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2B38" w:rsidRPr="00FA2E25" w:rsidRDefault="00FA2E25">
      <w:pPr>
        <w:rPr>
          <w:sz w:val="20"/>
          <w:szCs w:val="20"/>
        </w:rPr>
      </w:pPr>
      <w:r w:rsidRPr="00FA2E25">
        <w:rPr>
          <w:noProof/>
          <w:sz w:val="20"/>
          <w:szCs w:val="20"/>
          <w:lang w:eastAsia="ru-RU"/>
        </w:rPr>
        <w:drawing>
          <wp:inline distT="0" distB="0" distL="0" distR="0" wp14:anchorId="5AD87CB2" wp14:editId="3E34A3BD">
            <wp:extent cx="5940425" cy="8359884"/>
            <wp:effectExtent l="0" t="0" r="3175" b="3175"/>
            <wp:docPr id="1" name="Рисунок 1" descr="C:\Users\1\Desktop\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Untitled.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59884"/>
                    </a:xfrm>
                    <a:prstGeom prst="rect">
                      <a:avLst/>
                    </a:prstGeom>
                    <a:noFill/>
                    <a:ln>
                      <a:noFill/>
                    </a:ln>
                  </pic:spPr>
                </pic:pic>
              </a:graphicData>
            </a:graphic>
          </wp:inline>
        </w:drawing>
      </w:r>
    </w:p>
    <w:p w:rsidR="00FA2E25" w:rsidRPr="00FA2E25" w:rsidRDefault="00FA2E25">
      <w:pPr>
        <w:rPr>
          <w:sz w:val="20"/>
          <w:szCs w:val="20"/>
        </w:rPr>
      </w:pPr>
    </w:p>
    <w:p w:rsidR="00FA2E25" w:rsidRPr="00FA2E25" w:rsidRDefault="00FA2E25">
      <w:pPr>
        <w:rPr>
          <w:sz w:val="20"/>
          <w:szCs w:val="20"/>
        </w:rPr>
      </w:pPr>
    </w:p>
    <w:p w:rsidR="00FA2E25" w:rsidRPr="00FA2E25" w:rsidRDefault="00FA2E25" w:rsidP="00FA2E25">
      <w:pPr>
        <w:keepNext/>
        <w:suppressLineNumbers/>
        <w:spacing w:after="0" w:line="240" w:lineRule="auto"/>
        <w:jc w:val="both"/>
        <w:rPr>
          <w:rFonts w:ascii="Times New Roman" w:eastAsia="Times New Roman" w:hAnsi="Times New Roman" w:cs="Times New Roman"/>
          <w:b/>
          <w:sz w:val="20"/>
          <w:szCs w:val="20"/>
          <w:lang w:eastAsia="ru-RU"/>
        </w:rPr>
      </w:pPr>
      <w:r w:rsidRPr="00FA2E25">
        <w:rPr>
          <w:rFonts w:ascii="Times New Roman" w:eastAsia="Times New Roman" w:hAnsi="Times New Roman" w:cs="Times New Roman"/>
          <w:b/>
          <w:sz w:val="20"/>
          <w:szCs w:val="20"/>
          <w:lang w:eastAsia="ru-RU"/>
        </w:rPr>
        <w:t>СОДЕРЖАНИЕ</w:t>
      </w:r>
    </w:p>
    <w:tbl>
      <w:tblPr>
        <w:tblpPr w:leftFromText="180" w:rightFromText="180" w:vertAnchor="text" w:horzAnchor="margin" w:tblpY="453"/>
        <w:tblW w:w="9346" w:type="dxa"/>
        <w:tblLayout w:type="fixed"/>
        <w:tblCellMar>
          <w:left w:w="0" w:type="dxa"/>
          <w:right w:w="0" w:type="dxa"/>
        </w:tblCellMar>
        <w:tblLook w:val="04A0" w:firstRow="1" w:lastRow="0" w:firstColumn="1" w:lastColumn="0" w:noHBand="0" w:noVBand="1"/>
      </w:tblPr>
      <w:tblGrid>
        <w:gridCol w:w="859"/>
        <w:gridCol w:w="8025"/>
        <w:gridCol w:w="462"/>
      </w:tblGrid>
      <w:tr w:rsidR="00FA2E25" w:rsidRPr="00FA2E25" w:rsidTr="003B2BD2">
        <w:trPr>
          <w:trHeight w:val="60"/>
        </w:trPr>
        <w:tc>
          <w:tcPr>
            <w:tcW w:w="859" w:type="dxa"/>
            <w:tcBorders>
              <w:top w:val="single" w:sz="8" w:space="0" w:color="auto"/>
              <w:left w:val="single" w:sz="8"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heme="minorEastAsia" w:hAnsi="Times New Roman" w:cs="Times New Roman"/>
                <w:sz w:val="20"/>
                <w:szCs w:val="20"/>
                <w:lang w:eastAsia="ru-RU"/>
              </w:rPr>
            </w:pPr>
          </w:p>
        </w:tc>
        <w:tc>
          <w:tcPr>
            <w:tcW w:w="8025" w:type="dxa"/>
            <w:tcBorders>
              <w:top w:val="single" w:sz="4" w:space="0" w:color="auto"/>
              <w:bottom w:val="single" w:sz="8" w:space="0" w:color="auto"/>
              <w:right w:val="single" w:sz="4"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imes New Roman" w:hAnsi="Times New Roman" w:cs="Times New Roman"/>
                <w:b/>
                <w:bCs/>
                <w:sz w:val="20"/>
                <w:szCs w:val="20"/>
                <w:lang w:eastAsia="ru-RU"/>
              </w:rPr>
              <w:t>ВВЕДЕНИЕ</w:t>
            </w:r>
          </w:p>
        </w:tc>
        <w:tc>
          <w:tcPr>
            <w:tcW w:w="462" w:type="dxa"/>
            <w:tcBorders>
              <w:top w:val="single" w:sz="4" w:space="0" w:color="auto"/>
              <w:left w:val="single" w:sz="4"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стр</w:t>
            </w:r>
          </w:p>
        </w:tc>
      </w:tr>
      <w:tr w:rsidR="00FA2E25" w:rsidRPr="00FA2E25" w:rsidTr="003B2BD2">
        <w:trPr>
          <w:trHeight w:val="266"/>
        </w:trPr>
        <w:tc>
          <w:tcPr>
            <w:tcW w:w="859" w:type="dxa"/>
            <w:tcBorders>
              <w:left w:val="single" w:sz="8"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heme="minorEastAsia" w:hAnsi="Times New Roman" w:cs="Times New Roman"/>
                <w:sz w:val="20"/>
                <w:szCs w:val="20"/>
                <w:lang w:eastAsia="ru-RU"/>
              </w:rPr>
            </w:pPr>
            <w:r w:rsidRPr="00FA2E25">
              <w:rPr>
                <w:rFonts w:ascii="Times New Roman" w:eastAsia="Times New Roman" w:hAnsi="Times New Roman" w:cs="Times New Roman"/>
                <w:b/>
                <w:bCs/>
                <w:sz w:val="20"/>
                <w:szCs w:val="20"/>
                <w:lang w:val="en-US" w:eastAsia="ru-RU"/>
              </w:rPr>
              <w:lastRenderedPageBreak/>
              <w:t>I</w:t>
            </w:r>
          </w:p>
        </w:tc>
        <w:tc>
          <w:tcPr>
            <w:tcW w:w="8025" w:type="dxa"/>
            <w:tcBorders>
              <w:bottom w:val="single" w:sz="8" w:space="0" w:color="auto"/>
              <w:right w:val="single" w:sz="4"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imes New Roman" w:hAnsi="Times New Roman" w:cs="Times New Roman"/>
                <w:b/>
                <w:bCs/>
                <w:sz w:val="20"/>
                <w:szCs w:val="20"/>
                <w:lang w:eastAsia="ru-RU"/>
              </w:rPr>
              <w:t>ЦЕЛЕВОЙ РАЗДЕЛ</w:t>
            </w:r>
          </w:p>
        </w:tc>
        <w:tc>
          <w:tcPr>
            <w:tcW w:w="462" w:type="dxa"/>
            <w:tcBorders>
              <w:left w:val="single" w:sz="4"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3</w:t>
            </w:r>
          </w:p>
        </w:tc>
      </w:tr>
      <w:tr w:rsidR="00FA2E25" w:rsidRPr="00FA2E25" w:rsidTr="003B2BD2">
        <w:trPr>
          <w:trHeight w:val="266"/>
        </w:trPr>
        <w:tc>
          <w:tcPr>
            <w:tcW w:w="859" w:type="dxa"/>
            <w:tcBorders>
              <w:left w:val="single" w:sz="8"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heme="minorEastAsia" w:hAnsi="Times New Roman" w:cs="Times New Roman"/>
                <w:sz w:val="20"/>
                <w:szCs w:val="20"/>
                <w:lang w:eastAsia="ru-RU"/>
              </w:rPr>
            </w:pPr>
            <w:r w:rsidRPr="00FA2E25">
              <w:rPr>
                <w:rFonts w:ascii="Times New Roman" w:eastAsia="Times New Roman" w:hAnsi="Times New Roman" w:cs="Times New Roman"/>
                <w:sz w:val="20"/>
                <w:szCs w:val="20"/>
                <w:lang w:eastAsia="ru-RU"/>
              </w:rPr>
              <w:t>1.1.</w:t>
            </w:r>
          </w:p>
        </w:tc>
        <w:tc>
          <w:tcPr>
            <w:tcW w:w="8025" w:type="dxa"/>
            <w:tcBorders>
              <w:bottom w:val="single" w:sz="8" w:space="0" w:color="auto"/>
              <w:right w:val="single" w:sz="4"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imes New Roman" w:hAnsi="Times New Roman" w:cs="Times New Roman"/>
                <w:sz w:val="20"/>
                <w:szCs w:val="20"/>
                <w:lang w:eastAsia="ru-RU"/>
              </w:rPr>
              <w:t>Пояснительная записка</w:t>
            </w:r>
          </w:p>
        </w:tc>
        <w:tc>
          <w:tcPr>
            <w:tcW w:w="462" w:type="dxa"/>
            <w:tcBorders>
              <w:left w:val="single" w:sz="4"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3</w:t>
            </w:r>
          </w:p>
        </w:tc>
      </w:tr>
      <w:tr w:rsidR="00FA2E25" w:rsidRPr="00FA2E25" w:rsidTr="003B2BD2">
        <w:trPr>
          <w:trHeight w:val="266"/>
        </w:trPr>
        <w:tc>
          <w:tcPr>
            <w:tcW w:w="859" w:type="dxa"/>
            <w:tcBorders>
              <w:left w:val="single" w:sz="8"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heme="minorEastAsia" w:hAnsi="Times New Roman" w:cs="Times New Roman"/>
                <w:sz w:val="20"/>
                <w:szCs w:val="20"/>
                <w:lang w:eastAsia="ru-RU"/>
              </w:rPr>
            </w:pPr>
            <w:r w:rsidRPr="00FA2E25">
              <w:rPr>
                <w:rFonts w:ascii="Times New Roman" w:eastAsia="Times New Roman" w:hAnsi="Times New Roman" w:cs="Times New Roman"/>
                <w:sz w:val="20"/>
                <w:szCs w:val="20"/>
                <w:lang w:eastAsia="ru-RU"/>
              </w:rPr>
              <w:t>1.1.1</w:t>
            </w:r>
          </w:p>
        </w:tc>
        <w:tc>
          <w:tcPr>
            <w:tcW w:w="8025" w:type="dxa"/>
            <w:tcBorders>
              <w:bottom w:val="single" w:sz="8" w:space="0" w:color="auto"/>
              <w:right w:val="single" w:sz="4" w:space="0" w:color="auto"/>
            </w:tcBorders>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imes New Roman" w:hAnsi="Times New Roman" w:cs="Times New Roman"/>
                <w:sz w:val="20"/>
                <w:szCs w:val="20"/>
                <w:lang w:eastAsia="ru-RU"/>
              </w:rPr>
              <w:t>Цели и задачи реализации Программы</w:t>
            </w:r>
          </w:p>
        </w:tc>
        <w:tc>
          <w:tcPr>
            <w:tcW w:w="462" w:type="dxa"/>
            <w:tcBorders>
              <w:left w:val="single" w:sz="4" w:space="0" w:color="auto"/>
              <w:bottom w:val="single" w:sz="8" w:space="0" w:color="auto"/>
              <w:right w:val="single" w:sz="8" w:space="0" w:color="auto"/>
            </w:tcBorders>
          </w:tcPr>
          <w:p w:rsidR="00FA2E25" w:rsidRPr="00FA2E25" w:rsidRDefault="00FA2E25" w:rsidP="00FA2E25">
            <w:pPr>
              <w:spacing w:after="0" w:line="240" w:lineRule="auto"/>
              <w:jc w:val="center"/>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4</w:t>
            </w:r>
          </w:p>
        </w:tc>
      </w:tr>
      <w:tr w:rsidR="00FA2E25" w:rsidRPr="00FA2E25" w:rsidTr="003B2BD2">
        <w:trPr>
          <w:trHeight w:val="266"/>
        </w:trPr>
        <w:tc>
          <w:tcPr>
            <w:tcW w:w="859" w:type="dxa"/>
            <w:tcBorders>
              <w:left w:val="single" w:sz="8"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1.1.2</w:t>
            </w:r>
          </w:p>
        </w:tc>
        <w:tc>
          <w:tcPr>
            <w:tcW w:w="8025" w:type="dxa"/>
            <w:tcBorders>
              <w:bottom w:val="single" w:sz="8" w:space="0" w:color="auto"/>
              <w:right w:val="single" w:sz="4" w:space="0" w:color="auto"/>
            </w:tcBorders>
            <w:vAlign w:val="bottom"/>
          </w:tcPr>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Принципы и подходы к формированию Программы</w:t>
            </w:r>
          </w:p>
        </w:tc>
        <w:tc>
          <w:tcPr>
            <w:tcW w:w="462" w:type="dxa"/>
            <w:tcBorders>
              <w:left w:val="single" w:sz="4"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5</w:t>
            </w:r>
          </w:p>
        </w:tc>
      </w:tr>
      <w:tr w:rsidR="00FA2E25" w:rsidRPr="00FA2E25" w:rsidTr="003B2BD2">
        <w:trPr>
          <w:trHeight w:val="266"/>
        </w:trPr>
        <w:tc>
          <w:tcPr>
            <w:tcW w:w="859" w:type="dxa"/>
            <w:tcBorders>
              <w:left w:val="single" w:sz="8"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1.1.3</w:t>
            </w:r>
          </w:p>
        </w:tc>
        <w:tc>
          <w:tcPr>
            <w:tcW w:w="8025" w:type="dxa"/>
            <w:tcBorders>
              <w:bottom w:val="single" w:sz="8" w:space="0" w:color="auto"/>
              <w:right w:val="single" w:sz="4" w:space="0" w:color="auto"/>
            </w:tcBorders>
            <w:vAlign w:val="bottom"/>
          </w:tcPr>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Значимые для разработки и реализации Программы характеристики</w:t>
            </w:r>
          </w:p>
        </w:tc>
        <w:tc>
          <w:tcPr>
            <w:tcW w:w="462" w:type="dxa"/>
            <w:tcBorders>
              <w:left w:val="single" w:sz="4"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8</w:t>
            </w:r>
          </w:p>
        </w:tc>
      </w:tr>
      <w:tr w:rsidR="00FA2E25" w:rsidRPr="00FA2E25" w:rsidTr="003B2BD2">
        <w:trPr>
          <w:trHeight w:val="266"/>
        </w:trPr>
        <w:tc>
          <w:tcPr>
            <w:tcW w:w="859" w:type="dxa"/>
            <w:tcBorders>
              <w:left w:val="single" w:sz="8"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1.2</w:t>
            </w:r>
          </w:p>
        </w:tc>
        <w:tc>
          <w:tcPr>
            <w:tcW w:w="8025" w:type="dxa"/>
            <w:tcBorders>
              <w:bottom w:val="single" w:sz="8" w:space="0" w:color="auto"/>
              <w:right w:val="single" w:sz="4" w:space="0" w:color="auto"/>
            </w:tcBorders>
            <w:vAlign w:val="bottom"/>
          </w:tcPr>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Планируемые результаты освоения Программы (обязательная часть)</w:t>
            </w:r>
          </w:p>
        </w:tc>
        <w:tc>
          <w:tcPr>
            <w:tcW w:w="462" w:type="dxa"/>
            <w:tcBorders>
              <w:left w:val="single" w:sz="4"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15</w:t>
            </w:r>
          </w:p>
        </w:tc>
      </w:tr>
      <w:tr w:rsidR="00FA2E25" w:rsidRPr="00FA2E25" w:rsidTr="003B2BD2">
        <w:trPr>
          <w:trHeight w:val="266"/>
        </w:trPr>
        <w:tc>
          <w:tcPr>
            <w:tcW w:w="859" w:type="dxa"/>
            <w:tcBorders>
              <w:left w:val="single" w:sz="8"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1.3</w:t>
            </w:r>
          </w:p>
        </w:tc>
        <w:tc>
          <w:tcPr>
            <w:tcW w:w="8025" w:type="dxa"/>
            <w:tcBorders>
              <w:bottom w:val="single" w:sz="8" w:space="0" w:color="auto"/>
              <w:right w:val="single" w:sz="4"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imes New Roman" w:hAnsi="Times New Roman" w:cs="Times New Roman"/>
                <w:b/>
                <w:sz w:val="20"/>
                <w:szCs w:val="20"/>
                <w:lang w:eastAsia="ru-RU"/>
              </w:rPr>
              <w:t>Планируемые результаты освоения Программы</w:t>
            </w:r>
            <w:r w:rsidRPr="00FA2E25">
              <w:rPr>
                <w:rFonts w:ascii="Times New Roman" w:eastAsia="Times New Roman" w:hAnsi="Times New Roman" w:cs="Times New Roman"/>
                <w:sz w:val="20"/>
                <w:szCs w:val="20"/>
                <w:lang w:eastAsia="ru-RU"/>
              </w:rPr>
              <w:t xml:space="preserve"> (</w:t>
            </w:r>
            <w:r w:rsidRPr="00FA2E25">
              <w:rPr>
                <w:rFonts w:ascii="Times New Roman" w:eastAsiaTheme="minorEastAsia" w:hAnsi="Times New Roman"/>
                <w:b/>
                <w:sz w:val="20"/>
                <w:szCs w:val="20"/>
                <w:lang w:eastAsia="ru-RU"/>
              </w:rPr>
              <w:t>часть, формируемая участниками образовательных отношений)</w:t>
            </w:r>
          </w:p>
        </w:tc>
        <w:tc>
          <w:tcPr>
            <w:tcW w:w="462" w:type="dxa"/>
            <w:tcBorders>
              <w:left w:val="single" w:sz="4"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27</w:t>
            </w:r>
          </w:p>
        </w:tc>
      </w:tr>
      <w:tr w:rsidR="00FA2E25" w:rsidRPr="00FA2E25" w:rsidTr="003B2BD2">
        <w:trPr>
          <w:trHeight w:val="266"/>
        </w:trPr>
        <w:tc>
          <w:tcPr>
            <w:tcW w:w="859" w:type="dxa"/>
            <w:tcBorders>
              <w:left w:val="single" w:sz="8" w:space="0" w:color="auto"/>
              <w:bottom w:val="single" w:sz="8" w:space="0" w:color="auto"/>
              <w:right w:val="single" w:sz="8" w:space="0" w:color="auto"/>
            </w:tcBorders>
          </w:tcPr>
          <w:p w:rsidR="00FA2E25" w:rsidRPr="00FA2E25" w:rsidRDefault="00FA2E25" w:rsidP="00FA2E25">
            <w:pPr>
              <w:spacing w:after="0" w:line="240" w:lineRule="auto"/>
              <w:jc w:val="center"/>
              <w:rPr>
                <w:rFonts w:ascii="Times New Roman" w:eastAsiaTheme="minorEastAsia" w:hAnsi="Times New Roman"/>
                <w:sz w:val="20"/>
                <w:szCs w:val="20"/>
                <w:lang w:val="en-US" w:eastAsia="ru-RU"/>
              </w:rPr>
            </w:pPr>
            <w:r w:rsidRPr="00FA2E25">
              <w:rPr>
                <w:rFonts w:ascii="Times New Roman" w:eastAsiaTheme="minorEastAsia" w:hAnsi="Times New Roman"/>
                <w:sz w:val="20"/>
                <w:szCs w:val="20"/>
                <w:lang w:val="en-US" w:eastAsia="ru-RU"/>
              </w:rPr>
              <w:t>II</w:t>
            </w:r>
          </w:p>
        </w:tc>
        <w:tc>
          <w:tcPr>
            <w:tcW w:w="8025" w:type="dxa"/>
            <w:tcBorders>
              <w:bottom w:val="single" w:sz="8" w:space="0" w:color="auto"/>
              <w:right w:val="single" w:sz="4" w:space="0" w:color="auto"/>
            </w:tcBorders>
            <w:vAlign w:val="bottom"/>
          </w:tcPr>
          <w:p w:rsidR="00FA2E25" w:rsidRPr="00FA2E25" w:rsidRDefault="00FA2E25" w:rsidP="00FA2E25">
            <w:pPr>
              <w:spacing w:after="0" w:line="240" w:lineRule="auto"/>
              <w:jc w:val="both"/>
              <w:rPr>
                <w:rFonts w:ascii="Times New Roman" w:eastAsia="Times New Roman" w:hAnsi="Times New Roman" w:cs="Times New Roman"/>
                <w:bCs/>
                <w:sz w:val="20"/>
                <w:szCs w:val="20"/>
                <w:lang w:eastAsia="ru-RU"/>
              </w:rPr>
            </w:pPr>
            <w:r w:rsidRPr="00FA2E25">
              <w:rPr>
                <w:rFonts w:ascii="Times New Roman" w:eastAsia="Times New Roman" w:hAnsi="Times New Roman" w:cs="Times New Roman"/>
                <w:b/>
                <w:bCs/>
                <w:sz w:val="20"/>
                <w:szCs w:val="20"/>
                <w:lang w:eastAsia="ru-RU"/>
              </w:rPr>
              <w:t>СОДЕРЖАТЕЛЬНЫЙ РАЗДЕЛ</w:t>
            </w:r>
          </w:p>
        </w:tc>
        <w:tc>
          <w:tcPr>
            <w:tcW w:w="462" w:type="dxa"/>
            <w:tcBorders>
              <w:left w:val="single" w:sz="4"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imes New Roman" w:hAnsi="Times New Roman" w:cs="Times New Roman"/>
                <w:bCs/>
                <w:sz w:val="20"/>
                <w:szCs w:val="20"/>
                <w:lang w:eastAsia="ru-RU"/>
              </w:rPr>
            </w:pPr>
            <w:r w:rsidRPr="00FA2E25">
              <w:rPr>
                <w:rFonts w:ascii="Times New Roman" w:eastAsia="Times New Roman" w:hAnsi="Times New Roman" w:cs="Times New Roman"/>
                <w:bCs/>
                <w:sz w:val="20"/>
                <w:szCs w:val="20"/>
                <w:lang w:eastAsia="ru-RU"/>
              </w:rPr>
              <w:t>32</w:t>
            </w:r>
          </w:p>
        </w:tc>
      </w:tr>
      <w:tr w:rsidR="00FA2E25" w:rsidRPr="00FA2E25" w:rsidTr="003B2BD2">
        <w:trPr>
          <w:trHeight w:val="266"/>
        </w:trPr>
        <w:tc>
          <w:tcPr>
            <w:tcW w:w="859" w:type="dxa"/>
            <w:tcBorders>
              <w:left w:val="single" w:sz="8" w:space="0" w:color="auto"/>
              <w:bottom w:val="single" w:sz="8" w:space="0" w:color="auto"/>
              <w:right w:val="single" w:sz="8" w:space="0" w:color="auto"/>
            </w:tcBorders>
          </w:tcPr>
          <w:p w:rsidR="00FA2E25" w:rsidRPr="00FA2E25" w:rsidRDefault="00FA2E25" w:rsidP="00FA2E25">
            <w:pPr>
              <w:spacing w:after="0" w:line="240" w:lineRule="auto"/>
              <w:jc w:val="center"/>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1</w:t>
            </w:r>
          </w:p>
        </w:tc>
        <w:tc>
          <w:tcPr>
            <w:tcW w:w="8025" w:type="dxa"/>
            <w:tcBorders>
              <w:bottom w:val="single" w:sz="8" w:space="0" w:color="auto"/>
              <w:right w:val="single" w:sz="4" w:space="0" w:color="auto"/>
            </w:tcBorders>
            <w:vAlign w:val="bottom"/>
          </w:tcPr>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Образовательная деятельность в  соответствии  с  направлениями  развития ребенка</w:t>
            </w:r>
            <w:r w:rsidRPr="00FA2E25">
              <w:rPr>
                <w:rFonts w:ascii="Times New Roman" w:eastAsiaTheme="minorEastAsia" w:hAnsi="Times New Roman" w:cs="Times New Roman"/>
                <w:sz w:val="20"/>
                <w:szCs w:val="20"/>
                <w:lang w:eastAsia="ru-RU"/>
              </w:rPr>
              <w:t>(по пяти образовательных областях)</w:t>
            </w:r>
          </w:p>
        </w:tc>
        <w:tc>
          <w:tcPr>
            <w:tcW w:w="462" w:type="dxa"/>
            <w:tcBorders>
              <w:left w:val="single" w:sz="4"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31</w:t>
            </w:r>
          </w:p>
        </w:tc>
      </w:tr>
      <w:tr w:rsidR="00FA2E25" w:rsidRPr="00FA2E25" w:rsidTr="003B2BD2">
        <w:trPr>
          <w:trHeight w:val="266"/>
        </w:trPr>
        <w:tc>
          <w:tcPr>
            <w:tcW w:w="859" w:type="dxa"/>
            <w:tcBorders>
              <w:left w:val="single" w:sz="8"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2</w:t>
            </w:r>
          </w:p>
        </w:tc>
        <w:tc>
          <w:tcPr>
            <w:tcW w:w="8025" w:type="dxa"/>
            <w:tcBorders>
              <w:bottom w:val="single" w:sz="8" w:space="0" w:color="auto"/>
              <w:right w:val="single" w:sz="4" w:space="0" w:color="auto"/>
            </w:tcBorders>
            <w:vAlign w:val="bottom"/>
          </w:tcPr>
          <w:p w:rsidR="00FA2E25" w:rsidRPr="00FA2E25" w:rsidRDefault="00FA2E25" w:rsidP="00FA2E25">
            <w:pPr>
              <w:spacing w:after="0" w:line="240" w:lineRule="auto"/>
              <w:jc w:val="both"/>
              <w:rPr>
                <w:rFonts w:ascii="Times New Roman" w:eastAsia="Times New Roman" w:hAnsi="Times New Roman" w:cs="Times New Roman"/>
                <w:bCs/>
                <w:sz w:val="20"/>
                <w:szCs w:val="20"/>
                <w:lang w:eastAsia="ru-RU"/>
              </w:rPr>
            </w:pPr>
            <w:r w:rsidRPr="00FA2E25">
              <w:rPr>
                <w:rFonts w:ascii="Times New Roman" w:eastAsia="Times New Roman" w:hAnsi="Times New Roman" w:cs="Times New Roman"/>
                <w:sz w:val="20"/>
                <w:szCs w:val="20"/>
                <w:lang w:eastAsia="ru-RU"/>
              </w:rPr>
              <w:t>Вариативные формы,способы,методы и средства реализации Программы с учетом возрастных и индивидуальных особенностей воспитанников</w:t>
            </w:r>
          </w:p>
        </w:tc>
        <w:tc>
          <w:tcPr>
            <w:tcW w:w="462" w:type="dxa"/>
            <w:tcBorders>
              <w:left w:val="single" w:sz="4"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imes New Roman" w:hAnsi="Times New Roman" w:cs="Times New Roman"/>
                <w:bCs/>
                <w:sz w:val="20"/>
                <w:szCs w:val="20"/>
                <w:lang w:eastAsia="ru-RU"/>
              </w:rPr>
            </w:pPr>
            <w:r w:rsidRPr="00FA2E25">
              <w:rPr>
                <w:rFonts w:ascii="Times New Roman" w:eastAsia="Times New Roman" w:hAnsi="Times New Roman" w:cs="Times New Roman"/>
                <w:bCs/>
                <w:sz w:val="20"/>
                <w:szCs w:val="20"/>
                <w:lang w:eastAsia="ru-RU"/>
              </w:rPr>
              <w:t>126</w:t>
            </w:r>
          </w:p>
        </w:tc>
      </w:tr>
      <w:tr w:rsidR="00FA2E25" w:rsidRPr="00FA2E25" w:rsidTr="003B2BD2">
        <w:trPr>
          <w:trHeight w:val="266"/>
        </w:trPr>
        <w:tc>
          <w:tcPr>
            <w:tcW w:w="859" w:type="dxa"/>
            <w:tcBorders>
              <w:left w:val="single" w:sz="8" w:space="0" w:color="auto"/>
              <w:bottom w:val="single" w:sz="4" w:space="0" w:color="auto"/>
              <w:right w:val="single" w:sz="8" w:space="0" w:color="auto"/>
            </w:tcBorders>
            <w:vAlign w:val="bottom"/>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2.1</w:t>
            </w:r>
          </w:p>
        </w:tc>
        <w:tc>
          <w:tcPr>
            <w:tcW w:w="8025" w:type="dxa"/>
            <w:tcBorders>
              <w:bottom w:val="single" w:sz="4" w:space="0" w:color="auto"/>
              <w:right w:val="single" w:sz="4" w:space="0" w:color="auto"/>
            </w:tcBorders>
            <w:vAlign w:val="bottom"/>
          </w:tcPr>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Особенности образовательной деятельности разных видов и культурных практик</w:t>
            </w:r>
          </w:p>
        </w:tc>
        <w:tc>
          <w:tcPr>
            <w:tcW w:w="462" w:type="dxa"/>
            <w:tcBorders>
              <w:left w:val="single" w:sz="4" w:space="0" w:color="auto"/>
              <w:bottom w:val="single" w:sz="4" w:space="0" w:color="auto"/>
              <w:right w:val="single" w:sz="8" w:space="0" w:color="auto"/>
            </w:tcBorders>
            <w:vAlign w:val="bottom"/>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130</w:t>
            </w:r>
          </w:p>
        </w:tc>
      </w:tr>
      <w:tr w:rsidR="00FA2E25" w:rsidRPr="00FA2E25" w:rsidTr="003B2BD2">
        <w:trPr>
          <w:trHeight w:val="249"/>
        </w:trPr>
        <w:tc>
          <w:tcPr>
            <w:tcW w:w="859" w:type="dxa"/>
            <w:tcBorders>
              <w:top w:val="single" w:sz="4" w:space="0" w:color="auto"/>
              <w:left w:val="single" w:sz="8" w:space="0" w:color="auto"/>
              <w:bottom w:val="single" w:sz="4" w:space="0" w:color="auto"/>
              <w:right w:val="single" w:sz="8" w:space="0" w:color="auto"/>
            </w:tcBorders>
            <w:vAlign w:val="bottom"/>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2.2</w:t>
            </w:r>
          </w:p>
        </w:tc>
        <w:tc>
          <w:tcPr>
            <w:tcW w:w="8025" w:type="dxa"/>
            <w:tcBorders>
              <w:top w:val="single" w:sz="4" w:space="0" w:color="auto"/>
              <w:bottom w:val="single" w:sz="8" w:space="0" w:color="auto"/>
              <w:right w:val="single" w:sz="4" w:space="0" w:color="auto"/>
            </w:tcBorders>
            <w:vAlign w:val="bottom"/>
          </w:tcPr>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r w:rsidRPr="00FA2E25">
              <w:rPr>
                <w:rFonts w:ascii="Times New Roman" w:eastAsiaTheme="minorEastAsia" w:hAnsi="Times New Roman" w:cs="Times New Roman"/>
                <w:sz w:val="20"/>
                <w:szCs w:val="20"/>
                <w:lang w:eastAsia="ru-RU"/>
              </w:rPr>
              <w:t>Способы и направления поддержки детской инициативы.</w:t>
            </w:r>
          </w:p>
        </w:tc>
        <w:tc>
          <w:tcPr>
            <w:tcW w:w="462" w:type="dxa"/>
            <w:tcBorders>
              <w:top w:val="single" w:sz="4" w:space="0" w:color="auto"/>
              <w:left w:val="single" w:sz="4"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135</w:t>
            </w:r>
          </w:p>
        </w:tc>
      </w:tr>
      <w:tr w:rsidR="00FA2E25" w:rsidRPr="00FA2E25" w:rsidTr="003B2BD2">
        <w:trPr>
          <w:trHeight w:val="257"/>
        </w:trPr>
        <w:tc>
          <w:tcPr>
            <w:tcW w:w="859" w:type="dxa"/>
            <w:tcBorders>
              <w:top w:val="single" w:sz="4" w:space="0" w:color="auto"/>
              <w:left w:val="single" w:sz="8" w:space="0" w:color="auto"/>
              <w:bottom w:val="single" w:sz="8" w:space="0" w:color="auto"/>
              <w:right w:val="single" w:sz="8" w:space="0" w:color="auto"/>
            </w:tcBorders>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2.3</w:t>
            </w:r>
          </w:p>
        </w:tc>
        <w:tc>
          <w:tcPr>
            <w:tcW w:w="8025" w:type="dxa"/>
            <w:tcBorders>
              <w:bottom w:val="single" w:sz="8" w:space="0" w:color="auto"/>
              <w:right w:val="single" w:sz="4" w:space="0" w:color="auto"/>
            </w:tcBorders>
            <w:vAlign w:val="bottom"/>
          </w:tcPr>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Особенности взаимодействия педагогического коллектива с семьями воспитанников</w:t>
            </w:r>
          </w:p>
        </w:tc>
        <w:tc>
          <w:tcPr>
            <w:tcW w:w="462" w:type="dxa"/>
            <w:tcBorders>
              <w:left w:val="single" w:sz="4"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137</w:t>
            </w:r>
          </w:p>
        </w:tc>
      </w:tr>
      <w:tr w:rsidR="00FA2E25" w:rsidRPr="00FA2E25" w:rsidTr="003B2BD2">
        <w:trPr>
          <w:trHeight w:val="261"/>
        </w:trPr>
        <w:tc>
          <w:tcPr>
            <w:tcW w:w="859" w:type="dxa"/>
            <w:tcBorders>
              <w:left w:val="single" w:sz="8" w:space="0" w:color="auto"/>
              <w:bottom w:val="single" w:sz="4" w:space="0" w:color="auto"/>
              <w:right w:val="single" w:sz="8" w:space="0" w:color="auto"/>
            </w:tcBorders>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2.4</w:t>
            </w:r>
          </w:p>
        </w:tc>
        <w:tc>
          <w:tcPr>
            <w:tcW w:w="8025" w:type="dxa"/>
            <w:tcBorders>
              <w:bottom w:val="single" w:sz="4" w:space="0" w:color="auto"/>
              <w:right w:val="single" w:sz="4" w:space="0" w:color="auto"/>
            </w:tcBorders>
            <w:vAlign w:val="bottom"/>
          </w:tcPr>
          <w:p w:rsidR="00FA2E25" w:rsidRPr="00FA2E25" w:rsidRDefault="00FA2E25" w:rsidP="00FA2E25">
            <w:pPr>
              <w:widowControl w:val="0"/>
              <w:autoSpaceDE w:val="0"/>
              <w:autoSpaceDN w:val="0"/>
              <w:spacing w:after="0" w:line="240" w:lineRule="auto"/>
              <w:jc w:val="both"/>
              <w:outlineLvl w:val="0"/>
              <w:rPr>
                <w:rFonts w:ascii="Times New Roman" w:eastAsiaTheme="minorEastAsia" w:hAnsi="Times New Roman" w:cs="Times New Roman"/>
                <w:sz w:val="20"/>
                <w:szCs w:val="20"/>
                <w:lang w:eastAsia="ru-RU"/>
              </w:rPr>
            </w:pPr>
            <w:r w:rsidRPr="00FA2E25">
              <w:rPr>
                <w:rFonts w:ascii="Times New Roman" w:eastAsia="Times New Roman" w:hAnsi="Times New Roman" w:cs="Times New Roman"/>
                <w:bCs/>
                <w:sz w:val="20"/>
                <w:szCs w:val="20"/>
              </w:rPr>
              <w:t>Описаниеобразовательнойдеятельностипокоррекциинарушенийразвитиядетей</w:t>
            </w:r>
          </w:p>
        </w:tc>
        <w:tc>
          <w:tcPr>
            <w:tcW w:w="462" w:type="dxa"/>
            <w:tcBorders>
              <w:left w:val="single" w:sz="4" w:space="0" w:color="auto"/>
              <w:bottom w:val="single" w:sz="4" w:space="0" w:color="auto"/>
              <w:right w:val="single" w:sz="8" w:space="0" w:color="auto"/>
            </w:tcBorders>
            <w:vAlign w:val="bottom"/>
          </w:tcPr>
          <w:p w:rsidR="00FA2E25" w:rsidRPr="00FA2E25" w:rsidRDefault="00FA2E25" w:rsidP="00FA2E25">
            <w:pPr>
              <w:spacing w:after="0" w:line="240" w:lineRule="auto"/>
              <w:jc w:val="center"/>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139</w:t>
            </w:r>
          </w:p>
        </w:tc>
      </w:tr>
      <w:tr w:rsidR="00FA2E25" w:rsidRPr="00FA2E25" w:rsidTr="003B2BD2">
        <w:trPr>
          <w:trHeight w:val="429"/>
        </w:trPr>
        <w:tc>
          <w:tcPr>
            <w:tcW w:w="859" w:type="dxa"/>
            <w:tcBorders>
              <w:top w:val="single" w:sz="4" w:space="0" w:color="auto"/>
              <w:left w:val="single" w:sz="8" w:space="0" w:color="auto"/>
              <w:bottom w:val="single" w:sz="8" w:space="0" w:color="auto"/>
              <w:right w:val="single" w:sz="8" w:space="0" w:color="auto"/>
            </w:tcBorders>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2.5</w:t>
            </w:r>
          </w:p>
        </w:tc>
        <w:tc>
          <w:tcPr>
            <w:tcW w:w="8025" w:type="dxa"/>
            <w:tcBorders>
              <w:top w:val="single" w:sz="4" w:space="0" w:color="auto"/>
              <w:bottom w:val="single" w:sz="8" w:space="0" w:color="auto"/>
              <w:right w:val="single" w:sz="4" w:space="0" w:color="auto"/>
            </w:tcBorders>
            <w:vAlign w:val="bottom"/>
          </w:tcPr>
          <w:p w:rsidR="00FA2E25" w:rsidRPr="00FA2E25" w:rsidRDefault="00FA2E25" w:rsidP="00FA2E25">
            <w:pPr>
              <w:spacing w:after="0" w:line="240" w:lineRule="auto"/>
              <w:jc w:val="both"/>
              <w:rPr>
                <w:rFonts w:ascii="Times New Roman" w:eastAsia="Times New Roman" w:hAnsi="Times New Roman" w:cs="Times New Roman"/>
                <w:bCs/>
                <w:sz w:val="20"/>
                <w:szCs w:val="20"/>
              </w:rPr>
            </w:pPr>
            <w:r w:rsidRPr="00FA2E25">
              <w:rPr>
                <w:rFonts w:ascii="Times New Roman" w:eastAsiaTheme="minorEastAsia" w:hAnsi="Times New Roman" w:cs="Times New Roman"/>
                <w:sz w:val="20"/>
                <w:szCs w:val="20"/>
                <w:lang w:eastAsia="ru-RU"/>
              </w:rPr>
              <w:t>Наиболее существенные характеристики содержания Программы (специфика национальных, социокультурных и иных условий)</w:t>
            </w:r>
          </w:p>
        </w:tc>
        <w:tc>
          <w:tcPr>
            <w:tcW w:w="462" w:type="dxa"/>
            <w:tcBorders>
              <w:top w:val="single" w:sz="4" w:space="0" w:color="auto"/>
              <w:left w:val="single" w:sz="4"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145</w:t>
            </w:r>
          </w:p>
        </w:tc>
      </w:tr>
      <w:tr w:rsidR="00FA2E25" w:rsidRPr="00FA2E25" w:rsidTr="003B2BD2">
        <w:trPr>
          <w:trHeight w:val="606"/>
        </w:trPr>
        <w:tc>
          <w:tcPr>
            <w:tcW w:w="859" w:type="dxa"/>
            <w:tcBorders>
              <w:left w:val="single" w:sz="8" w:space="0" w:color="auto"/>
              <w:bottom w:val="single" w:sz="4" w:space="0" w:color="auto"/>
              <w:right w:val="single" w:sz="8" w:space="0" w:color="auto"/>
            </w:tcBorders>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p>
        </w:tc>
        <w:tc>
          <w:tcPr>
            <w:tcW w:w="8025" w:type="dxa"/>
            <w:tcBorders>
              <w:bottom w:val="single" w:sz="4" w:space="0" w:color="auto"/>
              <w:right w:val="single" w:sz="4" w:space="0" w:color="auto"/>
            </w:tcBorders>
            <w:vAlign w:val="bottom"/>
          </w:tcPr>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Содержательный раздел (часть формируемая участниками образовательных отношений)</w:t>
            </w:r>
          </w:p>
        </w:tc>
        <w:tc>
          <w:tcPr>
            <w:tcW w:w="462" w:type="dxa"/>
            <w:tcBorders>
              <w:left w:val="single" w:sz="4" w:space="0" w:color="auto"/>
              <w:bottom w:val="single" w:sz="4" w:space="0" w:color="auto"/>
              <w:right w:val="single" w:sz="8" w:space="0" w:color="auto"/>
            </w:tcBorders>
            <w:vAlign w:val="bottom"/>
          </w:tcPr>
          <w:p w:rsidR="00FA2E25" w:rsidRPr="00FA2E25" w:rsidRDefault="00FA2E25" w:rsidP="00FA2E25">
            <w:pPr>
              <w:spacing w:after="0" w:line="240" w:lineRule="auto"/>
              <w:jc w:val="center"/>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146</w:t>
            </w:r>
          </w:p>
        </w:tc>
      </w:tr>
      <w:tr w:rsidR="00FA2E25" w:rsidRPr="00FA2E25" w:rsidTr="003B2BD2">
        <w:trPr>
          <w:trHeight w:val="555"/>
        </w:trPr>
        <w:tc>
          <w:tcPr>
            <w:tcW w:w="859" w:type="dxa"/>
            <w:tcBorders>
              <w:top w:val="single" w:sz="4" w:space="0" w:color="auto"/>
              <w:left w:val="single" w:sz="8" w:space="0" w:color="auto"/>
              <w:bottom w:val="single" w:sz="8" w:space="0" w:color="auto"/>
              <w:right w:val="single" w:sz="8" w:space="0" w:color="auto"/>
            </w:tcBorders>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2.6</w:t>
            </w:r>
          </w:p>
        </w:tc>
        <w:tc>
          <w:tcPr>
            <w:tcW w:w="8025" w:type="dxa"/>
            <w:tcBorders>
              <w:top w:val="single" w:sz="4" w:space="0" w:color="auto"/>
              <w:bottom w:val="single" w:sz="8" w:space="0" w:color="auto"/>
              <w:right w:val="single" w:sz="4" w:space="0" w:color="auto"/>
            </w:tcBorders>
            <w:vAlign w:val="bottom"/>
          </w:tcPr>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Описание вариативных форм, методов, приемов и средств реализации парциальных Программ</w:t>
            </w:r>
          </w:p>
        </w:tc>
        <w:tc>
          <w:tcPr>
            <w:tcW w:w="462" w:type="dxa"/>
            <w:tcBorders>
              <w:top w:val="single" w:sz="4" w:space="0" w:color="auto"/>
              <w:left w:val="single" w:sz="4"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148</w:t>
            </w:r>
          </w:p>
        </w:tc>
      </w:tr>
      <w:tr w:rsidR="00FA2E25" w:rsidRPr="00FA2E25" w:rsidTr="003B2BD2">
        <w:trPr>
          <w:trHeight w:val="266"/>
        </w:trPr>
        <w:tc>
          <w:tcPr>
            <w:tcW w:w="859" w:type="dxa"/>
            <w:tcBorders>
              <w:left w:val="single" w:sz="8"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2.7</w:t>
            </w:r>
          </w:p>
        </w:tc>
        <w:tc>
          <w:tcPr>
            <w:tcW w:w="8025" w:type="dxa"/>
            <w:tcBorders>
              <w:bottom w:val="single" w:sz="8" w:space="0" w:color="auto"/>
              <w:right w:val="single" w:sz="4" w:space="0" w:color="auto"/>
            </w:tcBorders>
            <w:vAlign w:val="bottom"/>
          </w:tcPr>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Особенности образовательной деятельности разных видов и культурных практик</w:t>
            </w:r>
          </w:p>
        </w:tc>
        <w:tc>
          <w:tcPr>
            <w:tcW w:w="462" w:type="dxa"/>
            <w:tcBorders>
              <w:left w:val="single" w:sz="4"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149</w:t>
            </w:r>
          </w:p>
        </w:tc>
      </w:tr>
      <w:tr w:rsidR="00FA2E25" w:rsidRPr="00FA2E25" w:rsidTr="003B2BD2">
        <w:trPr>
          <w:trHeight w:val="266"/>
        </w:trPr>
        <w:tc>
          <w:tcPr>
            <w:tcW w:w="859" w:type="dxa"/>
            <w:tcBorders>
              <w:left w:val="single" w:sz="8" w:space="0" w:color="auto"/>
              <w:bottom w:val="single" w:sz="8" w:space="0" w:color="auto"/>
              <w:right w:val="single" w:sz="8" w:space="0" w:color="auto"/>
            </w:tcBorders>
          </w:tcPr>
          <w:p w:rsidR="00FA2E25" w:rsidRPr="00FA2E25" w:rsidRDefault="00FA2E25" w:rsidP="00FA2E25">
            <w:pPr>
              <w:spacing w:after="0" w:line="240" w:lineRule="auto"/>
              <w:jc w:val="center"/>
              <w:rPr>
                <w:rFonts w:ascii="Times New Roman" w:eastAsiaTheme="minorEastAsia" w:hAnsi="Times New Roman" w:cs="Times New Roman"/>
                <w:sz w:val="20"/>
                <w:szCs w:val="20"/>
                <w:lang w:eastAsia="ru-RU"/>
              </w:rPr>
            </w:pPr>
            <w:r w:rsidRPr="00FA2E25">
              <w:rPr>
                <w:rFonts w:ascii="Times New Roman" w:eastAsia="Times New Roman" w:hAnsi="Times New Roman" w:cs="Times New Roman"/>
                <w:sz w:val="20"/>
                <w:szCs w:val="20"/>
                <w:lang w:eastAsia="ru-RU"/>
              </w:rPr>
              <w:t>2.8</w:t>
            </w:r>
          </w:p>
        </w:tc>
        <w:tc>
          <w:tcPr>
            <w:tcW w:w="8025" w:type="dxa"/>
            <w:tcBorders>
              <w:bottom w:val="single" w:sz="8" w:space="0" w:color="auto"/>
              <w:right w:val="single" w:sz="4"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Способы и направления поддержки детской инициативы.</w:t>
            </w:r>
          </w:p>
        </w:tc>
        <w:tc>
          <w:tcPr>
            <w:tcW w:w="462" w:type="dxa"/>
            <w:tcBorders>
              <w:left w:val="single" w:sz="4"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149</w:t>
            </w:r>
          </w:p>
        </w:tc>
      </w:tr>
      <w:tr w:rsidR="00FA2E25" w:rsidRPr="00FA2E25" w:rsidTr="003B2BD2">
        <w:trPr>
          <w:trHeight w:val="241"/>
        </w:trPr>
        <w:tc>
          <w:tcPr>
            <w:tcW w:w="859" w:type="dxa"/>
            <w:tcBorders>
              <w:left w:val="single" w:sz="8"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heme="minorEastAsia" w:hAnsi="Times New Roman" w:cs="Times New Roman"/>
                <w:sz w:val="20"/>
                <w:szCs w:val="20"/>
                <w:lang w:eastAsia="ru-RU"/>
              </w:rPr>
            </w:pPr>
            <w:r w:rsidRPr="00FA2E25">
              <w:rPr>
                <w:rFonts w:ascii="Times New Roman" w:eastAsia="Times New Roman" w:hAnsi="Times New Roman" w:cs="Times New Roman"/>
                <w:bCs/>
                <w:sz w:val="20"/>
                <w:szCs w:val="20"/>
                <w:lang w:eastAsia="ru-RU"/>
              </w:rPr>
              <w:t>2.9</w:t>
            </w:r>
          </w:p>
        </w:tc>
        <w:tc>
          <w:tcPr>
            <w:tcW w:w="8025" w:type="dxa"/>
            <w:tcBorders>
              <w:bottom w:val="single" w:sz="8" w:space="0" w:color="auto"/>
              <w:right w:val="single" w:sz="4" w:space="0" w:color="auto"/>
            </w:tcBorders>
            <w:vAlign w:val="bottom"/>
          </w:tcPr>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Особенности взаимодействия педагогического коллектива с семьями воспитанников</w:t>
            </w:r>
          </w:p>
        </w:tc>
        <w:tc>
          <w:tcPr>
            <w:tcW w:w="462" w:type="dxa"/>
            <w:tcBorders>
              <w:left w:val="single" w:sz="4"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149</w:t>
            </w:r>
          </w:p>
        </w:tc>
      </w:tr>
      <w:tr w:rsidR="00FA2E25" w:rsidRPr="00FA2E25" w:rsidTr="003B2BD2">
        <w:trPr>
          <w:trHeight w:val="266"/>
        </w:trPr>
        <w:tc>
          <w:tcPr>
            <w:tcW w:w="859" w:type="dxa"/>
            <w:tcBorders>
              <w:left w:val="single" w:sz="8"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heme="minorEastAsia" w:hAnsi="Times New Roman" w:cs="Times New Roman"/>
                <w:sz w:val="20"/>
                <w:szCs w:val="20"/>
                <w:lang w:eastAsia="ru-RU"/>
              </w:rPr>
            </w:pPr>
            <w:r w:rsidRPr="00FA2E25">
              <w:rPr>
                <w:rFonts w:ascii="Times New Roman" w:eastAsia="Times New Roman" w:hAnsi="Times New Roman" w:cs="Times New Roman"/>
                <w:sz w:val="20"/>
                <w:szCs w:val="20"/>
                <w:lang w:eastAsia="ru-RU"/>
              </w:rPr>
              <w:t>2.10</w:t>
            </w:r>
          </w:p>
        </w:tc>
        <w:tc>
          <w:tcPr>
            <w:tcW w:w="8025" w:type="dxa"/>
            <w:tcBorders>
              <w:bottom w:val="single" w:sz="8" w:space="0" w:color="auto"/>
              <w:right w:val="single" w:sz="4"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Иные характеристики содержания программы</w:t>
            </w:r>
          </w:p>
        </w:tc>
        <w:tc>
          <w:tcPr>
            <w:tcW w:w="462" w:type="dxa"/>
            <w:tcBorders>
              <w:left w:val="single" w:sz="4"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149</w:t>
            </w:r>
          </w:p>
        </w:tc>
      </w:tr>
      <w:tr w:rsidR="00FA2E25" w:rsidRPr="00FA2E25" w:rsidTr="003B2BD2">
        <w:trPr>
          <w:trHeight w:val="266"/>
        </w:trPr>
        <w:tc>
          <w:tcPr>
            <w:tcW w:w="859" w:type="dxa"/>
            <w:tcBorders>
              <w:left w:val="single" w:sz="8" w:space="0" w:color="auto"/>
              <w:bottom w:val="single" w:sz="8" w:space="0" w:color="auto"/>
              <w:right w:val="single" w:sz="8" w:space="0" w:color="auto"/>
            </w:tcBorders>
          </w:tcPr>
          <w:p w:rsidR="00FA2E25" w:rsidRPr="00FA2E25" w:rsidRDefault="00FA2E25" w:rsidP="00FA2E25">
            <w:pPr>
              <w:spacing w:after="0" w:line="240" w:lineRule="auto"/>
              <w:jc w:val="center"/>
              <w:rPr>
                <w:rFonts w:ascii="Times New Roman" w:eastAsiaTheme="minorEastAsia" w:hAnsi="Times New Roman" w:cs="Times New Roman"/>
                <w:sz w:val="20"/>
                <w:szCs w:val="20"/>
                <w:lang w:val="en-US" w:eastAsia="ru-RU"/>
              </w:rPr>
            </w:pPr>
          </w:p>
        </w:tc>
        <w:tc>
          <w:tcPr>
            <w:tcW w:w="8025" w:type="dxa"/>
            <w:tcBorders>
              <w:bottom w:val="single" w:sz="8" w:space="0" w:color="auto"/>
              <w:right w:val="single" w:sz="4" w:space="0" w:color="auto"/>
            </w:tcBorders>
            <w:vAlign w:val="bottom"/>
          </w:tcPr>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 xml:space="preserve">Инклюзия </w:t>
            </w:r>
          </w:p>
        </w:tc>
        <w:tc>
          <w:tcPr>
            <w:tcW w:w="462" w:type="dxa"/>
            <w:tcBorders>
              <w:left w:val="single" w:sz="4"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151</w:t>
            </w:r>
          </w:p>
        </w:tc>
      </w:tr>
      <w:tr w:rsidR="00FA2E25" w:rsidRPr="00FA2E25" w:rsidTr="003B2BD2">
        <w:trPr>
          <w:trHeight w:val="266"/>
        </w:trPr>
        <w:tc>
          <w:tcPr>
            <w:tcW w:w="859" w:type="dxa"/>
            <w:tcBorders>
              <w:left w:val="single" w:sz="8" w:space="0" w:color="auto"/>
              <w:bottom w:val="single" w:sz="8" w:space="0" w:color="auto"/>
              <w:right w:val="single" w:sz="8" w:space="0" w:color="auto"/>
            </w:tcBorders>
          </w:tcPr>
          <w:p w:rsidR="00FA2E25" w:rsidRPr="00FA2E25" w:rsidRDefault="00FA2E25" w:rsidP="00FA2E25">
            <w:pPr>
              <w:spacing w:after="0" w:line="240" w:lineRule="auto"/>
              <w:jc w:val="center"/>
              <w:rPr>
                <w:rFonts w:ascii="Times New Roman" w:eastAsiaTheme="minorEastAsia" w:hAnsi="Times New Roman" w:cs="Times New Roman"/>
                <w:sz w:val="20"/>
                <w:szCs w:val="20"/>
                <w:lang w:val="en-US" w:eastAsia="ru-RU"/>
              </w:rPr>
            </w:pPr>
            <w:r w:rsidRPr="00FA2E25">
              <w:rPr>
                <w:rFonts w:ascii="Times New Roman" w:eastAsiaTheme="minorEastAsia" w:hAnsi="Times New Roman" w:cs="Times New Roman"/>
                <w:sz w:val="20"/>
                <w:szCs w:val="20"/>
                <w:lang w:val="en-US" w:eastAsia="ru-RU"/>
              </w:rPr>
              <w:t>III</w:t>
            </w:r>
          </w:p>
        </w:tc>
        <w:tc>
          <w:tcPr>
            <w:tcW w:w="8025" w:type="dxa"/>
            <w:tcBorders>
              <w:bottom w:val="single" w:sz="8" w:space="0" w:color="auto"/>
              <w:right w:val="single" w:sz="4" w:space="0" w:color="auto"/>
            </w:tcBorders>
            <w:vAlign w:val="bottom"/>
          </w:tcPr>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b/>
                <w:sz w:val="20"/>
                <w:szCs w:val="20"/>
                <w:lang w:eastAsia="ru-RU"/>
              </w:rPr>
              <w:t xml:space="preserve">ОРГАНИЗАЦИОННЫЙ РАЗДЕЛ </w:t>
            </w:r>
          </w:p>
        </w:tc>
        <w:tc>
          <w:tcPr>
            <w:tcW w:w="462" w:type="dxa"/>
            <w:tcBorders>
              <w:left w:val="single" w:sz="4"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152</w:t>
            </w:r>
          </w:p>
        </w:tc>
      </w:tr>
      <w:tr w:rsidR="00FA2E25" w:rsidRPr="00FA2E25" w:rsidTr="003B2BD2">
        <w:trPr>
          <w:trHeight w:val="350"/>
        </w:trPr>
        <w:tc>
          <w:tcPr>
            <w:tcW w:w="859" w:type="dxa"/>
            <w:tcBorders>
              <w:left w:val="single" w:sz="8"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3.</w:t>
            </w:r>
            <w:r w:rsidRPr="00FA2E25">
              <w:rPr>
                <w:rFonts w:ascii="Times New Roman" w:eastAsia="Times New Roman" w:hAnsi="Times New Roman" w:cs="Times New Roman"/>
                <w:sz w:val="20"/>
                <w:szCs w:val="20"/>
                <w:lang w:val="en-US" w:eastAsia="ru-RU"/>
              </w:rPr>
              <w:t>1</w:t>
            </w:r>
            <w:r w:rsidRPr="00FA2E25">
              <w:rPr>
                <w:rFonts w:ascii="Times New Roman" w:eastAsia="Times New Roman" w:hAnsi="Times New Roman" w:cs="Times New Roman"/>
                <w:sz w:val="20"/>
                <w:szCs w:val="20"/>
                <w:lang w:eastAsia="ru-RU"/>
              </w:rPr>
              <w:t>.</w:t>
            </w:r>
          </w:p>
        </w:tc>
        <w:tc>
          <w:tcPr>
            <w:tcW w:w="8025" w:type="dxa"/>
            <w:tcBorders>
              <w:bottom w:val="single" w:sz="8" w:space="0" w:color="auto"/>
              <w:right w:val="single" w:sz="4" w:space="0" w:color="auto"/>
            </w:tcBorders>
            <w:vAlign w:val="bottom"/>
          </w:tcPr>
          <w:p w:rsidR="00FA2E25" w:rsidRPr="00FA2E25" w:rsidRDefault="00FA2E25" w:rsidP="00FA2E25">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FA2E25">
              <w:rPr>
                <w:rFonts w:ascii="Times New Roman" w:eastAsia="Times New Roman" w:hAnsi="Times New Roman" w:cs="Times New Roman"/>
                <w:bCs/>
                <w:sz w:val="20"/>
                <w:szCs w:val="20"/>
                <w:lang w:eastAsia="ru-RU"/>
              </w:rPr>
              <w:t>Психолого-педагогические условия, обеспечивающие развитие ребенка</w:t>
            </w:r>
          </w:p>
        </w:tc>
        <w:tc>
          <w:tcPr>
            <w:tcW w:w="462" w:type="dxa"/>
            <w:tcBorders>
              <w:left w:val="single" w:sz="4"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152</w:t>
            </w:r>
          </w:p>
        </w:tc>
      </w:tr>
      <w:tr w:rsidR="00FA2E25" w:rsidRPr="00FA2E25" w:rsidTr="003B2BD2">
        <w:trPr>
          <w:trHeight w:val="305"/>
        </w:trPr>
        <w:tc>
          <w:tcPr>
            <w:tcW w:w="859" w:type="dxa"/>
            <w:tcBorders>
              <w:left w:val="single" w:sz="8"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3.</w:t>
            </w:r>
            <w:r w:rsidRPr="00FA2E25">
              <w:rPr>
                <w:rFonts w:ascii="Times New Roman" w:eastAsia="Times New Roman" w:hAnsi="Times New Roman" w:cs="Times New Roman"/>
                <w:sz w:val="20"/>
                <w:szCs w:val="20"/>
                <w:lang w:val="en-US" w:eastAsia="ru-RU"/>
              </w:rPr>
              <w:t>2</w:t>
            </w:r>
            <w:r w:rsidRPr="00FA2E25">
              <w:rPr>
                <w:rFonts w:ascii="Times New Roman" w:eastAsia="Times New Roman" w:hAnsi="Times New Roman" w:cs="Times New Roman"/>
                <w:sz w:val="20"/>
                <w:szCs w:val="20"/>
                <w:lang w:eastAsia="ru-RU"/>
              </w:rPr>
              <w:t>.</w:t>
            </w:r>
          </w:p>
        </w:tc>
        <w:tc>
          <w:tcPr>
            <w:tcW w:w="8025" w:type="dxa"/>
            <w:tcBorders>
              <w:bottom w:val="single" w:sz="8" w:space="0" w:color="auto"/>
              <w:right w:val="single" w:sz="4" w:space="0" w:color="auto"/>
            </w:tcBorders>
            <w:vAlign w:val="bottom"/>
          </w:tcPr>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Особенности организации развивающей предметно-пространственной среды</w:t>
            </w:r>
          </w:p>
        </w:tc>
        <w:tc>
          <w:tcPr>
            <w:tcW w:w="462" w:type="dxa"/>
            <w:tcBorders>
              <w:left w:val="single" w:sz="4"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152</w:t>
            </w:r>
          </w:p>
        </w:tc>
      </w:tr>
      <w:tr w:rsidR="00FA2E25" w:rsidRPr="00FA2E25" w:rsidTr="003B2BD2">
        <w:trPr>
          <w:trHeight w:val="281"/>
        </w:trPr>
        <w:tc>
          <w:tcPr>
            <w:tcW w:w="859" w:type="dxa"/>
            <w:tcBorders>
              <w:left w:val="single" w:sz="8" w:space="0" w:color="auto"/>
              <w:bottom w:val="single" w:sz="4" w:space="0" w:color="auto"/>
              <w:right w:val="single" w:sz="8" w:space="0" w:color="auto"/>
            </w:tcBorders>
            <w:vAlign w:val="bottom"/>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3.3</w:t>
            </w:r>
          </w:p>
        </w:tc>
        <w:tc>
          <w:tcPr>
            <w:tcW w:w="8025" w:type="dxa"/>
            <w:tcBorders>
              <w:bottom w:val="single" w:sz="4" w:space="0" w:color="auto"/>
              <w:right w:val="single" w:sz="4" w:space="0" w:color="auto"/>
            </w:tcBorders>
            <w:vAlign w:val="bottom"/>
          </w:tcPr>
          <w:p w:rsidR="00FA2E25" w:rsidRPr="00FA2E25" w:rsidRDefault="00FA2E25" w:rsidP="00FA2E25">
            <w:pPr>
              <w:spacing w:after="0" w:line="240" w:lineRule="auto"/>
              <w:jc w:val="both"/>
              <w:rPr>
                <w:rFonts w:ascii="Times New Roman" w:eastAsiaTheme="minorEastAsia" w:hAnsi="Times New Roman"/>
                <w:bCs/>
                <w:sz w:val="20"/>
                <w:szCs w:val="20"/>
                <w:lang w:eastAsia="ru-RU"/>
              </w:rPr>
            </w:pPr>
            <w:r w:rsidRPr="00FA2E25">
              <w:rPr>
                <w:rFonts w:ascii="Times New Roman" w:eastAsiaTheme="minorEastAsia" w:hAnsi="Times New Roman" w:cs="Times New Roman"/>
                <w:sz w:val="20"/>
                <w:szCs w:val="20"/>
                <w:lang w:eastAsia="ru-RU"/>
              </w:rPr>
              <w:t>Особенности традиционных событий, праздников, мероприятий</w:t>
            </w:r>
          </w:p>
        </w:tc>
        <w:tc>
          <w:tcPr>
            <w:tcW w:w="462" w:type="dxa"/>
            <w:tcBorders>
              <w:left w:val="single" w:sz="4" w:space="0" w:color="auto"/>
              <w:bottom w:val="single" w:sz="4" w:space="0" w:color="auto"/>
              <w:right w:val="single" w:sz="8" w:space="0" w:color="auto"/>
            </w:tcBorders>
            <w:vAlign w:val="bottom"/>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153</w:t>
            </w:r>
          </w:p>
        </w:tc>
      </w:tr>
      <w:tr w:rsidR="00FA2E25" w:rsidRPr="00FA2E25" w:rsidTr="003B2BD2">
        <w:trPr>
          <w:trHeight w:val="267"/>
        </w:trPr>
        <w:tc>
          <w:tcPr>
            <w:tcW w:w="859" w:type="dxa"/>
            <w:tcBorders>
              <w:top w:val="single" w:sz="4" w:space="0" w:color="auto"/>
              <w:left w:val="single" w:sz="8"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3.4</w:t>
            </w:r>
          </w:p>
        </w:tc>
        <w:tc>
          <w:tcPr>
            <w:tcW w:w="8025" w:type="dxa"/>
            <w:tcBorders>
              <w:top w:val="single" w:sz="4" w:space="0" w:color="auto"/>
              <w:bottom w:val="single" w:sz="8" w:space="0" w:color="auto"/>
              <w:right w:val="single" w:sz="4"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highlight w:val="yellow"/>
                <w:lang w:eastAsia="ru-RU"/>
              </w:rPr>
            </w:pPr>
            <w:r w:rsidRPr="00FA2E25">
              <w:rPr>
                <w:rFonts w:ascii="Times New Roman" w:eastAsiaTheme="minorEastAsia" w:hAnsi="Times New Roman"/>
                <w:bCs/>
                <w:sz w:val="20"/>
                <w:szCs w:val="20"/>
                <w:lang w:eastAsia="ru-RU"/>
              </w:rPr>
              <w:t>Кадровые условия реализации Программы</w:t>
            </w:r>
          </w:p>
        </w:tc>
        <w:tc>
          <w:tcPr>
            <w:tcW w:w="462" w:type="dxa"/>
            <w:tcBorders>
              <w:top w:val="single" w:sz="4" w:space="0" w:color="auto"/>
              <w:left w:val="single" w:sz="4"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160</w:t>
            </w:r>
          </w:p>
        </w:tc>
      </w:tr>
      <w:tr w:rsidR="00FA2E25" w:rsidRPr="00FA2E25" w:rsidTr="003B2BD2">
        <w:trPr>
          <w:trHeight w:val="266"/>
        </w:trPr>
        <w:tc>
          <w:tcPr>
            <w:tcW w:w="859" w:type="dxa"/>
            <w:tcBorders>
              <w:left w:val="single" w:sz="8"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3.5.</w:t>
            </w:r>
          </w:p>
        </w:tc>
        <w:tc>
          <w:tcPr>
            <w:tcW w:w="8025" w:type="dxa"/>
            <w:tcBorders>
              <w:bottom w:val="single" w:sz="8" w:space="0" w:color="auto"/>
              <w:right w:val="single" w:sz="4"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Материально-техническое обеспечение Программы</w:t>
            </w:r>
          </w:p>
        </w:tc>
        <w:tc>
          <w:tcPr>
            <w:tcW w:w="462" w:type="dxa"/>
            <w:tcBorders>
              <w:left w:val="single" w:sz="4"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160</w:t>
            </w:r>
          </w:p>
        </w:tc>
      </w:tr>
      <w:tr w:rsidR="00FA2E25" w:rsidRPr="00FA2E25" w:rsidTr="003B2BD2">
        <w:trPr>
          <w:trHeight w:val="266"/>
        </w:trPr>
        <w:tc>
          <w:tcPr>
            <w:tcW w:w="859" w:type="dxa"/>
            <w:tcBorders>
              <w:left w:val="single" w:sz="8"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3.6.</w:t>
            </w:r>
          </w:p>
        </w:tc>
        <w:tc>
          <w:tcPr>
            <w:tcW w:w="8025" w:type="dxa"/>
            <w:tcBorders>
              <w:bottom w:val="single" w:sz="8" w:space="0" w:color="auto"/>
              <w:right w:val="single" w:sz="4"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imes New Roman" w:hAnsi="Times New Roman" w:cs="Times New Roman"/>
                <w:sz w:val="20"/>
                <w:szCs w:val="20"/>
                <w:lang w:eastAsia="ru-RU"/>
              </w:rPr>
              <w:t>Финансовые условия реализации Программы Перечень нормативных и нормативно-методических документов</w:t>
            </w:r>
          </w:p>
        </w:tc>
        <w:tc>
          <w:tcPr>
            <w:tcW w:w="462" w:type="dxa"/>
            <w:tcBorders>
              <w:left w:val="single" w:sz="4"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163</w:t>
            </w:r>
          </w:p>
        </w:tc>
      </w:tr>
      <w:tr w:rsidR="00FA2E25" w:rsidRPr="00FA2E25" w:rsidTr="003B2BD2">
        <w:trPr>
          <w:trHeight w:val="266"/>
        </w:trPr>
        <w:tc>
          <w:tcPr>
            <w:tcW w:w="859" w:type="dxa"/>
            <w:tcBorders>
              <w:left w:val="single" w:sz="8" w:space="0" w:color="auto"/>
              <w:bottom w:val="single" w:sz="8" w:space="0" w:color="auto"/>
              <w:right w:val="single" w:sz="8" w:space="0" w:color="auto"/>
            </w:tcBorders>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3.7.</w:t>
            </w:r>
          </w:p>
        </w:tc>
        <w:tc>
          <w:tcPr>
            <w:tcW w:w="8025" w:type="dxa"/>
            <w:tcBorders>
              <w:bottom w:val="single" w:sz="8" w:space="0" w:color="auto"/>
              <w:right w:val="single" w:sz="4"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imes New Roman" w:hAnsi="Times New Roman" w:cs="Times New Roman"/>
                <w:sz w:val="20"/>
                <w:szCs w:val="20"/>
                <w:lang w:eastAsia="ru-RU"/>
              </w:rPr>
              <w:t xml:space="preserve">Планирование образовательной деятельности </w:t>
            </w:r>
          </w:p>
        </w:tc>
        <w:tc>
          <w:tcPr>
            <w:tcW w:w="462" w:type="dxa"/>
            <w:tcBorders>
              <w:left w:val="single" w:sz="4"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164</w:t>
            </w:r>
          </w:p>
        </w:tc>
      </w:tr>
      <w:tr w:rsidR="00FA2E25" w:rsidRPr="00FA2E25" w:rsidTr="003B2BD2">
        <w:trPr>
          <w:trHeight w:val="266"/>
        </w:trPr>
        <w:tc>
          <w:tcPr>
            <w:tcW w:w="859" w:type="dxa"/>
            <w:tcBorders>
              <w:left w:val="single" w:sz="8" w:space="0" w:color="auto"/>
              <w:bottom w:val="single" w:sz="8" w:space="0" w:color="auto"/>
              <w:right w:val="single" w:sz="8" w:space="0" w:color="auto"/>
            </w:tcBorders>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3.8.</w:t>
            </w:r>
          </w:p>
        </w:tc>
        <w:tc>
          <w:tcPr>
            <w:tcW w:w="8025" w:type="dxa"/>
            <w:tcBorders>
              <w:bottom w:val="single" w:sz="8" w:space="0" w:color="auto"/>
              <w:right w:val="single" w:sz="4"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tc>
        <w:tc>
          <w:tcPr>
            <w:tcW w:w="462" w:type="dxa"/>
            <w:tcBorders>
              <w:left w:val="single" w:sz="4"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174</w:t>
            </w:r>
          </w:p>
        </w:tc>
      </w:tr>
      <w:tr w:rsidR="00FA2E25" w:rsidRPr="00FA2E25" w:rsidTr="003B2BD2">
        <w:trPr>
          <w:trHeight w:val="266"/>
        </w:trPr>
        <w:tc>
          <w:tcPr>
            <w:tcW w:w="859" w:type="dxa"/>
            <w:tcBorders>
              <w:left w:val="single" w:sz="8"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3.9</w:t>
            </w:r>
          </w:p>
        </w:tc>
        <w:tc>
          <w:tcPr>
            <w:tcW w:w="8025" w:type="dxa"/>
            <w:tcBorders>
              <w:bottom w:val="single" w:sz="8" w:space="0" w:color="auto"/>
              <w:right w:val="single" w:sz="4"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Перечень нормативных и нормативно-методических документов</w:t>
            </w:r>
          </w:p>
        </w:tc>
        <w:tc>
          <w:tcPr>
            <w:tcW w:w="462" w:type="dxa"/>
            <w:tcBorders>
              <w:left w:val="single" w:sz="4"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174</w:t>
            </w:r>
          </w:p>
        </w:tc>
      </w:tr>
      <w:tr w:rsidR="00FA2E25" w:rsidRPr="00FA2E25" w:rsidTr="003B2BD2">
        <w:trPr>
          <w:trHeight w:val="266"/>
        </w:trPr>
        <w:tc>
          <w:tcPr>
            <w:tcW w:w="859" w:type="dxa"/>
            <w:tcBorders>
              <w:left w:val="single" w:sz="8"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imes New Roman" w:hAnsi="Times New Roman" w:cs="Times New Roman"/>
                <w:sz w:val="20"/>
                <w:szCs w:val="20"/>
                <w:lang w:eastAsia="ru-RU"/>
              </w:rPr>
            </w:pPr>
          </w:p>
        </w:tc>
        <w:tc>
          <w:tcPr>
            <w:tcW w:w="8025" w:type="dxa"/>
            <w:tcBorders>
              <w:bottom w:val="single" w:sz="8" w:space="0" w:color="auto"/>
              <w:right w:val="single" w:sz="4"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imes New Roman" w:hAnsi="Times New Roman" w:cs="Times New Roman"/>
                <w:b/>
                <w:bCs/>
                <w:sz w:val="20"/>
                <w:szCs w:val="20"/>
                <w:lang w:eastAsia="ru-RU"/>
              </w:rPr>
              <w:t>ПРЕЗЕНТАЦИЯ ПРОГРАММЫ (приложение)</w:t>
            </w:r>
          </w:p>
        </w:tc>
        <w:tc>
          <w:tcPr>
            <w:tcW w:w="462" w:type="dxa"/>
            <w:tcBorders>
              <w:left w:val="single" w:sz="4" w:space="0" w:color="auto"/>
              <w:bottom w:val="single" w:sz="8" w:space="0" w:color="auto"/>
              <w:right w:val="single" w:sz="8" w:space="0" w:color="auto"/>
            </w:tcBorders>
            <w:vAlign w:val="bottom"/>
          </w:tcPr>
          <w:p w:rsidR="00FA2E25" w:rsidRPr="00FA2E25" w:rsidRDefault="00FA2E25" w:rsidP="00FA2E25">
            <w:pPr>
              <w:spacing w:after="0" w:line="240" w:lineRule="auto"/>
              <w:jc w:val="center"/>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176</w:t>
            </w:r>
          </w:p>
        </w:tc>
      </w:tr>
    </w:tbl>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sectPr w:rsidR="00FA2E25" w:rsidRPr="00FA2E25" w:rsidSect="00C848A6">
          <w:footerReference w:type="default" r:id="rId7"/>
          <w:pgSz w:w="11900" w:h="16838" w:code="9"/>
          <w:pgMar w:top="709" w:right="851" w:bottom="1134" w:left="1134" w:header="0" w:footer="0" w:gutter="0"/>
          <w:cols w:space="720" w:equalWidth="0">
            <w:col w:w="10449"/>
          </w:cols>
        </w:sectPr>
      </w:pPr>
    </w:p>
    <w:p w:rsidR="00FA2E25" w:rsidRPr="00FA2E25" w:rsidRDefault="00FA2E25" w:rsidP="00FA2E25">
      <w:pPr>
        <w:keepNext/>
        <w:suppressLineNumbers/>
        <w:spacing w:after="0" w:line="240" w:lineRule="auto"/>
        <w:jc w:val="both"/>
        <w:rPr>
          <w:rFonts w:ascii="Times New Roman" w:eastAsia="Times New Roman" w:hAnsi="Times New Roman" w:cs="Times New Roman"/>
          <w:b/>
          <w:bCs/>
          <w:sz w:val="20"/>
          <w:szCs w:val="20"/>
          <w:lang w:eastAsia="ru-RU"/>
        </w:rPr>
      </w:pPr>
      <w:r w:rsidRPr="00FA2E25">
        <w:rPr>
          <w:rFonts w:ascii="Times New Roman" w:eastAsia="Times New Roman" w:hAnsi="Times New Roman" w:cs="Times New Roman"/>
          <w:b/>
          <w:bCs/>
          <w:sz w:val="20"/>
          <w:szCs w:val="20"/>
          <w:lang w:eastAsia="ru-RU"/>
        </w:rPr>
        <w:lastRenderedPageBreak/>
        <w:t>ВВЕДЕНИЕ</w:t>
      </w:r>
    </w:p>
    <w:p w:rsidR="00FA2E25" w:rsidRPr="00FA2E25" w:rsidRDefault="00FA2E25" w:rsidP="00FA2E25">
      <w:pPr>
        <w:spacing w:after="0" w:line="240" w:lineRule="auto"/>
        <w:rPr>
          <w:rFonts w:ascii="Times New Roman" w:eastAsia="Calibri" w:hAnsi="Times New Roman" w:cs="Times New Roman"/>
          <w:b/>
          <w:color w:val="FF0000"/>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Полное наименование: дошкольная группа  муниципального бюджетного общеобразовательного  учреждения средняя общеобразовательная школа с.Рсаево  муниципального района Илишевский район Республики Башкортостан </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hd w:val="clear" w:color="auto" w:fill="FFFFFF"/>
        <w:tabs>
          <w:tab w:val="left" w:pos="1318"/>
        </w:tabs>
        <w:spacing w:line="240" w:lineRule="auto"/>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Сокращённое название организации: дошкольная группа  </w:t>
      </w:r>
      <w:r w:rsidRPr="00FA2E25">
        <w:rPr>
          <w:rFonts w:ascii="Times New Roman" w:eastAsia="Times New Roman" w:hAnsi="Times New Roman" w:cs="Times New Roman"/>
          <w:sz w:val="20"/>
          <w:szCs w:val="20"/>
          <w:lang w:eastAsia="ru-RU"/>
        </w:rPr>
        <w:t xml:space="preserve"> МБОУ СОШ с.Рсаево </w:t>
      </w:r>
    </w:p>
    <w:p w:rsidR="00FA2E25" w:rsidRPr="00FA2E25" w:rsidRDefault="00FA2E25" w:rsidP="00FA2E25">
      <w:pPr>
        <w:shd w:val="clear" w:color="auto" w:fill="FFFFFF"/>
        <w:tabs>
          <w:tab w:val="left" w:pos="1318"/>
        </w:tabs>
        <w:spacing w:line="240" w:lineRule="auto"/>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Юридический адрес: 452263 Республика Башкортостан, Илишевский район, с.Рсаево, ул. Советская, д. 6а.</w:t>
      </w:r>
    </w:p>
    <w:p w:rsidR="00FA2E25" w:rsidRPr="00FA2E25" w:rsidRDefault="00FA2E25" w:rsidP="00FA2E25">
      <w:pPr>
        <w:shd w:val="clear" w:color="auto" w:fill="FFFFFF"/>
        <w:tabs>
          <w:tab w:val="left" w:pos="1318"/>
        </w:tabs>
        <w:spacing w:line="240" w:lineRule="auto"/>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Фактический адрес: 452263, Республика Башкортостан, Илишевский район, с.Рсаево, ул. Кирова 61  ,</w:t>
      </w:r>
    </w:p>
    <w:p w:rsidR="00FA2E25" w:rsidRPr="00FA2E25" w:rsidRDefault="00FA2E25" w:rsidP="00FA2E25">
      <w:pPr>
        <w:shd w:val="clear" w:color="auto" w:fill="FFFFFF"/>
        <w:tabs>
          <w:tab w:val="left" w:pos="1318"/>
        </w:tabs>
        <w:spacing w:line="240" w:lineRule="auto"/>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452265,Республика Башкортостан, Илишевский район ,с.Урметово,ул.Советская 18</w:t>
      </w:r>
    </w:p>
    <w:p w:rsidR="00FA2E25" w:rsidRPr="00FA2E25" w:rsidRDefault="00FA2E25" w:rsidP="00FA2E25">
      <w:pPr>
        <w:shd w:val="clear" w:color="auto" w:fill="FFFFFF"/>
        <w:tabs>
          <w:tab w:val="left" w:pos="1318"/>
        </w:tabs>
        <w:spacing w:line="240" w:lineRule="auto"/>
        <w:rPr>
          <w:rFonts w:ascii="Times New Roman" w:eastAsiaTheme="minorEastAsia" w:hAnsi="Times New Roman" w:cs="Times New Roman"/>
          <w:b/>
          <w:sz w:val="20"/>
          <w:szCs w:val="20"/>
          <w:lang w:eastAsia="ru-RU"/>
        </w:rPr>
      </w:pPr>
    </w:p>
    <w:p w:rsidR="00FA2E25" w:rsidRPr="00FA2E25" w:rsidRDefault="00FA2E25" w:rsidP="00FA2E25">
      <w:pPr>
        <w:shd w:val="clear" w:color="auto" w:fill="FFFFFF"/>
        <w:tabs>
          <w:tab w:val="left" w:pos="1318"/>
        </w:tabs>
        <w:spacing w:line="240" w:lineRule="auto"/>
        <w:rPr>
          <w:rFonts w:ascii="Times New Roman" w:eastAsiaTheme="minorEastAsia" w:hAnsi="Times New Roman" w:cs="Times New Roman"/>
          <w:b/>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Телефон: 83476232152</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Е-</w:t>
      </w:r>
      <w:r w:rsidRPr="00FA2E25">
        <w:rPr>
          <w:rFonts w:ascii="Times New Roman" w:eastAsiaTheme="minorEastAsia" w:hAnsi="Times New Roman" w:cs="Times New Roman"/>
          <w:sz w:val="20"/>
          <w:szCs w:val="20"/>
          <w:lang w:val="en-US" w:eastAsia="ru-RU"/>
        </w:rPr>
        <w:t>mail</w:t>
      </w:r>
      <w:r w:rsidRPr="00FA2E25">
        <w:rPr>
          <w:rFonts w:ascii="Times New Roman" w:eastAsiaTheme="minorEastAsia" w:hAnsi="Times New Roman" w:cs="Times New Roman"/>
          <w:sz w:val="20"/>
          <w:szCs w:val="20"/>
          <w:lang w:eastAsia="ru-RU"/>
        </w:rPr>
        <w:t xml:space="preserve">: </w:t>
      </w:r>
      <w:hyperlink r:id="rId8" w:history="1">
        <w:r w:rsidRPr="00FA2E25">
          <w:rPr>
            <w:rFonts w:ascii="Times New Roman" w:eastAsiaTheme="minorEastAsia" w:hAnsi="Times New Roman" w:cs="Times New Roman"/>
            <w:color w:val="0000FF"/>
            <w:sz w:val="20"/>
            <w:szCs w:val="20"/>
            <w:u w:val="single"/>
            <w:shd w:val="clear" w:color="auto" w:fill="B2EBF2"/>
            <w:lang w:val="en-US" w:eastAsia="ru-RU"/>
          </w:rPr>
          <w:t>rsaiwo</w:t>
        </w:r>
        <w:r w:rsidRPr="00FA2E25">
          <w:rPr>
            <w:rFonts w:ascii="Times New Roman" w:eastAsiaTheme="minorEastAsia" w:hAnsi="Times New Roman" w:cs="Times New Roman"/>
            <w:color w:val="0000FF"/>
            <w:sz w:val="20"/>
            <w:szCs w:val="20"/>
            <w:u w:val="single"/>
            <w:shd w:val="clear" w:color="auto" w:fill="B2EBF2"/>
            <w:lang w:eastAsia="ru-RU"/>
          </w:rPr>
          <w:t>@</w:t>
        </w:r>
        <w:r w:rsidRPr="00FA2E25">
          <w:rPr>
            <w:rFonts w:ascii="Times New Roman" w:eastAsiaTheme="minorEastAsia" w:hAnsi="Times New Roman" w:cs="Times New Roman"/>
            <w:color w:val="0000FF"/>
            <w:sz w:val="20"/>
            <w:szCs w:val="20"/>
            <w:u w:val="single"/>
            <w:shd w:val="clear" w:color="auto" w:fill="B2EBF2"/>
            <w:lang w:val="en-US" w:eastAsia="ru-RU"/>
          </w:rPr>
          <w:t>rambler</w:t>
        </w:r>
        <w:r w:rsidRPr="00FA2E25">
          <w:rPr>
            <w:rFonts w:ascii="Times New Roman" w:eastAsiaTheme="minorEastAsia" w:hAnsi="Times New Roman" w:cs="Times New Roman"/>
            <w:color w:val="0000FF"/>
            <w:sz w:val="20"/>
            <w:szCs w:val="20"/>
            <w:u w:val="single"/>
            <w:shd w:val="clear" w:color="auto" w:fill="B2EBF2"/>
            <w:lang w:eastAsia="ru-RU"/>
          </w:rPr>
          <w:t>.</w:t>
        </w:r>
        <w:r w:rsidRPr="00FA2E25">
          <w:rPr>
            <w:rFonts w:ascii="Times New Roman" w:eastAsiaTheme="minorEastAsia" w:hAnsi="Times New Roman" w:cs="Times New Roman"/>
            <w:color w:val="0000FF"/>
            <w:sz w:val="20"/>
            <w:szCs w:val="20"/>
            <w:u w:val="single"/>
            <w:shd w:val="clear" w:color="auto" w:fill="B2EBF2"/>
            <w:lang w:val="en-US" w:eastAsia="ru-RU"/>
          </w:rPr>
          <w:t>ru</w:t>
        </w:r>
      </w:hyperlink>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Руководитель: Гимазов Азат Галимович </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Режим работы: десятичасовой при пятидневной неделе: с.08.00 до 18.00.</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Функционирует  группы: младшая  – от 1,5  - 4лет, старшая – от 4  до 7 лет</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Разновозрастная группа : от 1,5-7 лет</w:t>
      </w:r>
    </w:p>
    <w:p w:rsidR="00FA2E25" w:rsidRPr="00FA2E25" w:rsidRDefault="00FA2E25" w:rsidP="00FA2E25">
      <w:pPr>
        <w:spacing w:after="0" w:line="240" w:lineRule="auto"/>
        <w:jc w:val="both"/>
        <w:rPr>
          <w:rFonts w:ascii="Times New Roman" w:eastAsia="Calibri" w:hAnsi="Times New Roman" w:cs="Times New Roman"/>
          <w:b/>
          <w:color w:val="FF0000"/>
          <w:sz w:val="20"/>
          <w:szCs w:val="20"/>
          <w:lang w:eastAsia="ru-RU"/>
        </w:rPr>
      </w:pPr>
    </w:p>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p>
    <w:p w:rsidR="00FA2E25" w:rsidRPr="00FA2E25" w:rsidRDefault="00FA2E25" w:rsidP="00FA2E25">
      <w:pPr>
        <w:keepNext/>
        <w:numPr>
          <w:ilvl w:val="0"/>
          <w:numId w:val="8"/>
        </w:numPr>
        <w:suppressLineNumbers/>
        <w:tabs>
          <w:tab w:val="num" w:pos="644"/>
        </w:tabs>
        <w:spacing w:after="0" w:line="240" w:lineRule="auto"/>
        <w:jc w:val="both"/>
        <w:rPr>
          <w:rFonts w:ascii="Times New Roman" w:eastAsia="Times New Roman" w:hAnsi="Times New Roman" w:cs="Times New Roman"/>
          <w:b/>
          <w:bCs/>
          <w:sz w:val="20"/>
          <w:szCs w:val="20"/>
          <w:lang w:eastAsia="ru-RU"/>
        </w:rPr>
      </w:pPr>
      <w:r w:rsidRPr="00FA2E25">
        <w:rPr>
          <w:rFonts w:ascii="Times New Roman" w:eastAsia="Times New Roman" w:hAnsi="Times New Roman" w:cs="Times New Roman"/>
          <w:b/>
          <w:bCs/>
          <w:sz w:val="20"/>
          <w:szCs w:val="20"/>
          <w:lang w:eastAsia="ru-RU"/>
        </w:rPr>
        <w:lastRenderedPageBreak/>
        <w:t>ЦЕЛЕВОЙ  РАЗДЕЛ</w:t>
      </w:r>
    </w:p>
    <w:p w:rsidR="00FA2E25" w:rsidRPr="00FA2E25" w:rsidRDefault="00FA2E25" w:rsidP="00FA2E25">
      <w:pPr>
        <w:keepNext/>
        <w:suppressLineNumbers/>
        <w:tabs>
          <w:tab w:val="left" w:pos="2694"/>
          <w:tab w:val="center" w:pos="2835"/>
          <w:tab w:val="center" w:pos="2977"/>
          <w:tab w:val="center" w:pos="3686"/>
        </w:tabs>
        <w:spacing w:after="0" w:line="240" w:lineRule="auto"/>
        <w:jc w:val="both"/>
        <w:rPr>
          <w:rFonts w:ascii="Times New Roman" w:eastAsia="Times New Roman" w:hAnsi="Times New Roman" w:cs="Times New Roman"/>
          <w:b/>
          <w:bCs/>
          <w:sz w:val="20"/>
          <w:szCs w:val="20"/>
          <w:lang w:eastAsia="ru-RU"/>
        </w:rPr>
      </w:pPr>
    </w:p>
    <w:p w:rsidR="00FA2E25" w:rsidRPr="00FA2E25" w:rsidRDefault="00FA2E25" w:rsidP="00FA2E25">
      <w:pPr>
        <w:keepNext/>
        <w:suppressLineNumbers/>
        <w:spacing w:after="0" w:line="240" w:lineRule="auto"/>
        <w:jc w:val="both"/>
        <w:rPr>
          <w:rFonts w:ascii="Times New Roman" w:eastAsia="Times New Roman" w:hAnsi="Times New Roman" w:cs="Times New Roman"/>
          <w:b/>
          <w:sz w:val="20"/>
          <w:szCs w:val="20"/>
          <w:lang w:eastAsia="ru-RU"/>
        </w:rPr>
      </w:pPr>
      <w:r w:rsidRPr="00FA2E25">
        <w:rPr>
          <w:rFonts w:ascii="Times New Roman" w:eastAsia="Times New Roman" w:hAnsi="Times New Roman" w:cs="Times New Roman"/>
          <w:b/>
          <w:sz w:val="20"/>
          <w:szCs w:val="20"/>
          <w:lang w:eastAsia="ru-RU"/>
        </w:rPr>
        <w:t>1.1. Пояснительная записка</w:t>
      </w:r>
    </w:p>
    <w:p w:rsidR="00FA2E25" w:rsidRPr="00FA2E25" w:rsidRDefault="00FA2E25" w:rsidP="00FA2E25">
      <w:pPr>
        <w:keepNext/>
        <w:suppressLineNumbers/>
        <w:spacing w:after="0" w:line="240" w:lineRule="auto"/>
        <w:jc w:val="both"/>
        <w:rPr>
          <w:rFonts w:ascii="Times New Roman" w:eastAsia="Times New Roman" w:hAnsi="Times New Roman" w:cs="Times New Roman"/>
          <w:bCs/>
          <w:color w:val="000000"/>
          <w:sz w:val="20"/>
          <w:szCs w:val="20"/>
          <w:lang w:eastAsia="ru-RU"/>
        </w:rPr>
      </w:pPr>
      <w:r w:rsidRPr="00FA2E25">
        <w:rPr>
          <w:rFonts w:ascii="Times New Roman" w:eastAsia="Times New Roman" w:hAnsi="Times New Roman" w:cs="Times New Roman"/>
          <w:bCs/>
          <w:color w:val="000000"/>
          <w:sz w:val="20"/>
          <w:szCs w:val="20"/>
          <w:lang w:eastAsia="ru-RU"/>
        </w:rPr>
        <w:t xml:space="preserve">Основная образовательная программа дошкольного образования(далее–Программа) </w:t>
      </w:r>
      <w:r w:rsidRPr="00FA2E25">
        <w:rPr>
          <w:rFonts w:ascii="Times New Roman" w:eastAsia="Times New Roman" w:hAnsi="Times New Roman" w:cs="Times New Roman"/>
          <w:bCs/>
          <w:sz w:val="20"/>
          <w:szCs w:val="20"/>
          <w:lang w:eastAsia="ru-RU"/>
        </w:rPr>
        <w:t>МБОУ СОШ с.</w:t>
      </w:r>
      <w:r w:rsidRPr="00FA2E25">
        <w:rPr>
          <w:rFonts w:ascii="Times New Roman" w:eastAsiaTheme="minorEastAsia" w:hAnsi="Times New Roman" w:cs="Times New Roman"/>
          <w:sz w:val="20"/>
          <w:szCs w:val="20"/>
          <w:lang w:eastAsia="ru-RU"/>
        </w:rPr>
        <w:t>Рсаево</w:t>
      </w:r>
      <w:r w:rsidRPr="00FA2E25">
        <w:rPr>
          <w:rFonts w:ascii="Times New Roman" w:eastAsia="Times New Roman" w:hAnsi="Times New Roman" w:cs="Times New Roman"/>
          <w:bCs/>
          <w:sz w:val="20"/>
          <w:szCs w:val="20"/>
          <w:lang w:eastAsia="ru-RU"/>
        </w:rPr>
        <w:t xml:space="preserve"> (далее – Организация)разработана</w:t>
      </w:r>
      <w:r w:rsidRPr="00FA2E25">
        <w:rPr>
          <w:rFonts w:ascii="Times New Roman" w:eastAsia="Times New Roman" w:hAnsi="Times New Roman" w:cs="Times New Roman"/>
          <w:bCs/>
          <w:color w:val="000000"/>
          <w:sz w:val="20"/>
          <w:szCs w:val="20"/>
          <w:lang w:eastAsia="ru-RU"/>
        </w:rPr>
        <w:t xml:space="preserve"> в соответствии со следующими нормативными правовыми документами, регламентирующими функционирование системы дошкольного образования в РФ:</w:t>
      </w:r>
    </w:p>
    <w:p w:rsidR="00FA2E25" w:rsidRPr="00FA2E25" w:rsidRDefault="00FA2E25" w:rsidP="00FA2E25">
      <w:pPr>
        <w:keepNext/>
        <w:numPr>
          <w:ilvl w:val="1"/>
          <w:numId w:val="6"/>
        </w:numPr>
        <w:suppressLineNumbers/>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Федеральный закон от 29.12.2012 г. № 273-ФЗ «Об образовании в Российской Федерации»;</w:t>
      </w:r>
    </w:p>
    <w:p w:rsidR="00FA2E25" w:rsidRPr="00FA2E25" w:rsidRDefault="00FA2E25" w:rsidP="00FA2E25">
      <w:pPr>
        <w:keepNext/>
        <w:numPr>
          <w:ilvl w:val="1"/>
          <w:numId w:val="6"/>
        </w:numPr>
        <w:suppressLineNumbers/>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Приказ Минобрнауки России от 17.10.2013 г. № 1155 «Об утверждении федерального государственного образовательного стандарта дошкольного образования»;</w:t>
      </w:r>
    </w:p>
    <w:p w:rsidR="00FA2E25" w:rsidRPr="00FA2E25" w:rsidRDefault="00FA2E25" w:rsidP="00FA2E25">
      <w:pPr>
        <w:keepNext/>
        <w:numPr>
          <w:ilvl w:val="1"/>
          <w:numId w:val="6"/>
        </w:numPr>
        <w:suppressLineNumbers/>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Комментарии Минобрнауки России к ФГОС дошкольного образования от 28.02.2014 г. № 08-249;</w:t>
      </w:r>
    </w:p>
    <w:p w:rsidR="00FA2E25" w:rsidRPr="00FA2E25" w:rsidRDefault="00FA2E25" w:rsidP="00FA2E25">
      <w:pPr>
        <w:keepNext/>
        <w:numPr>
          <w:ilvl w:val="1"/>
          <w:numId w:val="6"/>
        </w:numPr>
        <w:suppressLineNumbers/>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Приказ Минобрнауки России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FA2E25" w:rsidRPr="00FA2E25" w:rsidRDefault="00FA2E25" w:rsidP="00FA2E25">
      <w:pPr>
        <w:keepNext/>
        <w:numPr>
          <w:ilvl w:val="1"/>
          <w:numId w:val="6"/>
        </w:numPr>
        <w:suppressLineNumbers/>
        <w:spacing w:after="0" w:line="240" w:lineRule="auto"/>
        <w:jc w:val="both"/>
        <w:rPr>
          <w:rFonts w:ascii="Times New Roman" w:eastAsia="Times New Roman" w:hAnsi="Times New Roman" w:cs="Times New Roman"/>
          <w:sz w:val="20"/>
          <w:szCs w:val="20"/>
          <w:lang w:eastAsia="ru-RU"/>
        </w:rPr>
      </w:pPr>
      <w:hyperlink r:id="rId9" w:history="1">
        <w:r w:rsidRPr="00FA2E25">
          <w:rPr>
            <w:rFonts w:ascii="Times New Roman" w:eastAsia="Times New Roman" w:hAnsi="Times New Roman" w:cs="Times New Roman"/>
            <w:sz w:val="20"/>
            <w:szCs w:val="20"/>
            <w:lang w:eastAsia="ru-RU"/>
          </w:rPr>
          <w:t>Приказ Минобрнауки России от 28.12.2010 г. № 2106</w:t>
        </w:r>
      </w:hyperlink>
      <w:r w:rsidRPr="00FA2E25">
        <w:rPr>
          <w:rFonts w:ascii="Times New Roman" w:eastAsia="Times New Roman" w:hAnsi="Times New Roman" w:cs="Times New Roman"/>
          <w:sz w:val="20"/>
          <w:szCs w:val="20"/>
          <w:lang w:eastAsia="ru-RU"/>
        </w:rPr>
        <w:t xml:space="preserve"> «Об утверждении и введении в действие ф</w:t>
      </w:r>
      <w:r w:rsidRPr="00FA2E25">
        <w:rPr>
          <w:rFonts w:ascii="Times New Roman" w:eastAsia="Times New Roman" w:hAnsi="Times New Roman" w:cs="Times New Roman"/>
          <w:bCs/>
          <w:sz w:val="20"/>
          <w:szCs w:val="20"/>
          <w:lang w:eastAsia="ru-RU"/>
        </w:rPr>
        <w:t>едеральных требований к образовательным учреждениям в части охраны здоровья обучающихся, воспитанников»;</w:t>
      </w:r>
    </w:p>
    <w:p w:rsidR="00FA2E25" w:rsidRPr="00FA2E25" w:rsidRDefault="00FA2E25" w:rsidP="00FA2E25">
      <w:pPr>
        <w:keepNext/>
        <w:numPr>
          <w:ilvl w:val="1"/>
          <w:numId w:val="6"/>
        </w:numPr>
        <w:suppressLineNumbers/>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Постановление Главного государственного санитарного врача РФ от 15.05.2013 г. № 26 «Санитарно-эпидемиологические требования к устройству, содержанию и организации режима работы дошкольных образовательных организаций» (СанПиН 2.4.1.3049-13) и др.</w:t>
      </w:r>
    </w:p>
    <w:p w:rsidR="00FA2E25" w:rsidRPr="00FA2E25" w:rsidRDefault="00FA2E25" w:rsidP="00FA2E25">
      <w:pPr>
        <w:keepNext/>
        <w:numPr>
          <w:ilvl w:val="1"/>
          <w:numId w:val="6"/>
        </w:numPr>
        <w:suppressLineNumbers/>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Устав МБОУ СОШ с.Рсае</w:t>
      </w:r>
      <w:r w:rsidRPr="00FA2E25">
        <w:rPr>
          <w:rFonts w:ascii="Times New Roman" w:eastAsiaTheme="minorEastAsia" w:hAnsi="Times New Roman" w:cs="Times New Roman"/>
          <w:sz w:val="20"/>
          <w:szCs w:val="20"/>
          <w:lang w:eastAsia="ru-RU"/>
        </w:rPr>
        <w:t>во</w:t>
      </w:r>
    </w:p>
    <w:p w:rsidR="00FA2E25" w:rsidRPr="00FA2E25" w:rsidRDefault="00FA2E25" w:rsidP="00FA2E25">
      <w:pPr>
        <w:keepNext/>
        <w:numPr>
          <w:ilvl w:val="1"/>
          <w:numId w:val="6"/>
        </w:numPr>
        <w:suppressLineNumbers/>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bCs/>
          <w:sz w:val="20"/>
          <w:szCs w:val="20"/>
          <w:lang w:eastAsia="ru-RU"/>
        </w:rPr>
        <w:t xml:space="preserve">Программа образования    </w:t>
      </w:r>
      <w:r w:rsidRPr="00FA2E25">
        <w:rPr>
          <w:rFonts w:ascii="Times New Roman" w:eastAsia="Times New Roman" w:hAnsi="Times New Roman" w:cs="Times New Roman"/>
          <w:sz w:val="20"/>
          <w:szCs w:val="20"/>
          <w:lang w:eastAsia="ru-RU"/>
        </w:rPr>
        <w:t>МБОУ СОШ с.</w:t>
      </w:r>
      <w:r w:rsidRPr="00FA2E25">
        <w:rPr>
          <w:rFonts w:ascii="Times New Roman" w:eastAsiaTheme="minorEastAsia" w:hAnsi="Times New Roman" w:cs="Times New Roman"/>
          <w:sz w:val="20"/>
          <w:szCs w:val="20"/>
          <w:lang w:eastAsia="ru-RU"/>
        </w:rPr>
        <w:t>Рсаево</w:t>
      </w:r>
      <w:r w:rsidRPr="00FA2E25">
        <w:rPr>
          <w:rFonts w:ascii="Times New Roman" w:eastAsia="Times New Roman" w:hAnsi="Times New Roman" w:cs="Times New Roman"/>
          <w:sz w:val="20"/>
          <w:szCs w:val="20"/>
          <w:lang w:eastAsia="ru-RU"/>
        </w:rPr>
        <w:t>, дошкольная группа</w:t>
      </w:r>
    </w:p>
    <w:p w:rsidR="00FA2E25" w:rsidRPr="00FA2E25" w:rsidRDefault="00FA2E25" w:rsidP="00FA2E25">
      <w:pPr>
        <w:keepNext/>
        <w:suppressLineNumbers/>
        <w:spacing w:after="0" w:line="240" w:lineRule="auto"/>
        <w:jc w:val="both"/>
        <w:rPr>
          <w:rFonts w:ascii="Times New Roman" w:eastAsia="Times New Roman" w:hAnsi="Times New Roman" w:cs="Times New Roman"/>
          <w:bCs/>
          <w:color w:val="000000"/>
          <w:sz w:val="20"/>
          <w:szCs w:val="20"/>
          <w:lang w:eastAsia="ru-RU"/>
        </w:rPr>
      </w:pPr>
      <w:r w:rsidRPr="00FA2E25">
        <w:rPr>
          <w:rFonts w:ascii="Times New Roman" w:eastAsia="Times New Roman" w:hAnsi="Times New Roman" w:cs="Times New Roman"/>
          <w:bCs/>
          <w:sz w:val="20"/>
          <w:szCs w:val="20"/>
          <w:lang w:eastAsia="ru-RU"/>
        </w:rPr>
        <w:t>Программа разработана с учетом примерной основной образовательной</w:t>
      </w:r>
      <w:r w:rsidRPr="00FA2E25">
        <w:rPr>
          <w:rFonts w:ascii="Times New Roman" w:eastAsia="Times New Roman" w:hAnsi="Times New Roman" w:cs="Times New Roman"/>
          <w:bCs/>
          <w:color w:val="000000"/>
          <w:sz w:val="20"/>
          <w:szCs w:val="20"/>
          <w:lang w:eastAsia="ru-RU"/>
        </w:rPr>
        <w:t xml:space="preserve"> программы дошкольного образования и образовательной программы дошкольного образования «От рождения до школы» </w:t>
      </w:r>
      <w:r w:rsidRPr="00FA2E25">
        <w:rPr>
          <w:rFonts w:ascii="Times New Roman" w:eastAsia="Times New Roman" w:hAnsi="Times New Roman" w:cs="Times New Roman"/>
          <w:sz w:val="20"/>
          <w:szCs w:val="20"/>
          <w:lang w:eastAsia="ru-RU"/>
        </w:rPr>
        <w:t xml:space="preserve">под </w:t>
      </w:r>
      <w:r w:rsidRPr="00FA2E25">
        <w:rPr>
          <w:rFonts w:ascii="Times New Roman" w:eastAsia="Times New Roman" w:hAnsi="Times New Roman" w:cs="Times New Roman"/>
          <w:bCs/>
          <w:color w:val="000000"/>
          <w:sz w:val="20"/>
          <w:szCs w:val="20"/>
          <w:lang w:eastAsia="ru-RU"/>
        </w:rPr>
        <w:t>редакцией Н.Е.Вераксы, Т.С. Комаровой, М.А.Васильевой(далее - ОП дошкольной группы «От рождения до школы»).</w:t>
      </w:r>
    </w:p>
    <w:p w:rsidR="00FA2E25" w:rsidRPr="00FA2E25" w:rsidRDefault="00FA2E25" w:rsidP="00FA2E25">
      <w:pPr>
        <w:keepNext/>
        <w:suppressLineNumbers/>
        <w:spacing w:after="0" w:line="240" w:lineRule="auto"/>
        <w:jc w:val="both"/>
        <w:rPr>
          <w:rFonts w:ascii="Times New Roman" w:eastAsia="Times New Roman" w:hAnsi="Times New Roman" w:cs="Times New Roman"/>
          <w:bCs/>
          <w:color w:val="000000"/>
          <w:sz w:val="20"/>
          <w:szCs w:val="20"/>
          <w:lang w:eastAsia="ru-RU"/>
        </w:rPr>
      </w:pPr>
      <w:r w:rsidRPr="00FA2E25">
        <w:rPr>
          <w:rFonts w:ascii="Times New Roman" w:eastAsia="Times New Roman" w:hAnsi="Times New Roman" w:cs="Times New Roman"/>
          <w:sz w:val="20"/>
          <w:szCs w:val="20"/>
          <w:lang w:eastAsia="ru-RU"/>
        </w:rPr>
        <w:t xml:space="preserve">Программа определяет содержание и организацию образовательной деятельности в </w:t>
      </w:r>
      <w:r w:rsidRPr="00FA2E25">
        <w:rPr>
          <w:rFonts w:ascii="Times New Roman" w:eastAsia="Times New Roman" w:hAnsi="Times New Roman" w:cs="Times New Roman"/>
          <w:bCs/>
          <w:sz w:val="20"/>
          <w:szCs w:val="20"/>
          <w:lang w:eastAsia="ru-RU"/>
        </w:rPr>
        <w:t xml:space="preserve">МБОУ СОШ </w:t>
      </w:r>
      <w:r w:rsidRPr="00FA2E25">
        <w:rPr>
          <w:rFonts w:ascii="Times New Roman" w:eastAsia="Times New Roman" w:hAnsi="Times New Roman" w:cs="Times New Roman"/>
          <w:sz w:val="20"/>
          <w:szCs w:val="20"/>
          <w:lang w:eastAsia="ru-RU"/>
        </w:rPr>
        <w:t>с.</w:t>
      </w:r>
      <w:r w:rsidRPr="00FA2E25">
        <w:rPr>
          <w:rFonts w:ascii="Times New Roman" w:eastAsiaTheme="minorEastAsia" w:hAnsi="Times New Roman" w:cs="Times New Roman"/>
          <w:sz w:val="20"/>
          <w:szCs w:val="20"/>
          <w:lang w:eastAsia="ru-RU"/>
        </w:rPr>
        <w:t xml:space="preserve">Рсаево  </w:t>
      </w:r>
      <w:r w:rsidRPr="00FA2E25">
        <w:rPr>
          <w:rFonts w:ascii="Times New Roman" w:eastAsia="Times New Roman" w:hAnsi="Times New Roman" w:cs="Times New Roman"/>
          <w:sz w:val="20"/>
          <w:szCs w:val="20"/>
          <w:lang w:eastAsia="ru-RU"/>
        </w:rPr>
        <w:t xml:space="preserve">дошкольных групп и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r w:rsidRPr="00FA2E25">
        <w:rPr>
          <w:rFonts w:ascii="Times New Roman" w:eastAsia="Times New Roman" w:hAnsi="Times New Roman" w:cs="Times New Roman"/>
          <w:bCs/>
          <w:color w:val="000000"/>
          <w:sz w:val="20"/>
          <w:szCs w:val="20"/>
          <w:lang w:eastAsia="ru-RU"/>
        </w:rPr>
        <w:t>Программа направлена на:</w:t>
      </w:r>
    </w:p>
    <w:p w:rsidR="00FA2E25" w:rsidRPr="00FA2E25" w:rsidRDefault="00FA2E25" w:rsidP="00FA2E25">
      <w:pPr>
        <w:keepNext/>
        <w:suppressLineNumbers/>
        <w:spacing w:after="0" w:line="240" w:lineRule="auto"/>
        <w:jc w:val="both"/>
        <w:rPr>
          <w:rFonts w:ascii="Times New Roman" w:eastAsia="Times New Roman" w:hAnsi="Times New Roman" w:cs="Times New Roman"/>
          <w:bCs/>
          <w:color w:val="000000"/>
          <w:sz w:val="20"/>
          <w:szCs w:val="20"/>
          <w:lang w:eastAsia="ru-RU"/>
        </w:rPr>
      </w:pPr>
      <w:r w:rsidRPr="00FA2E25">
        <w:rPr>
          <w:rFonts w:ascii="Times New Roman" w:eastAsia="Times New Roman" w:hAnsi="Times New Roman" w:cs="Times New Roman"/>
          <w:bCs/>
          <w:color w:val="000000"/>
          <w:sz w:val="20"/>
          <w:szCs w:val="20"/>
          <w:lang w:eastAsia="ru-RU"/>
        </w:rPr>
        <w:t>-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 взрослыми и сверстниками и соответствующим возрасту видам деятельности;</w:t>
      </w:r>
    </w:p>
    <w:p w:rsidR="00FA2E25" w:rsidRPr="00FA2E25" w:rsidRDefault="00FA2E25" w:rsidP="00FA2E25">
      <w:pPr>
        <w:keepNext/>
        <w:suppressLineNumbers/>
        <w:spacing w:after="0" w:line="240" w:lineRule="auto"/>
        <w:jc w:val="both"/>
        <w:rPr>
          <w:rFonts w:ascii="Times New Roman" w:eastAsia="Times New Roman" w:hAnsi="Times New Roman" w:cs="Times New Roman"/>
          <w:bCs/>
          <w:color w:val="000000"/>
          <w:sz w:val="20"/>
          <w:szCs w:val="20"/>
          <w:lang w:eastAsia="ru-RU"/>
        </w:rPr>
      </w:pPr>
      <w:r w:rsidRPr="00FA2E25">
        <w:rPr>
          <w:rFonts w:ascii="Times New Roman" w:eastAsia="Times New Roman" w:hAnsi="Times New Roman" w:cs="Times New Roman"/>
          <w:bCs/>
          <w:color w:val="000000"/>
          <w:sz w:val="20"/>
          <w:szCs w:val="20"/>
          <w:lang w:eastAsia="ru-RU"/>
        </w:rPr>
        <w:t>- на создание развивающей образовательной среды, которая представляет собой систему условий социализации и индивидуализации детей.</w:t>
      </w:r>
    </w:p>
    <w:p w:rsidR="00FA2E25" w:rsidRPr="00FA2E25" w:rsidRDefault="00FA2E25" w:rsidP="00FA2E25">
      <w:pPr>
        <w:keepNext/>
        <w:suppressLineNumbers/>
        <w:spacing w:after="0" w:line="240" w:lineRule="auto"/>
        <w:jc w:val="both"/>
        <w:rPr>
          <w:rFonts w:ascii="Times New Roman" w:eastAsia="Times New Roman" w:hAnsi="Times New Roman" w:cs="Times New Roman"/>
          <w:bCs/>
          <w:color w:val="000000"/>
          <w:sz w:val="20"/>
          <w:szCs w:val="20"/>
          <w:lang w:eastAsia="ru-RU"/>
        </w:rPr>
      </w:pPr>
      <w:r w:rsidRPr="00FA2E25">
        <w:rPr>
          <w:rFonts w:ascii="Times New Roman" w:eastAsia="Times New Roman" w:hAnsi="Times New Roman" w:cs="Times New Roman"/>
          <w:bCs/>
          <w:color w:val="000000"/>
          <w:sz w:val="20"/>
          <w:szCs w:val="20"/>
          <w:lang w:eastAsia="ru-RU"/>
        </w:rPr>
        <w:t>Программа реализуется на государственном языке Российской Федерации.</w:t>
      </w:r>
    </w:p>
    <w:p w:rsidR="00FA2E25" w:rsidRPr="00FA2E25" w:rsidRDefault="00FA2E25" w:rsidP="00FA2E25">
      <w:pPr>
        <w:keepNext/>
        <w:suppressLineNumbers/>
        <w:spacing w:after="0" w:line="240" w:lineRule="auto"/>
        <w:jc w:val="both"/>
        <w:rPr>
          <w:rFonts w:ascii="Times New Roman" w:eastAsia="Times New Roman" w:hAnsi="Times New Roman" w:cs="Times New Roman"/>
          <w:bCs/>
          <w:color w:val="000000"/>
          <w:sz w:val="20"/>
          <w:szCs w:val="20"/>
          <w:lang w:eastAsia="ru-RU"/>
        </w:rPr>
      </w:pPr>
      <w:r w:rsidRPr="00FA2E25">
        <w:rPr>
          <w:rFonts w:ascii="Times New Roman" w:eastAsia="Times New Roman" w:hAnsi="Times New Roman" w:cs="Times New Roman"/>
          <w:bCs/>
          <w:color w:val="000000"/>
          <w:sz w:val="20"/>
          <w:szCs w:val="20"/>
          <w:lang w:eastAsia="ru-RU"/>
        </w:rPr>
        <w:t xml:space="preserve">Программа </w:t>
      </w:r>
      <w:r w:rsidRPr="00FA2E25">
        <w:rPr>
          <w:rFonts w:ascii="Times New Roman" w:eastAsia="Times New Roman" w:hAnsi="Times New Roman" w:cs="Times New Roman"/>
          <w:color w:val="000000"/>
          <w:sz w:val="20"/>
          <w:szCs w:val="20"/>
          <w:lang w:eastAsia="ru-RU"/>
        </w:rPr>
        <w:t>предусмотрена</w:t>
      </w:r>
      <w:r w:rsidRPr="00FA2E25">
        <w:rPr>
          <w:rFonts w:ascii="Times New Roman" w:eastAsia="Times New Roman" w:hAnsi="Times New Roman" w:cs="Times New Roman"/>
          <w:bCs/>
          <w:color w:val="000000"/>
          <w:sz w:val="20"/>
          <w:szCs w:val="20"/>
          <w:lang w:eastAsia="ru-RU"/>
        </w:rPr>
        <w:t xml:space="preserve"> для освоения детьми в возрасте </w:t>
      </w:r>
      <w:r w:rsidRPr="00FA2E25">
        <w:rPr>
          <w:rFonts w:ascii="Times New Roman" w:eastAsia="Times New Roman" w:hAnsi="Times New Roman" w:cs="Times New Roman"/>
          <w:bCs/>
          <w:sz w:val="20"/>
          <w:szCs w:val="20"/>
          <w:lang w:eastAsia="ru-RU"/>
        </w:rPr>
        <w:t xml:space="preserve">1,5–7 лет </w:t>
      </w:r>
      <w:r w:rsidRPr="00FA2E25">
        <w:rPr>
          <w:rFonts w:ascii="Times New Roman" w:eastAsia="Times New Roman" w:hAnsi="Times New Roman" w:cs="Times New Roman"/>
          <w:bCs/>
          <w:color w:val="000000"/>
          <w:sz w:val="20"/>
          <w:szCs w:val="20"/>
          <w:lang w:eastAsia="ru-RU"/>
        </w:rPr>
        <w:t xml:space="preserve">в </w:t>
      </w:r>
      <w:r w:rsidRPr="00FA2E25">
        <w:rPr>
          <w:rFonts w:ascii="Times New Roman" w:eastAsia="Times New Roman" w:hAnsi="Times New Roman" w:cs="Times New Roman"/>
          <w:color w:val="000000"/>
          <w:sz w:val="20"/>
          <w:szCs w:val="20"/>
          <w:lang w:eastAsia="ru-RU"/>
        </w:rPr>
        <w:t xml:space="preserve">группах общеразвивающей направленности. </w:t>
      </w:r>
      <w:r w:rsidRPr="00FA2E25">
        <w:rPr>
          <w:rFonts w:ascii="Times New Roman" w:eastAsia="Times New Roman" w:hAnsi="Times New Roman" w:cs="Times New Roman"/>
          <w:bCs/>
          <w:color w:val="000000"/>
          <w:sz w:val="20"/>
          <w:szCs w:val="20"/>
          <w:lang w:eastAsia="ru-RU"/>
        </w:rPr>
        <w:t>При необходимости Программа может быть адаптирована для освоения детьми с ограниченными возможностями здоровья.</w:t>
      </w:r>
    </w:p>
    <w:p w:rsidR="00FA2E25" w:rsidRPr="00FA2E25" w:rsidRDefault="00FA2E25" w:rsidP="00FA2E25">
      <w:pPr>
        <w:keepNext/>
        <w:suppressLineNumbers/>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 xml:space="preserve">Программа разработана для психолого-педагогической поддержки позитивной социализации и индивидуализации, развития личности детей дошкольного возраста. </w:t>
      </w:r>
    </w:p>
    <w:p w:rsidR="00FA2E25" w:rsidRPr="00FA2E25" w:rsidRDefault="00FA2E25" w:rsidP="00FA2E25">
      <w:pPr>
        <w:keepNext/>
        <w:suppressLineNumbers/>
        <w:spacing w:after="0" w:line="240" w:lineRule="auto"/>
        <w:jc w:val="both"/>
        <w:rPr>
          <w:rFonts w:ascii="Times New Roman" w:eastAsia="Times New Roman" w:hAnsi="Times New Roman" w:cs="Times New Roman"/>
          <w:b/>
          <w:sz w:val="20"/>
          <w:szCs w:val="20"/>
          <w:lang w:eastAsia="ru-RU"/>
        </w:rPr>
      </w:pPr>
    </w:p>
    <w:p w:rsidR="00FA2E25" w:rsidRPr="00FA2E25" w:rsidRDefault="00FA2E25" w:rsidP="00FA2E25">
      <w:pPr>
        <w:keepNext/>
        <w:suppressLineNumbers/>
        <w:spacing w:after="0" w:line="240" w:lineRule="auto"/>
        <w:jc w:val="both"/>
        <w:rPr>
          <w:rFonts w:ascii="Times New Roman" w:eastAsia="Times New Roman" w:hAnsi="Times New Roman" w:cs="Times New Roman"/>
          <w:b/>
          <w:sz w:val="20"/>
          <w:szCs w:val="20"/>
          <w:lang w:eastAsia="ru-RU"/>
        </w:rPr>
      </w:pPr>
      <w:r w:rsidRPr="00FA2E25">
        <w:rPr>
          <w:rFonts w:ascii="Times New Roman" w:eastAsia="Times New Roman" w:hAnsi="Times New Roman" w:cs="Times New Roman"/>
          <w:b/>
          <w:sz w:val="20"/>
          <w:szCs w:val="20"/>
          <w:lang w:eastAsia="ru-RU"/>
        </w:rPr>
        <w:t>1.1.1. Цель и задачи Программы</w:t>
      </w:r>
    </w:p>
    <w:p w:rsidR="00FA2E25" w:rsidRPr="00FA2E25" w:rsidRDefault="00FA2E25" w:rsidP="00FA2E25">
      <w:pPr>
        <w:keepNext/>
        <w:suppressLineNumbers/>
        <w:spacing w:after="0" w:line="240" w:lineRule="auto"/>
        <w:jc w:val="both"/>
        <w:rPr>
          <w:rFonts w:ascii="Times New Roman" w:eastAsia="Times New Roman" w:hAnsi="Times New Roman" w:cs="Times New Roman"/>
          <w:bCs/>
          <w:iCs/>
          <w:sz w:val="20"/>
          <w:szCs w:val="20"/>
          <w:lang w:eastAsia="ru-RU"/>
        </w:rPr>
      </w:pPr>
      <w:r w:rsidRPr="00FA2E25">
        <w:rPr>
          <w:rFonts w:ascii="Times New Roman" w:eastAsia="Times New Roman" w:hAnsi="Times New Roman" w:cs="Times New Roman"/>
          <w:b/>
          <w:bCs/>
          <w:iCs/>
          <w:sz w:val="20"/>
          <w:szCs w:val="20"/>
          <w:lang w:eastAsia="ru-RU"/>
        </w:rPr>
        <w:t>Цель Программы</w:t>
      </w:r>
      <w:r w:rsidRPr="00FA2E25">
        <w:rPr>
          <w:rFonts w:ascii="Times New Roman" w:eastAsia="Times New Roman" w:hAnsi="Times New Roman" w:cs="Times New Roman"/>
          <w:bCs/>
          <w:iCs/>
          <w:sz w:val="20"/>
          <w:szCs w:val="20"/>
          <w:lang w:eastAsia="ru-RU"/>
        </w:rPr>
        <w:t>: накопление ребенком культурного опыта деятельности и общения в процессе активного взаимодействия с окружающим миром, другими детьми и взрослыми, решения задач и проблем (в соответствии с возрастом) как основы для формирования в его сознании целостной картины мира, готовности к непрерывному образованию, саморазвитию и успешной самореализации на всех этапах жизни.</w:t>
      </w:r>
    </w:p>
    <w:p w:rsidR="00FA2E25" w:rsidRPr="00FA2E25" w:rsidRDefault="00FA2E25" w:rsidP="00FA2E25">
      <w:pPr>
        <w:keepNext/>
        <w:suppressLineNumbers/>
        <w:spacing w:after="0" w:line="240" w:lineRule="auto"/>
        <w:jc w:val="both"/>
        <w:rPr>
          <w:rFonts w:ascii="Times New Roman" w:eastAsia="Times New Roman" w:hAnsi="Times New Roman" w:cs="Times New Roman"/>
          <w:b/>
          <w:bCs/>
          <w:iCs/>
          <w:sz w:val="20"/>
          <w:szCs w:val="20"/>
          <w:lang w:eastAsia="ru-RU"/>
        </w:rPr>
      </w:pPr>
      <w:r w:rsidRPr="00FA2E25">
        <w:rPr>
          <w:rFonts w:ascii="Times New Roman" w:eastAsia="Times New Roman" w:hAnsi="Times New Roman" w:cs="Times New Roman"/>
          <w:b/>
          <w:bCs/>
          <w:iCs/>
          <w:sz w:val="20"/>
          <w:szCs w:val="20"/>
          <w:lang w:eastAsia="ru-RU"/>
        </w:rPr>
        <w:t xml:space="preserve">  Задачи Программы:</w:t>
      </w:r>
    </w:p>
    <w:p w:rsidR="00FA2E25" w:rsidRPr="00FA2E25" w:rsidRDefault="00FA2E25" w:rsidP="00FA2E25">
      <w:pPr>
        <w:keepNext/>
        <w:suppressLineNumbers/>
        <w:spacing w:after="0" w:line="240" w:lineRule="auto"/>
        <w:jc w:val="both"/>
        <w:rPr>
          <w:rFonts w:ascii="Times New Roman" w:eastAsia="Times New Roman" w:hAnsi="Times New Roman" w:cs="Times New Roman"/>
          <w:bCs/>
          <w:iCs/>
          <w:sz w:val="20"/>
          <w:szCs w:val="20"/>
          <w:lang w:eastAsia="ru-RU"/>
        </w:rPr>
      </w:pPr>
      <w:r w:rsidRPr="00FA2E25">
        <w:rPr>
          <w:rFonts w:ascii="Times New Roman" w:eastAsia="Times New Roman" w:hAnsi="Times New Roman" w:cs="Times New Roman"/>
          <w:bCs/>
          <w:iCs/>
          <w:sz w:val="20"/>
          <w:szCs w:val="20"/>
          <w:lang w:eastAsia="ru-RU"/>
        </w:rPr>
        <w:t>- охрана и укрепление здоровья детей, обеспечение их физической и психологической безопасности, эмоционального благополучия; создание комфортных условий жизнедеятельности, в которых каждый ребенок чувствует себя защищенным и уверенным в том, что его любят и принимают таким, какой он есть;</w:t>
      </w:r>
    </w:p>
    <w:p w:rsidR="00FA2E25" w:rsidRPr="00FA2E25" w:rsidRDefault="00FA2E25" w:rsidP="00FA2E25">
      <w:pPr>
        <w:keepNext/>
        <w:suppressLineNumbers/>
        <w:spacing w:after="0" w:line="240" w:lineRule="auto"/>
        <w:jc w:val="both"/>
        <w:rPr>
          <w:rFonts w:ascii="Times New Roman" w:eastAsia="Times New Roman" w:hAnsi="Times New Roman" w:cs="Times New Roman"/>
          <w:bCs/>
          <w:iCs/>
          <w:sz w:val="20"/>
          <w:szCs w:val="20"/>
          <w:lang w:eastAsia="ru-RU"/>
        </w:rPr>
      </w:pPr>
      <w:r w:rsidRPr="00FA2E25">
        <w:rPr>
          <w:rFonts w:ascii="Times New Roman" w:eastAsia="Times New Roman" w:hAnsi="Times New Roman" w:cs="Times New Roman"/>
          <w:bCs/>
          <w:iCs/>
          <w:sz w:val="20"/>
          <w:szCs w:val="20"/>
          <w:lang w:eastAsia="ru-RU"/>
        </w:rPr>
        <w:t>- развитие социальных, нравственных, физических, интеллектуальных, эстетических качеств детей; создание благоприятных условий для гармоничного развития детей в соответствии с возрастными и индивидуальными особенностями и склонностями каждого ребенка;</w:t>
      </w:r>
    </w:p>
    <w:p w:rsidR="00FA2E25" w:rsidRPr="00FA2E25" w:rsidRDefault="00FA2E25" w:rsidP="00FA2E25">
      <w:pPr>
        <w:keepNext/>
        <w:suppressLineNumbers/>
        <w:spacing w:after="0" w:line="240" w:lineRule="auto"/>
        <w:jc w:val="both"/>
        <w:rPr>
          <w:rFonts w:ascii="Times New Roman" w:eastAsia="Times New Roman" w:hAnsi="Times New Roman" w:cs="Times New Roman"/>
          <w:bCs/>
          <w:iCs/>
          <w:sz w:val="20"/>
          <w:szCs w:val="20"/>
          <w:lang w:eastAsia="ru-RU"/>
        </w:rPr>
      </w:pPr>
      <w:r w:rsidRPr="00FA2E25">
        <w:rPr>
          <w:rFonts w:ascii="Times New Roman" w:eastAsia="Times New Roman" w:hAnsi="Times New Roman" w:cs="Times New Roman"/>
          <w:bCs/>
          <w:iCs/>
          <w:sz w:val="20"/>
          <w:szCs w:val="20"/>
          <w:lang w:eastAsia="ru-RU"/>
        </w:rPr>
        <w:t>- формирование у ребенка способностей и потребностей открывать и творить самого себя в основных формах человеческой деятельности, готовности познавать себя в единстве с миром, в диалоге с ним;</w:t>
      </w:r>
    </w:p>
    <w:p w:rsidR="00FA2E25" w:rsidRPr="00FA2E25" w:rsidRDefault="00FA2E25" w:rsidP="00FA2E25">
      <w:pPr>
        <w:keepNext/>
        <w:suppressLineNumbers/>
        <w:spacing w:after="0" w:line="240" w:lineRule="auto"/>
        <w:jc w:val="both"/>
        <w:rPr>
          <w:rFonts w:ascii="Times New Roman" w:eastAsia="Times New Roman" w:hAnsi="Times New Roman" w:cs="Times New Roman"/>
          <w:bCs/>
          <w:iCs/>
          <w:sz w:val="20"/>
          <w:szCs w:val="20"/>
          <w:lang w:eastAsia="ru-RU"/>
        </w:rPr>
      </w:pPr>
      <w:r w:rsidRPr="00FA2E25">
        <w:rPr>
          <w:rFonts w:ascii="Times New Roman" w:eastAsia="Times New Roman" w:hAnsi="Times New Roman" w:cs="Times New Roman"/>
          <w:bCs/>
          <w:iCs/>
          <w:sz w:val="20"/>
          <w:szCs w:val="20"/>
          <w:lang w:eastAsia="ru-RU"/>
        </w:rPr>
        <w:t>- формирование общей культуры личности ребенка, в том числе ценностей здорового образа жизни, предпосылок учебной деятельности, инициативности, самостоятельности и ответственности, активной жизненной позиции;</w:t>
      </w:r>
    </w:p>
    <w:p w:rsidR="00FA2E25" w:rsidRPr="00FA2E25" w:rsidRDefault="00FA2E25" w:rsidP="00FA2E25">
      <w:pPr>
        <w:keepNext/>
        <w:suppressLineNumbers/>
        <w:spacing w:after="0" w:line="240" w:lineRule="auto"/>
        <w:jc w:val="both"/>
        <w:rPr>
          <w:rFonts w:ascii="Times New Roman" w:eastAsia="Times New Roman" w:hAnsi="Times New Roman" w:cs="Times New Roman"/>
          <w:bCs/>
          <w:iCs/>
          <w:sz w:val="20"/>
          <w:szCs w:val="20"/>
          <w:lang w:eastAsia="ru-RU"/>
        </w:rPr>
      </w:pPr>
      <w:r w:rsidRPr="00FA2E25">
        <w:rPr>
          <w:rFonts w:ascii="Times New Roman" w:eastAsia="Times New Roman" w:hAnsi="Times New Roman" w:cs="Times New Roman"/>
          <w:bCs/>
          <w:iCs/>
          <w:sz w:val="20"/>
          <w:szCs w:val="20"/>
          <w:lang w:eastAsia="ru-RU"/>
        </w:rPr>
        <w:t>- развитие способностей и творческого потенциала каждого ребенка; 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w:t>
      </w:r>
    </w:p>
    <w:p w:rsidR="00FA2E25" w:rsidRPr="00FA2E25" w:rsidRDefault="00FA2E25" w:rsidP="00FA2E25">
      <w:pPr>
        <w:keepNext/>
        <w:suppressLineNumbers/>
        <w:spacing w:after="0" w:line="240" w:lineRule="auto"/>
        <w:jc w:val="both"/>
        <w:rPr>
          <w:rFonts w:ascii="Times New Roman" w:eastAsia="Times New Roman" w:hAnsi="Times New Roman" w:cs="Times New Roman"/>
          <w:bCs/>
          <w:iCs/>
          <w:sz w:val="20"/>
          <w:szCs w:val="20"/>
          <w:lang w:eastAsia="ru-RU"/>
        </w:rPr>
      </w:pPr>
      <w:r w:rsidRPr="00FA2E25">
        <w:rPr>
          <w:rFonts w:ascii="Times New Roman" w:eastAsia="Times New Roman" w:hAnsi="Times New Roman" w:cs="Times New Roman"/>
          <w:bCs/>
          <w:iCs/>
          <w:sz w:val="20"/>
          <w:szCs w:val="20"/>
          <w:lang w:eastAsia="ru-RU"/>
        </w:rPr>
        <w:lastRenderedPageBreak/>
        <w:t>- воспитание в детях патриотических чувств, любви к Родине,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FA2E25" w:rsidRPr="00FA2E25" w:rsidRDefault="00FA2E25" w:rsidP="00FA2E25">
      <w:pPr>
        <w:keepNext/>
        <w:suppressLineNumbers/>
        <w:spacing w:after="0" w:line="240" w:lineRule="auto"/>
        <w:jc w:val="both"/>
        <w:rPr>
          <w:rFonts w:ascii="Times New Roman" w:eastAsia="Times New Roman" w:hAnsi="Times New Roman" w:cs="Times New Roman"/>
          <w:bCs/>
          <w:iCs/>
          <w:sz w:val="20"/>
          <w:szCs w:val="20"/>
          <w:lang w:eastAsia="ru-RU"/>
        </w:rPr>
      </w:pPr>
      <w:r w:rsidRPr="00FA2E25">
        <w:rPr>
          <w:rFonts w:ascii="Times New Roman" w:eastAsia="Times New Roman" w:hAnsi="Times New Roman" w:cs="Times New Roman"/>
          <w:bCs/>
          <w:iCs/>
          <w:sz w:val="20"/>
          <w:szCs w:val="20"/>
          <w:lang w:eastAsia="ru-RU"/>
        </w:rPr>
        <w:t>- формирование социокультурной среды, соответствующей возрастным, индивидуальным, психологическим и физиологическим особенностям детей;</w:t>
      </w:r>
    </w:p>
    <w:p w:rsidR="00FA2E25" w:rsidRPr="00FA2E25" w:rsidRDefault="00FA2E25" w:rsidP="00FA2E25">
      <w:pPr>
        <w:keepNext/>
        <w:suppressLineNumbers/>
        <w:spacing w:after="0" w:line="240" w:lineRule="auto"/>
        <w:jc w:val="both"/>
        <w:rPr>
          <w:rFonts w:ascii="Times New Roman" w:eastAsia="Times New Roman" w:hAnsi="Times New Roman" w:cs="Times New Roman"/>
          <w:bCs/>
          <w:iCs/>
          <w:sz w:val="20"/>
          <w:szCs w:val="20"/>
          <w:lang w:eastAsia="ru-RU"/>
        </w:rPr>
      </w:pPr>
      <w:r w:rsidRPr="00FA2E25">
        <w:rPr>
          <w:rFonts w:ascii="Times New Roman" w:eastAsia="Times New Roman" w:hAnsi="Times New Roman" w:cs="Times New Roman"/>
          <w:bCs/>
          <w:iCs/>
          <w:sz w:val="20"/>
          <w:szCs w:val="20"/>
          <w:lang w:eastAsia="ru-RU"/>
        </w:rPr>
        <w:t>- объединение воспитательно-оздоровительных ресурсов семьи и дошкольной организации на основе традиционных духовно-нравственных ценностей семьи и общества; 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развития и образования, охраны и укрепления здоровья детей;</w:t>
      </w:r>
    </w:p>
    <w:p w:rsidR="00FA2E25" w:rsidRPr="00FA2E25" w:rsidRDefault="00FA2E25" w:rsidP="00FA2E25">
      <w:pPr>
        <w:keepNext/>
        <w:suppressLineNumbers/>
        <w:spacing w:after="0" w:line="240" w:lineRule="auto"/>
        <w:jc w:val="both"/>
        <w:rPr>
          <w:rFonts w:ascii="Times New Roman" w:eastAsia="Times New Roman" w:hAnsi="Times New Roman" w:cs="Times New Roman"/>
          <w:bCs/>
          <w:iCs/>
          <w:sz w:val="20"/>
          <w:szCs w:val="20"/>
          <w:lang w:eastAsia="ru-RU"/>
        </w:rPr>
      </w:pPr>
      <w:r w:rsidRPr="00FA2E25">
        <w:rPr>
          <w:rFonts w:ascii="Times New Roman" w:eastAsia="Times New Roman" w:hAnsi="Times New Roman" w:cs="Times New Roman"/>
          <w:bCs/>
          <w:iCs/>
          <w:sz w:val="20"/>
          <w:szCs w:val="20"/>
          <w:lang w:eastAsia="ru-RU"/>
        </w:rPr>
        <w:t>- обеспечение преемственности целей, задач, методов и содержания образования с позиций самоценности каждого возраста и непрерывности образования на всех этапах жизни человека.</w:t>
      </w:r>
    </w:p>
    <w:p w:rsidR="00FA2E25" w:rsidRPr="00FA2E25" w:rsidRDefault="00FA2E25" w:rsidP="00FA2E25">
      <w:pPr>
        <w:keepNext/>
        <w:suppressLineNumbers/>
        <w:tabs>
          <w:tab w:val="left" w:pos="567"/>
        </w:tabs>
        <w:spacing w:after="0" w:line="240" w:lineRule="auto"/>
        <w:jc w:val="both"/>
        <w:rPr>
          <w:rFonts w:ascii="Times New Roman" w:eastAsia="Times New Roman" w:hAnsi="Times New Roman" w:cs="Times New Roman"/>
          <w:b/>
          <w:bCs/>
          <w:sz w:val="20"/>
          <w:szCs w:val="20"/>
          <w:lang w:eastAsia="ru-RU"/>
        </w:rPr>
      </w:pPr>
    </w:p>
    <w:p w:rsidR="00FA2E25" w:rsidRPr="00FA2E25" w:rsidRDefault="00FA2E25" w:rsidP="00FA2E25">
      <w:pPr>
        <w:keepNext/>
        <w:suppressLineNumbers/>
        <w:tabs>
          <w:tab w:val="left" w:pos="567"/>
        </w:tabs>
        <w:spacing w:after="0" w:line="240" w:lineRule="auto"/>
        <w:jc w:val="both"/>
        <w:rPr>
          <w:rFonts w:ascii="Times New Roman" w:eastAsia="Times New Roman" w:hAnsi="Times New Roman" w:cs="Times New Roman"/>
          <w:bCs/>
          <w:sz w:val="20"/>
          <w:szCs w:val="20"/>
          <w:lang w:eastAsia="ru-RU"/>
        </w:rPr>
      </w:pPr>
      <w:r w:rsidRPr="00FA2E25">
        <w:rPr>
          <w:rFonts w:ascii="Times New Roman" w:eastAsia="Times New Roman" w:hAnsi="Times New Roman" w:cs="Times New Roman"/>
          <w:b/>
          <w:bCs/>
          <w:sz w:val="20"/>
          <w:szCs w:val="20"/>
          <w:lang w:eastAsia="ru-RU"/>
        </w:rPr>
        <w:t>1.1.2. Принципы и подходы к формированию Программы</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color w:val="000000"/>
          <w:sz w:val="20"/>
          <w:szCs w:val="20"/>
          <w:lang w:eastAsia="ru-RU"/>
        </w:rPr>
      </w:pPr>
      <w:r w:rsidRPr="00FA2E25">
        <w:rPr>
          <w:rFonts w:ascii="Times New Roman" w:eastAsiaTheme="minorEastAsia" w:hAnsi="Times New Roman" w:cs="Times New Roman"/>
          <w:color w:val="000000"/>
          <w:sz w:val="20"/>
          <w:szCs w:val="20"/>
          <w:lang w:eastAsia="ru-RU"/>
        </w:rPr>
        <w:t>В соответствии со Стандартом Программа построена на следующих принципах:</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color w:val="000000"/>
          <w:sz w:val="20"/>
          <w:szCs w:val="20"/>
          <w:lang w:eastAsia="ru-RU"/>
        </w:rPr>
      </w:pPr>
      <w:r w:rsidRPr="00FA2E25">
        <w:rPr>
          <w:rFonts w:ascii="Times New Roman" w:eastAsiaTheme="minorEastAsia" w:hAnsi="Times New Roman" w:cs="Times New Roman"/>
          <w:i/>
          <w:color w:val="000000"/>
          <w:sz w:val="20"/>
          <w:szCs w:val="20"/>
          <w:lang w:eastAsia="ru-RU"/>
        </w:rPr>
        <w:t xml:space="preserve">1. </w:t>
      </w:r>
      <w:r w:rsidRPr="00FA2E25">
        <w:rPr>
          <w:rFonts w:ascii="Times New Roman" w:eastAsiaTheme="minorEastAsia" w:hAnsi="Times New Roman" w:cs="Times New Roman"/>
          <w:i/>
          <w:iCs/>
          <w:color w:val="000000"/>
          <w:sz w:val="20"/>
          <w:szCs w:val="20"/>
          <w:lang w:eastAsia="ru-RU"/>
        </w:rPr>
        <w:t>Поддержка разнообразия детства</w:t>
      </w:r>
      <w:r w:rsidRPr="00FA2E25">
        <w:rPr>
          <w:rFonts w:ascii="Times New Roman" w:eastAsiaTheme="minorEastAsia" w:hAnsi="Times New Roman" w:cs="Times New Roman"/>
          <w:i/>
          <w:color w:val="000000"/>
          <w:sz w:val="20"/>
          <w:szCs w:val="20"/>
          <w:lang w:eastAsia="ru-RU"/>
        </w:rPr>
        <w:t>.</w:t>
      </w:r>
      <w:r w:rsidRPr="00FA2E25">
        <w:rPr>
          <w:rFonts w:ascii="Times New Roman" w:eastAsiaTheme="minorEastAsia" w:hAnsi="Times New Roman" w:cs="Times New Roman"/>
          <w:color w:val="000000"/>
          <w:sz w:val="20"/>
          <w:szCs w:val="20"/>
          <w:lang w:eastAsia="ru-RU"/>
        </w:rPr>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color w:val="000000"/>
          <w:sz w:val="20"/>
          <w:szCs w:val="20"/>
          <w:lang w:eastAsia="ru-RU"/>
        </w:rPr>
      </w:pPr>
      <w:r w:rsidRPr="00FA2E25">
        <w:rPr>
          <w:rFonts w:ascii="Times New Roman" w:eastAsiaTheme="minorEastAsia" w:hAnsi="Times New Roman" w:cs="Times New Roman"/>
          <w:i/>
          <w:color w:val="000000"/>
          <w:sz w:val="20"/>
          <w:szCs w:val="20"/>
          <w:lang w:eastAsia="ru-RU"/>
        </w:rPr>
        <w:t xml:space="preserve">2. </w:t>
      </w:r>
      <w:r w:rsidRPr="00FA2E25">
        <w:rPr>
          <w:rFonts w:ascii="Times New Roman" w:eastAsiaTheme="minorEastAsia" w:hAnsi="Times New Roman" w:cs="Times New Roman"/>
          <w:i/>
          <w:iCs/>
          <w:color w:val="000000"/>
          <w:sz w:val="20"/>
          <w:szCs w:val="20"/>
          <w:lang w:eastAsia="ru-RU"/>
        </w:rPr>
        <w:t>Сохранение уникальности и самоценности детства</w:t>
      </w:r>
      <w:r w:rsidRPr="00FA2E25">
        <w:rPr>
          <w:rFonts w:ascii="Times New Roman" w:eastAsiaTheme="minorEastAsia" w:hAnsi="Times New Roman" w:cs="Times New Roman"/>
          <w:color w:val="000000"/>
          <w:sz w:val="20"/>
          <w:szCs w:val="20"/>
          <w:lang w:eastAsia="ru-RU"/>
        </w:rPr>
        <w:t>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color w:val="000000"/>
          <w:sz w:val="20"/>
          <w:szCs w:val="20"/>
          <w:lang w:eastAsia="ru-RU"/>
        </w:rPr>
      </w:pPr>
      <w:r w:rsidRPr="00FA2E25">
        <w:rPr>
          <w:rFonts w:ascii="Times New Roman" w:eastAsiaTheme="minorEastAsia" w:hAnsi="Times New Roman" w:cs="Times New Roman"/>
          <w:i/>
          <w:color w:val="000000"/>
          <w:sz w:val="20"/>
          <w:szCs w:val="20"/>
          <w:lang w:eastAsia="ru-RU"/>
        </w:rPr>
        <w:t xml:space="preserve">3. </w:t>
      </w:r>
      <w:r w:rsidRPr="00FA2E25">
        <w:rPr>
          <w:rFonts w:ascii="Times New Roman" w:eastAsiaTheme="minorEastAsia" w:hAnsi="Times New Roman" w:cs="Times New Roman"/>
          <w:i/>
          <w:iCs/>
          <w:color w:val="000000"/>
          <w:sz w:val="20"/>
          <w:szCs w:val="20"/>
          <w:lang w:eastAsia="ru-RU"/>
        </w:rPr>
        <w:t>Позитивная социализация</w:t>
      </w:r>
      <w:r w:rsidRPr="00FA2E25">
        <w:rPr>
          <w:rFonts w:ascii="Times New Roman" w:eastAsiaTheme="minorEastAsia" w:hAnsi="Times New Roman" w:cs="Times New Roman"/>
          <w:color w:val="000000"/>
          <w:sz w:val="20"/>
          <w:szCs w:val="20"/>
          <w:lang w:eastAsia="ru-RU"/>
        </w:rPr>
        <w:t>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i/>
          <w:color w:val="000000"/>
          <w:sz w:val="20"/>
          <w:szCs w:val="20"/>
          <w:lang w:eastAsia="ru-RU"/>
        </w:rPr>
      </w:pPr>
      <w:r w:rsidRPr="00FA2E25">
        <w:rPr>
          <w:rFonts w:ascii="Times New Roman" w:eastAsiaTheme="minorEastAsia" w:hAnsi="Times New Roman" w:cs="Times New Roman"/>
          <w:i/>
          <w:color w:val="000000"/>
          <w:sz w:val="20"/>
          <w:szCs w:val="20"/>
          <w:lang w:eastAsia="ru-RU"/>
        </w:rPr>
        <w:t xml:space="preserve">4. </w:t>
      </w:r>
      <w:r w:rsidRPr="00FA2E25">
        <w:rPr>
          <w:rFonts w:ascii="Times New Roman" w:eastAsiaTheme="minorEastAsia" w:hAnsi="Times New Roman" w:cs="Times New Roman"/>
          <w:i/>
          <w:iCs/>
          <w:color w:val="000000"/>
          <w:sz w:val="20"/>
          <w:szCs w:val="20"/>
          <w:lang w:eastAsia="ru-RU"/>
        </w:rPr>
        <w:t xml:space="preserve">Личностно-развивающий и гуманистический характер взаимодействия </w:t>
      </w:r>
      <w:r w:rsidRPr="00FA2E25">
        <w:rPr>
          <w:rFonts w:ascii="Times New Roman" w:eastAsiaTheme="minorEastAsia" w:hAnsi="Times New Roman" w:cs="Times New Roman"/>
          <w:i/>
          <w:color w:val="000000"/>
          <w:sz w:val="20"/>
          <w:szCs w:val="20"/>
          <w:lang w:eastAsia="ru-RU"/>
        </w:rPr>
        <w:t xml:space="preserve">взрослых </w:t>
      </w:r>
      <w:r w:rsidRPr="00FA2E25">
        <w:rPr>
          <w:rFonts w:ascii="Times New Roman" w:eastAsiaTheme="minorEastAsia" w:hAnsi="Times New Roman" w:cs="Times New Roman"/>
          <w:color w:val="000000"/>
          <w:sz w:val="20"/>
          <w:szCs w:val="20"/>
          <w:lang w:eastAsia="ru-RU"/>
        </w:rPr>
        <w:t>(родителей(законных представителей), педагогических и иных работников Организации) идетей. Такой тип взаимодействия предполагает базовую ценностную ориентацию надостоинство каждого участника взаимодействия, уважение и безусловное принятие личностиребенка, доброжелательность, внимание к ребенку, его состоянию, настроению, потребностям,интересам. Личностно-развивающее взаимодействие является неотъемлемой составной частьюсоциальной ситуации развития ребенка в организации, условием его эмоциональногоблагополучия и полноценного развития.</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i/>
          <w:iCs/>
          <w:color w:val="000000"/>
          <w:sz w:val="20"/>
          <w:szCs w:val="20"/>
          <w:lang w:eastAsia="ru-RU"/>
        </w:rPr>
      </w:pPr>
      <w:r w:rsidRPr="00FA2E25">
        <w:rPr>
          <w:rFonts w:ascii="Times New Roman" w:eastAsiaTheme="minorEastAsia" w:hAnsi="Times New Roman" w:cs="Times New Roman"/>
          <w:i/>
          <w:color w:val="000000"/>
          <w:sz w:val="20"/>
          <w:szCs w:val="20"/>
          <w:lang w:eastAsia="ru-RU"/>
        </w:rPr>
        <w:t xml:space="preserve">5. </w:t>
      </w:r>
      <w:r w:rsidRPr="00FA2E25">
        <w:rPr>
          <w:rFonts w:ascii="Times New Roman" w:eastAsiaTheme="minorEastAsia" w:hAnsi="Times New Roman" w:cs="Times New Roman"/>
          <w:i/>
          <w:iCs/>
          <w:color w:val="000000"/>
          <w:sz w:val="20"/>
          <w:szCs w:val="20"/>
          <w:lang w:eastAsia="ru-RU"/>
        </w:rPr>
        <w:t>Содействие и сотрудничество детей и взрослых</w:t>
      </w:r>
      <w:r w:rsidRPr="00FA2E25">
        <w:rPr>
          <w:rFonts w:ascii="Times New Roman" w:eastAsiaTheme="minorEastAsia" w:hAnsi="Times New Roman" w:cs="Times New Roman"/>
          <w:i/>
          <w:color w:val="000000"/>
          <w:sz w:val="20"/>
          <w:szCs w:val="20"/>
          <w:lang w:eastAsia="ru-RU"/>
        </w:rPr>
        <w:t xml:space="preserve">, </w:t>
      </w:r>
      <w:r w:rsidRPr="00FA2E25">
        <w:rPr>
          <w:rFonts w:ascii="Times New Roman" w:eastAsiaTheme="minorEastAsia" w:hAnsi="Times New Roman" w:cs="Times New Roman"/>
          <w:i/>
          <w:iCs/>
          <w:color w:val="000000"/>
          <w:sz w:val="20"/>
          <w:szCs w:val="20"/>
          <w:lang w:eastAsia="ru-RU"/>
        </w:rPr>
        <w:t>признание ребенка полноценным участником (субъектом) образовательных отношений</w:t>
      </w:r>
      <w:r w:rsidRPr="00FA2E25">
        <w:rPr>
          <w:rFonts w:ascii="Times New Roman" w:eastAsiaTheme="minorEastAsia" w:hAnsi="Times New Roman" w:cs="Times New Roman"/>
          <w:i/>
          <w:color w:val="000000"/>
          <w:sz w:val="20"/>
          <w:szCs w:val="20"/>
          <w:lang w:eastAsia="ru-RU"/>
        </w:rPr>
        <w:t>.</w:t>
      </w:r>
      <w:r w:rsidRPr="00FA2E25">
        <w:rPr>
          <w:rFonts w:ascii="Times New Roman" w:eastAsiaTheme="minorEastAsia" w:hAnsi="Times New Roman" w:cs="Times New Roman"/>
          <w:color w:val="000000"/>
          <w:sz w:val="20"/>
          <w:szCs w:val="20"/>
          <w:lang w:eastAsia="ru-RU"/>
        </w:rPr>
        <w:t xml:space="preserve"> Этот принцип предполагает активноеучастие всех субъектов образовательных отношений – как детей, так и взрослых – в реализациипрограммы. Каждый участник имеет возможность внести свой индивидуальный вклад в ходигры, занятия, проекта, обсуждения, в планирование образовательного процесса, можетпроявить инициативу. Принцип содействия предполагает диалогический характеркоммуникации между всеми участниками образовательных отношений. Детям предоставляетсявозможность высказывать свои взгляды, свое мнение, занимать позицию и отстаивать ее,принимать решения и брать на себя ответственность в соответствии со своими возможностями.</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color w:val="000000"/>
          <w:sz w:val="20"/>
          <w:szCs w:val="20"/>
          <w:lang w:eastAsia="ru-RU"/>
        </w:rPr>
      </w:pPr>
      <w:r w:rsidRPr="00FA2E25">
        <w:rPr>
          <w:rFonts w:ascii="Times New Roman" w:eastAsiaTheme="minorEastAsia" w:hAnsi="Times New Roman" w:cs="Times New Roman"/>
          <w:i/>
          <w:color w:val="000000"/>
          <w:sz w:val="20"/>
          <w:szCs w:val="20"/>
          <w:lang w:eastAsia="ru-RU"/>
        </w:rPr>
        <w:t xml:space="preserve">6. </w:t>
      </w:r>
      <w:r w:rsidRPr="00FA2E25">
        <w:rPr>
          <w:rFonts w:ascii="Times New Roman" w:eastAsiaTheme="minorEastAsia" w:hAnsi="Times New Roman" w:cs="Times New Roman"/>
          <w:i/>
          <w:iCs/>
          <w:color w:val="000000"/>
          <w:sz w:val="20"/>
          <w:szCs w:val="20"/>
          <w:lang w:eastAsia="ru-RU"/>
        </w:rPr>
        <w:t>Сотрудничество Организации с семьей</w:t>
      </w:r>
      <w:r w:rsidRPr="00FA2E25">
        <w:rPr>
          <w:rFonts w:ascii="Times New Roman" w:eastAsiaTheme="minorEastAsia" w:hAnsi="Times New Roman" w:cs="Times New Roman"/>
          <w:i/>
          <w:color w:val="000000"/>
          <w:sz w:val="20"/>
          <w:szCs w:val="20"/>
          <w:lang w:eastAsia="ru-RU"/>
        </w:rPr>
        <w:t>.</w:t>
      </w:r>
      <w:r w:rsidRPr="00FA2E25">
        <w:rPr>
          <w:rFonts w:ascii="Times New Roman" w:eastAsiaTheme="minorEastAsia" w:hAnsi="Times New Roman" w:cs="Times New Roman"/>
          <w:color w:val="000000"/>
          <w:sz w:val="20"/>
          <w:szCs w:val="20"/>
          <w:lang w:eastAsia="ru-RU"/>
        </w:rPr>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color w:val="000000"/>
          <w:sz w:val="20"/>
          <w:szCs w:val="20"/>
          <w:lang w:eastAsia="ru-RU"/>
        </w:rPr>
      </w:pPr>
      <w:r w:rsidRPr="00FA2E25">
        <w:rPr>
          <w:rFonts w:ascii="Times New Roman" w:eastAsiaTheme="minorEastAsia" w:hAnsi="Times New Roman" w:cs="Times New Roman"/>
          <w:i/>
          <w:color w:val="000000"/>
          <w:sz w:val="20"/>
          <w:szCs w:val="20"/>
          <w:lang w:eastAsia="ru-RU"/>
        </w:rPr>
        <w:t xml:space="preserve">7. </w:t>
      </w:r>
      <w:r w:rsidRPr="00FA2E25">
        <w:rPr>
          <w:rFonts w:ascii="Times New Roman" w:eastAsiaTheme="minorEastAsia" w:hAnsi="Times New Roman" w:cs="Times New Roman"/>
          <w:i/>
          <w:iCs/>
          <w:color w:val="000000"/>
          <w:sz w:val="20"/>
          <w:szCs w:val="20"/>
          <w:lang w:eastAsia="ru-RU"/>
        </w:rPr>
        <w:t>Сетевое взаимодействие с организациями</w:t>
      </w:r>
      <w:r w:rsidRPr="00FA2E25">
        <w:rPr>
          <w:rFonts w:ascii="Times New Roman" w:eastAsiaTheme="minorEastAsia" w:hAnsi="Times New Roman" w:cs="Times New Roman"/>
          <w:color w:val="000000"/>
          <w:sz w:val="20"/>
          <w:szCs w:val="20"/>
          <w:lang w:eastAsia="ru-RU"/>
        </w:rPr>
        <w:t xml:space="preserve">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w:t>
      </w:r>
      <w:r w:rsidRPr="00FA2E25">
        <w:rPr>
          <w:rFonts w:ascii="Times New Roman" w:eastAsiaTheme="minorEastAsia" w:hAnsi="Times New Roman" w:cs="Times New Roman"/>
          <w:color w:val="000000"/>
          <w:sz w:val="20"/>
          <w:szCs w:val="20"/>
          <w:lang w:eastAsia="ru-RU"/>
        </w:rPr>
        <w:lastRenderedPageBreak/>
        <w:t>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color w:val="000000"/>
          <w:sz w:val="20"/>
          <w:szCs w:val="20"/>
          <w:lang w:eastAsia="ru-RU"/>
        </w:rPr>
      </w:pPr>
      <w:r w:rsidRPr="00FA2E25">
        <w:rPr>
          <w:rFonts w:ascii="Times New Roman" w:eastAsiaTheme="minorEastAsia" w:hAnsi="Times New Roman" w:cs="Times New Roman"/>
          <w:i/>
          <w:color w:val="000000"/>
          <w:sz w:val="20"/>
          <w:szCs w:val="20"/>
          <w:lang w:eastAsia="ru-RU"/>
        </w:rPr>
        <w:t xml:space="preserve">8. </w:t>
      </w:r>
      <w:r w:rsidRPr="00FA2E25">
        <w:rPr>
          <w:rFonts w:ascii="Times New Roman" w:eastAsiaTheme="minorEastAsia" w:hAnsi="Times New Roman" w:cs="Times New Roman"/>
          <w:i/>
          <w:iCs/>
          <w:color w:val="000000"/>
          <w:sz w:val="20"/>
          <w:szCs w:val="20"/>
          <w:lang w:eastAsia="ru-RU"/>
        </w:rPr>
        <w:t>Индивидуализация дошкольного образования</w:t>
      </w:r>
      <w:r w:rsidRPr="00FA2E25">
        <w:rPr>
          <w:rFonts w:ascii="Times New Roman" w:eastAsiaTheme="minorEastAsia" w:hAnsi="Times New Roman" w:cs="Times New Roman"/>
          <w:color w:val="000000"/>
          <w:sz w:val="20"/>
          <w:szCs w:val="20"/>
          <w:lang w:eastAsia="ru-RU"/>
        </w:rPr>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color w:val="000000"/>
          <w:sz w:val="20"/>
          <w:szCs w:val="20"/>
          <w:lang w:eastAsia="ru-RU"/>
        </w:rPr>
      </w:pPr>
      <w:r w:rsidRPr="00FA2E25">
        <w:rPr>
          <w:rFonts w:ascii="Times New Roman" w:eastAsiaTheme="minorEastAsia" w:hAnsi="Times New Roman" w:cs="Times New Roman"/>
          <w:i/>
          <w:color w:val="000000"/>
          <w:sz w:val="20"/>
          <w:szCs w:val="20"/>
          <w:lang w:eastAsia="ru-RU"/>
        </w:rPr>
        <w:t xml:space="preserve">9. </w:t>
      </w:r>
      <w:r w:rsidRPr="00FA2E25">
        <w:rPr>
          <w:rFonts w:ascii="Times New Roman" w:eastAsiaTheme="minorEastAsia" w:hAnsi="Times New Roman" w:cs="Times New Roman"/>
          <w:i/>
          <w:iCs/>
          <w:color w:val="000000"/>
          <w:sz w:val="20"/>
          <w:szCs w:val="20"/>
          <w:lang w:eastAsia="ru-RU"/>
        </w:rPr>
        <w:t>Возрастная адекватность образования.</w:t>
      </w:r>
      <w:r w:rsidRPr="00FA2E25">
        <w:rPr>
          <w:rFonts w:ascii="Times New Roman" w:eastAsiaTheme="minorEastAsia" w:hAnsi="Times New Roman" w:cs="Times New Roman"/>
          <w:color w:val="000000"/>
          <w:sz w:val="20"/>
          <w:szCs w:val="20"/>
          <w:lang w:eastAsia="ru-RU"/>
        </w:rPr>
        <w:t>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color w:val="000000"/>
          <w:sz w:val="20"/>
          <w:szCs w:val="20"/>
          <w:lang w:eastAsia="ru-RU"/>
        </w:rPr>
      </w:pPr>
      <w:r w:rsidRPr="00FA2E25">
        <w:rPr>
          <w:rFonts w:ascii="Times New Roman" w:eastAsiaTheme="minorEastAsia" w:hAnsi="Times New Roman" w:cs="Times New Roman"/>
          <w:i/>
          <w:color w:val="000000"/>
          <w:sz w:val="20"/>
          <w:szCs w:val="20"/>
          <w:lang w:eastAsia="ru-RU"/>
        </w:rPr>
        <w:t xml:space="preserve">10. </w:t>
      </w:r>
      <w:r w:rsidRPr="00FA2E25">
        <w:rPr>
          <w:rFonts w:ascii="Times New Roman" w:eastAsiaTheme="minorEastAsia" w:hAnsi="Times New Roman" w:cs="Times New Roman"/>
          <w:i/>
          <w:iCs/>
          <w:color w:val="000000"/>
          <w:sz w:val="20"/>
          <w:szCs w:val="20"/>
          <w:lang w:eastAsia="ru-RU"/>
        </w:rPr>
        <w:t>Развивающее вариативное образование.</w:t>
      </w:r>
      <w:r w:rsidRPr="00FA2E25">
        <w:rPr>
          <w:rFonts w:ascii="Times New Roman" w:eastAsiaTheme="minorEastAsia" w:hAnsi="Times New Roman" w:cs="Times New Roman"/>
          <w:color w:val="000000"/>
          <w:sz w:val="20"/>
          <w:szCs w:val="20"/>
          <w:lang w:eastAsia="ru-RU"/>
        </w:rPr>
        <w:t>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color w:val="000000"/>
          <w:sz w:val="20"/>
          <w:szCs w:val="20"/>
          <w:lang w:eastAsia="ru-RU"/>
        </w:rPr>
      </w:pPr>
      <w:r w:rsidRPr="00FA2E25">
        <w:rPr>
          <w:rFonts w:ascii="Times New Roman" w:eastAsiaTheme="minorEastAsia" w:hAnsi="Times New Roman" w:cs="Times New Roman"/>
          <w:i/>
          <w:color w:val="000000"/>
          <w:sz w:val="20"/>
          <w:szCs w:val="20"/>
          <w:lang w:eastAsia="ru-RU"/>
        </w:rPr>
        <w:t xml:space="preserve">11. </w:t>
      </w:r>
      <w:r w:rsidRPr="00FA2E25">
        <w:rPr>
          <w:rFonts w:ascii="Times New Roman" w:eastAsiaTheme="minorEastAsia" w:hAnsi="Times New Roman" w:cs="Times New Roman"/>
          <w:i/>
          <w:iCs/>
          <w:color w:val="000000"/>
          <w:sz w:val="20"/>
          <w:szCs w:val="20"/>
          <w:lang w:eastAsia="ru-RU"/>
        </w:rPr>
        <w:t>Полнота содержания и интеграция отдельных образовательных областей</w:t>
      </w:r>
      <w:r w:rsidRPr="00FA2E25">
        <w:rPr>
          <w:rFonts w:ascii="Times New Roman" w:eastAsiaTheme="minorEastAsia" w:hAnsi="Times New Roman" w:cs="Times New Roman"/>
          <w:i/>
          <w:color w:val="000000"/>
          <w:sz w:val="20"/>
          <w:szCs w:val="20"/>
          <w:lang w:eastAsia="ru-RU"/>
        </w:rPr>
        <w:t>.</w:t>
      </w:r>
      <w:r w:rsidRPr="00FA2E25">
        <w:rPr>
          <w:rFonts w:ascii="Times New Roman" w:eastAsiaTheme="minorEastAsia" w:hAnsi="Times New Roman" w:cs="Times New Roman"/>
          <w:color w:val="000000"/>
          <w:sz w:val="20"/>
          <w:szCs w:val="20"/>
          <w:lang w:eastAsia="ru-RU"/>
        </w:rPr>
        <w:t xml:space="preserve">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в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i/>
          <w:iCs/>
          <w:color w:val="000000"/>
          <w:sz w:val="20"/>
          <w:szCs w:val="20"/>
          <w:lang w:eastAsia="ru-RU"/>
        </w:rPr>
      </w:pPr>
      <w:r w:rsidRPr="00FA2E25">
        <w:rPr>
          <w:rFonts w:ascii="Times New Roman" w:eastAsiaTheme="minorEastAsia" w:hAnsi="Times New Roman" w:cs="Times New Roman"/>
          <w:i/>
          <w:color w:val="000000"/>
          <w:sz w:val="20"/>
          <w:szCs w:val="20"/>
          <w:lang w:eastAsia="ru-RU"/>
        </w:rPr>
        <w:t xml:space="preserve">12. </w:t>
      </w:r>
      <w:r w:rsidRPr="00FA2E25">
        <w:rPr>
          <w:rFonts w:ascii="Times New Roman" w:eastAsiaTheme="minorEastAsia" w:hAnsi="Times New Roman" w:cs="Times New Roman"/>
          <w:i/>
          <w:iCs/>
          <w:color w:val="000000"/>
          <w:sz w:val="20"/>
          <w:szCs w:val="20"/>
          <w:lang w:eastAsia="ru-RU"/>
        </w:rPr>
        <w:t>Инвариантность ценностей и целей при вариативности средств реализации и достижения целей Программы.</w:t>
      </w:r>
      <w:r w:rsidRPr="00FA2E25">
        <w:rPr>
          <w:rFonts w:ascii="Times New Roman" w:eastAsiaTheme="minorEastAsia" w:hAnsi="Times New Roman" w:cs="Times New Roman"/>
          <w:color w:val="000000"/>
          <w:sz w:val="20"/>
          <w:szCs w:val="20"/>
          <w:lang w:eastAsia="ru-RU"/>
        </w:rPr>
        <w:t>Стандарт и Программа задают инвариантные ценности иориентиры, с учетом которых Организация должна разработать свою основнуюобразовательную программу и которые для нее являются научно-методическими опорами всовременном мире разнообразия и неопределенности. При этом Программа оставляет заОрганизацией право выбора способов их достижения, выбора образовательных программ,учитывающих многообразие конкретных социокультурных, географических, климатическихусловий реализации Программы, разнородность состава групп воспитанников, их особенностейи интересов, запросов родителей (законных представителей), интересов и предпочтенийпедагогов и т.п.</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i/>
          <w:iCs/>
          <w:color w:val="000000"/>
          <w:sz w:val="20"/>
          <w:szCs w:val="20"/>
          <w:lang w:eastAsia="ru-RU"/>
        </w:rPr>
      </w:pPr>
      <w:r w:rsidRPr="00FA2E25">
        <w:rPr>
          <w:rFonts w:ascii="Times New Roman" w:eastAsia="Times New Roman" w:hAnsi="Times New Roman" w:cs="Times New Roman"/>
          <w:b/>
          <w:sz w:val="20"/>
          <w:szCs w:val="20"/>
          <w:lang w:eastAsia="ru-RU"/>
        </w:rPr>
        <w:t>Основные подходы к формированию Программы:</w:t>
      </w:r>
    </w:p>
    <w:tbl>
      <w:tblPr>
        <w:tblW w:w="10453" w:type="dxa"/>
        <w:tblInd w:w="-549" w:type="dxa"/>
        <w:tblLayout w:type="fixed"/>
        <w:tblCellMar>
          <w:top w:w="12" w:type="dxa"/>
          <w:left w:w="0" w:type="dxa"/>
          <w:right w:w="0" w:type="dxa"/>
        </w:tblCellMar>
        <w:tblLook w:val="04A0" w:firstRow="1" w:lastRow="0" w:firstColumn="1" w:lastColumn="0" w:noHBand="0" w:noVBand="1"/>
      </w:tblPr>
      <w:tblGrid>
        <w:gridCol w:w="3815"/>
        <w:gridCol w:w="2976"/>
        <w:gridCol w:w="3662"/>
      </w:tblGrid>
      <w:tr w:rsidR="00FA2E25" w:rsidRPr="00FA2E25" w:rsidTr="003B2BD2">
        <w:trPr>
          <w:trHeight w:val="5080"/>
        </w:trPr>
        <w:tc>
          <w:tcPr>
            <w:tcW w:w="3815" w:type="dxa"/>
            <w:tcBorders>
              <w:top w:val="single" w:sz="4" w:space="0" w:color="000000"/>
              <w:left w:val="single" w:sz="4" w:space="0" w:color="000000"/>
              <w:right w:val="single" w:sz="4" w:space="0" w:color="000000"/>
            </w:tcBorders>
            <w:shd w:val="clear" w:color="auto" w:fill="auto"/>
          </w:tcPr>
          <w:p w:rsidR="00FA2E25" w:rsidRPr="00FA2E25" w:rsidRDefault="00FA2E25" w:rsidP="00FA2E25">
            <w:pPr>
              <w:spacing w:after="0" w:line="240" w:lineRule="auto"/>
              <w:jc w:val="both"/>
              <w:rPr>
                <w:rFonts w:ascii="Times New Roman" w:eastAsia="Times New Roman" w:hAnsi="Times New Roman" w:cs="Times New Roman"/>
                <w:color w:val="000000"/>
                <w:sz w:val="20"/>
                <w:szCs w:val="20"/>
                <w:lang w:eastAsia="ru-RU"/>
              </w:rPr>
            </w:pPr>
            <w:r w:rsidRPr="00FA2E25">
              <w:rPr>
                <w:rFonts w:ascii="Times New Roman" w:eastAsia="Times New Roman" w:hAnsi="Times New Roman" w:cs="Times New Roman"/>
                <w:b/>
                <w:color w:val="000000"/>
                <w:sz w:val="20"/>
                <w:szCs w:val="20"/>
                <w:lang w:eastAsia="ru-RU"/>
              </w:rPr>
              <w:lastRenderedPageBreak/>
              <w:t>Личностно- ориентированный подход -</w:t>
            </w:r>
            <w:r w:rsidRPr="00FA2E25">
              <w:rPr>
                <w:rFonts w:ascii="Times New Roman" w:eastAsia="Times New Roman" w:hAnsi="Times New Roman" w:cs="Times New Roman"/>
                <w:color w:val="000000"/>
                <w:sz w:val="20"/>
                <w:szCs w:val="20"/>
                <w:lang w:eastAsia="ru-RU"/>
              </w:rPr>
              <w:t xml:space="preserve"> организация образовательного процесса с учетом того, что развитие личности ребенка является главным критерием его эффективности.Механизм реализацииличностно-ориентированного</w:t>
            </w:r>
          </w:p>
          <w:p w:rsidR="00FA2E25" w:rsidRPr="00FA2E25" w:rsidRDefault="00FA2E25" w:rsidP="00FA2E25">
            <w:pPr>
              <w:spacing w:after="0" w:line="240" w:lineRule="auto"/>
              <w:jc w:val="both"/>
              <w:rPr>
                <w:rFonts w:ascii="Times New Roman" w:eastAsia="Times New Roman" w:hAnsi="Times New Roman" w:cs="Times New Roman"/>
                <w:color w:val="000000"/>
                <w:sz w:val="20"/>
                <w:szCs w:val="20"/>
                <w:lang w:eastAsia="ru-RU"/>
              </w:rPr>
            </w:pPr>
            <w:r w:rsidRPr="00FA2E25">
              <w:rPr>
                <w:rFonts w:ascii="Times New Roman" w:eastAsia="Times New Roman" w:hAnsi="Times New Roman" w:cs="Times New Roman"/>
                <w:color w:val="000000"/>
                <w:sz w:val="20"/>
                <w:szCs w:val="20"/>
                <w:lang w:eastAsia="ru-RU"/>
              </w:rPr>
              <w:t>подхода – создание условий</w:t>
            </w:r>
          </w:p>
          <w:p w:rsidR="00FA2E25" w:rsidRPr="00FA2E25" w:rsidRDefault="00FA2E25" w:rsidP="00FA2E25">
            <w:pPr>
              <w:spacing w:after="0" w:line="240" w:lineRule="auto"/>
              <w:jc w:val="both"/>
              <w:rPr>
                <w:rFonts w:ascii="Times New Roman" w:eastAsia="Times New Roman" w:hAnsi="Times New Roman" w:cs="Times New Roman"/>
                <w:color w:val="000000"/>
                <w:sz w:val="20"/>
                <w:szCs w:val="20"/>
                <w:lang w:eastAsia="ru-RU"/>
              </w:rPr>
            </w:pPr>
            <w:r w:rsidRPr="00FA2E25">
              <w:rPr>
                <w:rFonts w:ascii="Times New Roman" w:eastAsia="Times New Roman" w:hAnsi="Times New Roman" w:cs="Times New Roman"/>
                <w:color w:val="000000"/>
                <w:sz w:val="20"/>
                <w:szCs w:val="20"/>
                <w:lang w:eastAsia="ru-RU"/>
              </w:rPr>
              <w:t>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нравственной свободы, права на уважение</w:t>
            </w:r>
          </w:p>
        </w:tc>
        <w:tc>
          <w:tcPr>
            <w:tcW w:w="2976" w:type="dxa"/>
            <w:tcBorders>
              <w:top w:val="single" w:sz="4" w:space="0" w:color="000000"/>
              <w:left w:val="single" w:sz="4" w:space="0" w:color="000000"/>
              <w:right w:val="single" w:sz="4" w:space="0" w:color="000000"/>
            </w:tcBorders>
            <w:shd w:val="clear" w:color="auto" w:fill="auto"/>
          </w:tcPr>
          <w:p w:rsidR="00FA2E25" w:rsidRPr="00FA2E25" w:rsidRDefault="00FA2E25" w:rsidP="00FA2E25">
            <w:pPr>
              <w:spacing w:after="0" w:line="240" w:lineRule="auto"/>
              <w:jc w:val="both"/>
              <w:rPr>
                <w:rFonts w:ascii="Times New Roman" w:eastAsia="Times New Roman" w:hAnsi="Times New Roman" w:cs="Times New Roman"/>
                <w:color w:val="000000"/>
                <w:sz w:val="20"/>
                <w:szCs w:val="20"/>
                <w:lang w:eastAsia="ru-RU"/>
              </w:rPr>
            </w:pPr>
            <w:r w:rsidRPr="00FA2E25">
              <w:rPr>
                <w:rFonts w:ascii="Times New Roman" w:eastAsia="Times New Roman" w:hAnsi="Times New Roman" w:cs="Times New Roman"/>
                <w:b/>
                <w:color w:val="000000"/>
                <w:sz w:val="20"/>
                <w:szCs w:val="20"/>
                <w:lang w:eastAsia="ru-RU"/>
              </w:rPr>
              <w:t xml:space="preserve">Деятельностный подход - </w:t>
            </w:r>
          </w:p>
          <w:p w:rsidR="00FA2E25" w:rsidRPr="00FA2E25" w:rsidRDefault="00FA2E25" w:rsidP="00FA2E25">
            <w:pPr>
              <w:spacing w:after="0" w:line="240" w:lineRule="auto"/>
              <w:jc w:val="both"/>
              <w:rPr>
                <w:rFonts w:ascii="Times New Roman" w:eastAsia="Times New Roman" w:hAnsi="Times New Roman" w:cs="Times New Roman"/>
                <w:color w:val="000000"/>
                <w:sz w:val="20"/>
                <w:szCs w:val="20"/>
                <w:lang w:eastAsia="ru-RU"/>
              </w:rPr>
            </w:pPr>
            <w:r w:rsidRPr="00FA2E25">
              <w:rPr>
                <w:rFonts w:ascii="Times New Roman" w:eastAsia="Times New Roman" w:hAnsi="Times New Roman" w:cs="Times New Roman"/>
                <w:color w:val="000000"/>
                <w:sz w:val="20"/>
                <w:szCs w:val="20"/>
                <w:lang w:eastAsia="ru-RU"/>
              </w:rPr>
              <w:t>организация целенаправленной деятельности в общем контексте образовательного процесса: ее структурой, взаимосвязанными мотивами и целями; видами деятельности (нравственная, познавательная, трудовая, художественная, игровая,  и другие); формами и методами развития и воспитания; возрастными особенностями ребенка при включении в образовательную деятельность</w:t>
            </w:r>
          </w:p>
        </w:tc>
        <w:tc>
          <w:tcPr>
            <w:tcW w:w="3662" w:type="dxa"/>
            <w:tcBorders>
              <w:top w:val="single" w:sz="4" w:space="0" w:color="000000"/>
              <w:left w:val="single" w:sz="4" w:space="0" w:color="000000"/>
              <w:right w:val="single" w:sz="4" w:space="0" w:color="000000"/>
            </w:tcBorders>
            <w:shd w:val="clear" w:color="auto" w:fill="auto"/>
          </w:tcPr>
          <w:p w:rsidR="00FA2E25" w:rsidRPr="00FA2E25" w:rsidRDefault="00FA2E25" w:rsidP="00FA2E25">
            <w:pPr>
              <w:spacing w:after="0" w:line="240" w:lineRule="auto"/>
              <w:jc w:val="both"/>
              <w:rPr>
                <w:rFonts w:ascii="Times New Roman" w:eastAsia="Times New Roman" w:hAnsi="Times New Roman" w:cs="Times New Roman"/>
                <w:color w:val="000000"/>
                <w:sz w:val="20"/>
                <w:szCs w:val="20"/>
                <w:lang w:eastAsia="ru-RU"/>
              </w:rPr>
            </w:pPr>
            <w:r w:rsidRPr="00FA2E25">
              <w:rPr>
                <w:rFonts w:ascii="Times New Roman" w:eastAsia="Times New Roman" w:hAnsi="Times New Roman" w:cs="Times New Roman"/>
                <w:b/>
                <w:color w:val="000000"/>
                <w:sz w:val="20"/>
                <w:szCs w:val="20"/>
                <w:lang w:eastAsia="ru-RU"/>
              </w:rPr>
              <w:t>Аксиологический (ценностный) подход-</w:t>
            </w:r>
            <w:r w:rsidRPr="00FA2E25">
              <w:rPr>
                <w:rFonts w:ascii="Times New Roman" w:eastAsia="Times New Roman" w:hAnsi="Times New Roman" w:cs="Times New Roman"/>
                <w:color w:val="000000"/>
                <w:sz w:val="20"/>
                <w:szCs w:val="20"/>
                <w:lang w:eastAsia="ru-RU"/>
              </w:rPr>
              <w:t xml:space="preserve">  организация развития и воспитания на основе общечеловеческих ценностей (например, ценности здоровья, что в системе образования позволяет говорить о создании и реализации моделей сохранения и укрепления здоровья воспитанников). Или этические, нравственные ценности, предусматривающие реализацию проектов диалога культур, этических отношений и т.д</w:t>
            </w:r>
          </w:p>
        </w:tc>
      </w:tr>
      <w:tr w:rsidR="00FA2E25" w:rsidRPr="00FA2E25" w:rsidTr="003B2BD2">
        <w:trPr>
          <w:trHeight w:val="2770"/>
        </w:trPr>
        <w:tc>
          <w:tcPr>
            <w:tcW w:w="3815" w:type="dxa"/>
            <w:tcBorders>
              <w:top w:val="single" w:sz="4" w:space="0" w:color="000000"/>
              <w:left w:val="single" w:sz="4" w:space="0" w:color="000000"/>
              <w:bottom w:val="single" w:sz="4" w:space="0" w:color="000000"/>
              <w:right w:val="single" w:sz="4" w:space="0" w:color="000000"/>
            </w:tcBorders>
            <w:shd w:val="clear" w:color="auto" w:fill="auto"/>
          </w:tcPr>
          <w:p w:rsidR="00FA2E25" w:rsidRPr="00FA2E25" w:rsidRDefault="00FA2E25" w:rsidP="00FA2E25">
            <w:pPr>
              <w:spacing w:after="0" w:line="240" w:lineRule="auto"/>
              <w:jc w:val="both"/>
              <w:rPr>
                <w:rFonts w:ascii="Times New Roman" w:eastAsia="Times New Roman" w:hAnsi="Times New Roman" w:cs="Times New Roman"/>
                <w:color w:val="000000"/>
                <w:sz w:val="20"/>
                <w:szCs w:val="20"/>
                <w:lang w:eastAsia="ru-RU"/>
              </w:rPr>
            </w:pPr>
            <w:r w:rsidRPr="00FA2E25">
              <w:rPr>
                <w:rFonts w:ascii="Times New Roman" w:eastAsia="Times New Roman" w:hAnsi="Times New Roman" w:cs="Times New Roman"/>
                <w:b/>
                <w:color w:val="000000"/>
                <w:sz w:val="20"/>
                <w:szCs w:val="20"/>
                <w:lang w:eastAsia="ru-RU"/>
              </w:rPr>
              <w:t>Компетентностный подход</w:t>
            </w:r>
            <w:r w:rsidRPr="00FA2E25">
              <w:rPr>
                <w:rFonts w:ascii="Times New Roman" w:eastAsia="Times New Roman" w:hAnsi="Times New Roman" w:cs="Times New Roman"/>
                <w:color w:val="000000"/>
                <w:sz w:val="20"/>
                <w:szCs w:val="20"/>
                <w:lang w:eastAsia="ru-RU"/>
              </w:rPr>
              <w:t xml:space="preserve"> -   формирование готовности воспитанников самостоятельно действовать в ходе решения актуальных задач.</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FA2E25" w:rsidRPr="00FA2E25" w:rsidRDefault="00FA2E25" w:rsidP="00FA2E25">
            <w:pPr>
              <w:spacing w:after="0" w:line="240" w:lineRule="auto"/>
              <w:jc w:val="both"/>
              <w:rPr>
                <w:rFonts w:ascii="Times New Roman" w:eastAsia="Times New Roman" w:hAnsi="Times New Roman" w:cs="Times New Roman"/>
                <w:color w:val="000000"/>
                <w:sz w:val="20"/>
                <w:szCs w:val="20"/>
                <w:lang w:eastAsia="ru-RU"/>
              </w:rPr>
            </w:pPr>
            <w:r w:rsidRPr="00FA2E25">
              <w:rPr>
                <w:rFonts w:ascii="Times New Roman" w:eastAsia="Times New Roman" w:hAnsi="Times New Roman" w:cs="Times New Roman"/>
                <w:b/>
                <w:color w:val="000000"/>
                <w:sz w:val="20"/>
                <w:szCs w:val="20"/>
                <w:lang w:eastAsia="ru-RU"/>
              </w:rPr>
              <w:t>Диалогический(полисубъектный) подход</w:t>
            </w:r>
            <w:r w:rsidRPr="00FA2E25">
              <w:rPr>
                <w:rFonts w:ascii="Times New Roman" w:eastAsia="Times New Roman" w:hAnsi="Times New Roman" w:cs="Times New Roman"/>
                <w:i/>
                <w:color w:val="000000"/>
                <w:sz w:val="20"/>
                <w:szCs w:val="20"/>
                <w:lang w:eastAsia="ru-RU"/>
              </w:rPr>
              <w:t xml:space="preserve"> - </w:t>
            </w:r>
            <w:r w:rsidRPr="00FA2E25">
              <w:rPr>
                <w:rFonts w:ascii="Times New Roman" w:eastAsia="Times New Roman" w:hAnsi="Times New Roman" w:cs="Times New Roman"/>
                <w:color w:val="000000"/>
                <w:sz w:val="20"/>
                <w:szCs w:val="20"/>
                <w:lang w:eastAsia="ru-RU"/>
              </w:rPr>
              <w:t>становление личности, развитие ее творческих возможностей, самосовершенствование в условиях равноправных взаимоотношений с другими людьми, построенных по принципу диалога, субъект субъектных отношений.</w:t>
            </w:r>
          </w:p>
        </w:tc>
        <w:tc>
          <w:tcPr>
            <w:tcW w:w="3662" w:type="dxa"/>
            <w:tcBorders>
              <w:top w:val="single" w:sz="4" w:space="0" w:color="000000"/>
              <w:left w:val="single" w:sz="4" w:space="0" w:color="000000"/>
              <w:bottom w:val="single" w:sz="4" w:space="0" w:color="000000"/>
              <w:right w:val="single" w:sz="4" w:space="0" w:color="000000"/>
            </w:tcBorders>
            <w:shd w:val="clear" w:color="auto" w:fill="auto"/>
          </w:tcPr>
          <w:p w:rsidR="00FA2E25" w:rsidRPr="00FA2E25" w:rsidRDefault="00FA2E25" w:rsidP="00FA2E25">
            <w:pPr>
              <w:tabs>
                <w:tab w:val="center" w:pos="2316"/>
                <w:tab w:val="right" w:pos="3486"/>
              </w:tabs>
              <w:spacing w:after="0" w:line="240" w:lineRule="auto"/>
              <w:jc w:val="both"/>
              <w:rPr>
                <w:rFonts w:ascii="Times New Roman" w:eastAsia="Times New Roman" w:hAnsi="Times New Roman" w:cs="Times New Roman"/>
                <w:color w:val="000000"/>
                <w:sz w:val="20"/>
                <w:szCs w:val="20"/>
                <w:lang w:eastAsia="ru-RU"/>
              </w:rPr>
            </w:pPr>
            <w:r w:rsidRPr="00FA2E25">
              <w:rPr>
                <w:rFonts w:ascii="Times New Roman" w:eastAsia="Times New Roman" w:hAnsi="Times New Roman" w:cs="Times New Roman"/>
                <w:b/>
                <w:color w:val="000000"/>
                <w:sz w:val="20"/>
                <w:szCs w:val="20"/>
                <w:lang w:eastAsia="ru-RU"/>
              </w:rPr>
              <w:t xml:space="preserve">Системный </w:t>
            </w:r>
            <w:r w:rsidRPr="00FA2E25">
              <w:rPr>
                <w:rFonts w:ascii="Times New Roman" w:eastAsia="Times New Roman" w:hAnsi="Times New Roman" w:cs="Times New Roman"/>
                <w:b/>
                <w:color w:val="000000"/>
                <w:sz w:val="20"/>
                <w:szCs w:val="20"/>
                <w:lang w:eastAsia="ru-RU"/>
              </w:rPr>
              <w:tab/>
              <w:t>подход</w:t>
            </w:r>
            <w:r w:rsidRPr="00FA2E25">
              <w:rPr>
                <w:rFonts w:ascii="Times New Roman" w:eastAsia="Times New Roman" w:hAnsi="Times New Roman" w:cs="Times New Roman"/>
                <w:color w:val="000000"/>
                <w:sz w:val="20"/>
                <w:szCs w:val="20"/>
                <w:lang w:eastAsia="ru-RU"/>
              </w:rPr>
              <w:tab/>
              <w:t xml:space="preserve">–  </w:t>
            </w:r>
          </w:p>
          <w:p w:rsidR="00FA2E25" w:rsidRPr="00FA2E25" w:rsidRDefault="00FA2E25" w:rsidP="00FA2E25">
            <w:pPr>
              <w:spacing w:after="0" w:line="240" w:lineRule="auto"/>
              <w:jc w:val="both"/>
              <w:rPr>
                <w:rFonts w:ascii="Times New Roman" w:eastAsia="Times New Roman" w:hAnsi="Times New Roman" w:cs="Times New Roman"/>
                <w:color w:val="000000"/>
                <w:sz w:val="20"/>
                <w:szCs w:val="20"/>
                <w:lang w:eastAsia="ru-RU"/>
              </w:rPr>
            </w:pPr>
            <w:r w:rsidRPr="00FA2E25">
              <w:rPr>
                <w:rFonts w:ascii="Times New Roman" w:eastAsia="Times New Roman" w:hAnsi="Times New Roman" w:cs="Times New Roman"/>
                <w:color w:val="000000"/>
                <w:sz w:val="20"/>
                <w:szCs w:val="20"/>
                <w:lang w:eastAsia="ru-RU"/>
              </w:rPr>
              <w:t>методологическое направление, в основе которого лежит рассмотрение объекта как целостного множества элементов в совокупности отношений и связей между ними.</w:t>
            </w:r>
          </w:p>
        </w:tc>
      </w:tr>
      <w:tr w:rsidR="00FA2E25" w:rsidRPr="00FA2E25" w:rsidTr="003B2BD2">
        <w:trPr>
          <w:trHeight w:val="3874"/>
        </w:trPr>
        <w:tc>
          <w:tcPr>
            <w:tcW w:w="3815" w:type="dxa"/>
            <w:tcBorders>
              <w:top w:val="single" w:sz="4" w:space="0" w:color="000000"/>
              <w:left w:val="single" w:sz="4" w:space="0" w:color="000000"/>
              <w:bottom w:val="single" w:sz="4" w:space="0" w:color="000000"/>
              <w:right w:val="single" w:sz="4" w:space="0" w:color="000000"/>
            </w:tcBorders>
            <w:shd w:val="clear" w:color="auto" w:fill="auto"/>
          </w:tcPr>
          <w:p w:rsidR="00FA2E25" w:rsidRPr="00FA2E25" w:rsidRDefault="00FA2E25" w:rsidP="00FA2E25">
            <w:pPr>
              <w:tabs>
                <w:tab w:val="right" w:pos="3140"/>
              </w:tabs>
              <w:spacing w:after="0" w:line="240" w:lineRule="auto"/>
              <w:jc w:val="both"/>
              <w:rPr>
                <w:rFonts w:ascii="Times New Roman" w:eastAsia="Times New Roman" w:hAnsi="Times New Roman" w:cs="Times New Roman"/>
                <w:color w:val="000000"/>
                <w:sz w:val="20"/>
                <w:szCs w:val="20"/>
                <w:lang w:eastAsia="ru-RU"/>
              </w:rPr>
            </w:pPr>
            <w:r w:rsidRPr="00FA2E25">
              <w:rPr>
                <w:rFonts w:ascii="Times New Roman" w:eastAsia="Times New Roman" w:hAnsi="Times New Roman" w:cs="Times New Roman"/>
                <w:b/>
                <w:color w:val="000000"/>
                <w:sz w:val="20"/>
                <w:szCs w:val="20"/>
                <w:lang w:eastAsia="ru-RU"/>
              </w:rPr>
              <w:t xml:space="preserve">Средовой </w:t>
            </w:r>
            <w:r w:rsidRPr="00FA2E25">
              <w:rPr>
                <w:rFonts w:ascii="Times New Roman" w:eastAsia="Times New Roman" w:hAnsi="Times New Roman" w:cs="Times New Roman"/>
                <w:b/>
                <w:color w:val="000000"/>
                <w:sz w:val="20"/>
                <w:szCs w:val="20"/>
                <w:lang w:eastAsia="ru-RU"/>
              </w:rPr>
              <w:tab/>
              <w:t>подход</w:t>
            </w:r>
            <w:r w:rsidRPr="00FA2E25">
              <w:rPr>
                <w:rFonts w:ascii="Times New Roman" w:eastAsia="Times New Roman" w:hAnsi="Times New Roman" w:cs="Times New Roman"/>
                <w:color w:val="000000"/>
                <w:sz w:val="20"/>
                <w:szCs w:val="20"/>
                <w:lang w:eastAsia="ru-RU"/>
              </w:rPr>
              <w:t xml:space="preserve">-использование возможностей внутренней и внешней </w:t>
            </w:r>
            <w:r w:rsidRPr="00FA2E25">
              <w:rPr>
                <w:rFonts w:ascii="Times New Roman" w:eastAsia="Times New Roman" w:hAnsi="Times New Roman" w:cs="Times New Roman"/>
                <w:color w:val="000000"/>
                <w:sz w:val="20"/>
                <w:szCs w:val="20"/>
                <w:lang w:eastAsia="ru-RU"/>
              </w:rPr>
              <w:tab/>
              <w:t xml:space="preserve">среды </w:t>
            </w:r>
          </w:p>
          <w:p w:rsidR="00FA2E25" w:rsidRPr="00FA2E25" w:rsidRDefault="00FA2E25" w:rsidP="00FA2E25">
            <w:pPr>
              <w:spacing w:after="0" w:line="240" w:lineRule="auto"/>
              <w:jc w:val="both"/>
              <w:rPr>
                <w:rFonts w:ascii="Times New Roman" w:eastAsia="Times New Roman" w:hAnsi="Times New Roman" w:cs="Times New Roman"/>
                <w:color w:val="000000"/>
                <w:sz w:val="20"/>
                <w:szCs w:val="20"/>
                <w:lang w:eastAsia="ru-RU"/>
              </w:rPr>
            </w:pPr>
            <w:r w:rsidRPr="00FA2E25">
              <w:rPr>
                <w:rFonts w:ascii="Times New Roman" w:eastAsia="Times New Roman" w:hAnsi="Times New Roman" w:cs="Times New Roman"/>
                <w:color w:val="000000"/>
                <w:sz w:val="20"/>
                <w:szCs w:val="20"/>
                <w:lang w:eastAsia="ru-RU"/>
              </w:rPr>
              <w:t>образовательного учреждения в воспитании и развитии личности ребенка.</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FA2E25" w:rsidRPr="00FA2E25" w:rsidRDefault="00FA2E25" w:rsidP="00FA2E25">
            <w:pPr>
              <w:spacing w:after="0" w:line="240" w:lineRule="auto"/>
              <w:jc w:val="both"/>
              <w:rPr>
                <w:rFonts w:ascii="Times New Roman" w:eastAsia="Times New Roman" w:hAnsi="Times New Roman" w:cs="Times New Roman"/>
                <w:color w:val="000000"/>
                <w:sz w:val="20"/>
                <w:szCs w:val="20"/>
                <w:lang w:eastAsia="ru-RU"/>
              </w:rPr>
            </w:pPr>
            <w:r w:rsidRPr="00FA2E25">
              <w:rPr>
                <w:rFonts w:ascii="Times New Roman" w:eastAsia="Times New Roman" w:hAnsi="Times New Roman" w:cs="Times New Roman"/>
                <w:b/>
                <w:color w:val="000000"/>
                <w:sz w:val="20"/>
                <w:szCs w:val="20"/>
                <w:lang w:eastAsia="ru-RU"/>
              </w:rPr>
              <w:t xml:space="preserve">Проблемный подход - </w:t>
            </w:r>
            <w:r w:rsidRPr="00FA2E25">
              <w:rPr>
                <w:rFonts w:ascii="Times New Roman" w:eastAsia="Times New Roman" w:hAnsi="Times New Roman" w:cs="Times New Roman"/>
                <w:color w:val="000000"/>
                <w:sz w:val="20"/>
                <w:szCs w:val="20"/>
                <w:lang w:eastAsia="ru-RU"/>
              </w:rPr>
              <w:t xml:space="preserve"> формирование видения Программы с позиций комплексного и модульного представления ее структуры как системы подпрограмм по образовательным областям и детским видам деятельности, организация которых будет способствовать достижению соответствующих для каждой области (направления развития ребенка) целевых ориентиров развития.</w:t>
            </w:r>
          </w:p>
        </w:tc>
        <w:tc>
          <w:tcPr>
            <w:tcW w:w="3662" w:type="dxa"/>
            <w:tcBorders>
              <w:top w:val="single" w:sz="4" w:space="0" w:color="000000"/>
              <w:left w:val="single" w:sz="4" w:space="0" w:color="000000"/>
              <w:bottom w:val="single" w:sz="4" w:space="0" w:color="000000"/>
              <w:right w:val="single" w:sz="4" w:space="0" w:color="000000"/>
            </w:tcBorders>
            <w:shd w:val="clear" w:color="auto" w:fill="auto"/>
          </w:tcPr>
          <w:p w:rsidR="00FA2E25" w:rsidRPr="00FA2E25" w:rsidRDefault="00FA2E25" w:rsidP="00FA2E25">
            <w:pPr>
              <w:spacing w:after="0" w:line="240" w:lineRule="auto"/>
              <w:jc w:val="both"/>
              <w:rPr>
                <w:rFonts w:ascii="Times New Roman" w:eastAsia="Times New Roman" w:hAnsi="Times New Roman" w:cs="Times New Roman"/>
                <w:color w:val="000000"/>
                <w:sz w:val="20"/>
                <w:szCs w:val="20"/>
                <w:lang w:eastAsia="ru-RU"/>
              </w:rPr>
            </w:pPr>
            <w:r w:rsidRPr="00FA2E25">
              <w:rPr>
                <w:rFonts w:ascii="Times New Roman" w:eastAsia="Times New Roman" w:hAnsi="Times New Roman" w:cs="Times New Roman"/>
                <w:b/>
                <w:color w:val="000000"/>
                <w:sz w:val="20"/>
                <w:szCs w:val="20"/>
                <w:lang w:eastAsia="ru-RU"/>
              </w:rPr>
              <w:t xml:space="preserve">Культурологический подход </w:t>
            </w:r>
            <w:r w:rsidRPr="00FA2E25">
              <w:rPr>
                <w:rFonts w:ascii="Times New Roman" w:eastAsia="Times New Roman" w:hAnsi="Times New Roman" w:cs="Times New Roman"/>
                <w:color w:val="000000"/>
                <w:sz w:val="20"/>
                <w:szCs w:val="20"/>
                <w:lang w:eastAsia="ru-RU"/>
              </w:rPr>
              <w:t>высокий потенциал в отборе культуросообразногосодержания дошкольного образования, позволяет выбирать технологии образовательной деятельности, организующие встречу ребенка с культурой, овладевая которой на уровне определенных средств, ребенок становится субъектом культуры и ее творцом.</w:t>
            </w:r>
          </w:p>
        </w:tc>
      </w:tr>
    </w:tbl>
    <w:p w:rsidR="00FA2E25" w:rsidRPr="00FA2E25" w:rsidRDefault="00FA2E25" w:rsidP="00FA2E25">
      <w:pPr>
        <w:spacing w:after="0" w:line="240" w:lineRule="auto"/>
        <w:jc w:val="both"/>
        <w:rPr>
          <w:rFonts w:ascii="Times New Roman" w:eastAsia="Times New Roman" w:hAnsi="Times New Roman" w:cs="Times New Roman"/>
          <w:b/>
          <w:color w:val="000000"/>
          <w:sz w:val="20"/>
          <w:szCs w:val="20"/>
          <w:lang w:eastAsia="ru-RU"/>
        </w:rPr>
      </w:pPr>
    </w:p>
    <w:p w:rsidR="00FA2E25" w:rsidRPr="00FA2E25" w:rsidRDefault="00FA2E25" w:rsidP="00FA2E25">
      <w:pPr>
        <w:spacing w:after="0" w:line="240" w:lineRule="auto"/>
        <w:jc w:val="both"/>
        <w:rPr>
          <w:rFonts w:ascii="Times New Roman" w:eastAsia="Times New Roman" w:hAnsi="Times New Roman" w:cs="Times New Roman"/>
          <w:color w:val="000000"/>
          <w:sz w:val="20"/>
          <w:szCs w:val="20"/>
          <w:lang w:eastAsia="ru-RU"/>
        </w:rPr>
      </w:pPr>
      <w:r w:rsidRPr="00FA2E25">
        <w:rPr>
          <w:rFonts w:ascii="Times New Roman" w:eastAsia="Times New Roman" w:hAnsi="Times New Roman" w:cs="Times New Roman"/>
          <w:b/>
          <w:color w:val="000000"/>
          <w:sz w:val="20"/>
          <w:szCs w:val="20"/>
          <w:lang w:eastAsia="ru-RU"/>
        </w:rPr>
        <w:t>1.1.3. Значимые для разработки и реализации программы характеристики.</w:t>
      </w:r>
    </w:p>
    <w:p w:rsidR="00FA2E25" w:rsidRPr="00FA2E25" w:rsidRDefault="00FA2E25" w:rsidP="00FA2E25">
      <w:pPr>
        <w:spacing w:after="0" w:line="240" w:lineRule="auto"/>
        <w:jc w:val="both"/>
        <w:rPr>
          <w:rFonts w:ascii="Times New Roman" w:eastAsia="Times New Roman" w:hAnsi="Times New Roman" w:cs="Times New Roman"/>
          <w:color w:val="000000"/>
          <w:sz w:val="20"/>
          <w:szCs w:val="20"/>
          <w:lang w:eastAsia="ru-RU"/>
        </w:rPr>
      </w:pPr>
      <w:r w:rsidRPr="00FA2E25">
        <w:rPr>
          <w:rFonts w:ascii="Times New Roman" w:eastAsia="Times New Roman" w:hAnsi="Times New Roman" w:cs="Times New Roman"/>
          <w:color w:val="000000"/>
          <w:sz w:val="20"/>
          <w:szCs w:val="20"/>
          <w:lang w:eastAsia="ru-RU"/>
        </w:rPr>
        <w:t xml:space="preserve">Дошкольный возраст является важнейшим в развитии человека, так как он заполнен существенными физиологическими и социальными изменениями. Дошкольное детство играет решающую роль в становлении личности, определяя ход ее развития на последующих этапах жизненного пути человека. </w:t>
      </w:r>
    </w:p>
    <w:p w:rsidR="00FA2E25" w:rsidRPr="00FA2E25" w:rsidRDefault="00FA2E25" w:rsidP="00FA2E25">
      <w:pPr>
        <w:tabs>
          <w:tab w:val="left" w:pos="1240"/>
        </w:tabs>
        <w:spacing w:after="0" w:line="240" w:lineRule="auto"/>
        <w:jc w:val="both"/>
        <w:rPr>
          <w:rFonts w:ascii="Times New Roman" w:eastAsiaTheme="minorEastAsia" w:hAnsi="Times New Roman" w:cs="Times New Roman"/>
          <w:b/>
          <w:bCs/>
          <w:sz w:val="20"/>
          <w:szCs w:val="20"/>
          <w:lang w:eastAsia="ru-RU"/>
        </w:rPr>
      </w:pPr>
      <w:r w:rsidRPr="00FA2E25">
        <w:rPr>
          <w:rFonts w:ascii="Times New Roman" w:eastAsia="Times New Roman" w:hAnsi="Times New Roman" w:cs="Times New Roman"/>
          <w:color w:val="000000"/>
          <w:sz w:val="20"/>
          <w:szCs w:val="20"/>
          <w:lang w:eastAsia="ru-RU"/>
        </w:rPr>
        <w:t xml:space="preserve">Характеристика возрастных особенностей развития детей дошкольного возраста необходима для правильной организации образовательного процесса, как в условиях семьи, так и в условиях дошкольной образовательной организации («От рождения до школы» под редакцией Н.Е.Вераксы, Т.С.Комаровой, М.А.Васильевой) </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Возрастные особенности детей 2-х – 3-х лет</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мышление.Развитие предметной деятельности </w:t>
      </w:r>
      <w:r w:rsidRPr="00FA2E25">
        <w:rPr>
          <w:rFonts w:ascii="Times New Roman" w:eastAsiaTheme="minorEastAsia" w:hAnsi="Times New Roman" w:cs="Times New Roman"/>
          <w:sz w:val="20"/>
          <w:szCs w:val="20"/>
          <w:lang w:eastAsia="ru-RU"/>
        </w:rPr>
        <w:lastRenderedPageBreak/>
        <w:t xml:space="preserve">связано с усвоением культурных способов действия с различными предметами. Развиваются соотносящие и орудийные действия.Умение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w:t>
      </w:r>
      <w:r w:rsidRPr="00FA2E25">
        <w:rPr>
          <w:rFonts w:ascii="Times New Roman" w:eastAsiaTheme="minorEastAsia" w:hAnsi="Times New Roman" w:cs="Times New Roman"/>
          <w:b/>
          <w:bCs/>
          <w:sz w:val="20"/>
          <w:szCs w:val="20"/>
          <w:lang w:eastAsia="ru-RU"/>
        </w:rPr>
        <w:t>образца,регулирующего собственную активность ребенка.</w:t>
      </w:r>
      <w:r w:rsidRPr="00FA2E25">
        <w:rPr>
          <w:rFonts w:ascii="Times New Roman" w:eastAsiaTheme="minorEastAsia" w:hAnsi="Times New Roman" w:cs="Times New Roman"/>
          <w:sz w:val="20"/>
          <w:szCs w:val="20"/>
          <w:lang w:eastAsia="ru-RU"/>
        </w:rPr>
        <w:t xml:space="preserve">В ходе совместной со взрослыми предметной деятельности </w:t>
      </w:r>
      <w:r w:rsidRPr="00FA2E25">
        <w:rPr>
          <w:rFonts w:ascii="Times New Roman" w:eastAsiaTheme="minorEastAsia" w:hAnsi="Times New Roman" w:cs="Times New Roman"/>
          <w:b/>
          <w:bCs/>
          <w:sz w:val="20"/>
          <w:szCs w:val="20"/>
          <w:lang w:eastAsia="ru-RU"/>
        </w:rPr>
        <w:t xml:space="preserve">продолжает развиватьсяпонимание речи. </w:t>
      </w:r>
      <w:r w:rsidRPr="00FA2E25">
        <w:rPr>
          <w:rFonts w:ascii="Times New Roman" w:eastAsiaTheme="minorEastAsia" w:hAnsi="Times New Roman" w:cs="Times New Roman"/>
          <w:sz w:val="20"/>
          <w:szCs w:val="20"/>
          <w:lang w:eastAsia="ru-RU"/>
        </w:rPr>
        <w:t>Слово отделяется от ситуации и приобретает самостоятельное значение.Дети продолжают осваивать названия окружающих предметов, учатся выполнять простые словесные просьбы взрослых в пределах видимой наглядной ситуации.Количество понимаемых слов значительно возрастает. Совершенствуется регуляция поведения в результате обращения взрослых к ребенку</w:t>
      </w:r>
      <w:r w:rsidRPr="00FA2E25">
        <w:rPr>
          <w:rFonts w:ascii="Times New Roman" w:eastAsiaTheme="minorEastAsia" w:hAnsi="Times New Roman" w:cs="Times New Roman"/>
          <w:b/>
          <w:bCs/>
          <w:sz w:val="20"/>
          <w:szCs w:val="20"/>
          <w:lang w:eastAsia="ru-RU"/>
        </w:rPr>
        <w:t>,</w:t>
      </w:r>
      <w:r w:rsidRPr="00FA2E25">
        <w:rPr>
          <w:rFonts w:ascii="Times New Roman" w:eastAsiaTheme="minorEastAsia" w:hAnsi="Times New Roman" w:cs="Times New Roman"/>
          <w:sz w:val="20"/>
          <w:szCs w:val="20"/>
          <w:lang w:eastAsia="ru-RU"/>
        </w:rPr>
        <w:t xml:space="preserve"> который </w:t>
      </w:r>
      <w:r w:rsidRPr="00FA2E25">
        <w:rPr>
          <w:rFonts w:ascii="Times New Roman" w:eastAsiaTheme="minorEastAsia" w:hAnsi="Times New Roman" w:cs="Times New Roman"/>
          <w:b/>
          <w:bCs/>
          <w:sz w:val="20"/>
          <w:szCs w:val="20"/>
          <w:lang w:eastAsia="ru-RU"/>
        </w:rPr>
        <w:t>начинает понимать нетолько инструкцию, но и рассказ взрослых.</w:t>
      </w:r>
      <w:r w:rsidRPr="00FA2E25">
        <w:rPr>
          <w:rFonts w:ascii="Times New Roman" w:eastAsiaTheme="minorEastAsia" w:hAnsi="Times New Roman" w:cs="Times New Roman"/>
          <w:sz w:val="20"/>
          <w:szCs w:val="20"/>
          <w:lang w:eastAsia="ru-RU"/>
        </w:rPr>
        <w:t>Интенсивно развивается активная речь детей. К трем годам они осваивают основные грамматические структуры, пытаются строить простые предложения</w:t>
      </w:r>
      <w:r w:rsidRPr="00FA2E25">
        <w:rPr>
          <w:rFonts w:ascii="Times New Roman" w:eastAsiaTheme="minorEastAsia" w:hAnsi="Times New Roman" w:cs="Times New Roman"/>
          <w:b/>
          <w:bCs/>
          <w:sz w:val="20"/>
          <w:szCs w:val="20"/>
          <w:lang w:eastAsia="ru-RU"/>
        </w:rPr>
        <w:t>,</w:t>
      </w:r>
      <w:r w:rsidRPr="00FA2E25">
        <w:rPr>
          <w:rFonts w:ascii="Times New Roman" w:eastAsiaTheme="minorEastAsia" w:hAnsi="Times New Roman" w:cs="Times New Roman"/>
          <w:sz w:val="20"/>
          <w:szCs w:val="20"/>
          <w:lang w:eastAsia="ru-RU"/>
        </w:rPr>
        <w:t xml:space="preserve"> в разговоре со взрослым используют практически все части речи. Активный словарь достигает примерно1000-1500 слов. К концу третьего года жизни </w:t>
      </w:r>
      <w:r w:rsidRPr="00FA2E25">
        <w:rPr>
          <w:rFonts w:ascii="Times New Roman" w:eastAsiaTheme="minorEastAsia" w:hAnsi="Times New Roman" w:cs="Times New Roman"/>
          <w:b/>
          <w:bCs/>
          <w:sz w:val="20"/>
          <w:szCs w:val="20"/>
          <w:lang w:eastAsia="ru-RU"/>
        </w:rPr>
        <w:t xml:space="preserve">речь становится средством общенияребенка со сверстниками. </w:t>
      </w:r>
      <w:r w:rsidRPr="00FA2E25">
        <w:rPr>
          <w:rFonts w:ascii="Times New Roman" w:eastAsiaTheme="minorEastAsia" w:hAnsi="Times New Roman" w:cs="Times New Roman"/>
          <w:sz w:val="20"/>
          <w:szCs w:val="20"/>
          <w:lang w:eastAsia="ru-RU"/>
        </w:rPr>
        <w:t>В этом возрасте у детей формируются новые видыдеятельности: игра, рисование, конструирование.Игра носит процессуальный характер, главное в ней — действия, которые с</w:t>
      </w:r>
      <w:r w:rsidRPr="00FA2E25">
        <w:rPr>
          <w:rFonts w:ascii="Times New Roman" w:eastAsiaTheme="minorEastAsia" w:hAnsi="Times New Roman" w:cs="Times New Roman"/>
          <w:b/>
          <w:bCs/>
          <w:sz w:val="20"/>
          <w:szCs w:val="20"/>
          <w:lang w:eastAsia="ru-RU"/>
        </w:rPr>
        <w:t xml:space="preserve">овершаются </w:t>
      </w:r>
      <w:r w:rsidRPr="00FA2E25">
        <w:rPr>
          <w:rFonts w:ascii="Times New Roman" w:eastAsiaTheme="minorEastAsia" w:hAnsi="Times New Roman" w:cs="Times New Roman"/>
          <w:sz w:val="20"/>
          <w:szCs w:val="20"/>
          <w:lang w:eastAsia="ru-RU"/>
        </w:rPr>
        <w:t xml:space="preserve">с игровыми предметами,приближенными к реальности.В середине </w:t>
      </w:r>
      <w:r w:rsidRPr="00FA2E25">
        <w:rPr>
          <w:rFonts w:ascii="Times New Roman" w:eastAsiaTheme="minorEastAsia" w:hAnsi="Times New Roman" w:cs="Times New Roman"/>
          <w:b/>
          <w:bCs/>
          <w:sz w:val="20"/>
          <w:szCs w:val="20"/>
          <w:lang w:eastAsia="ru-RU"/>
        </w:rPr>
        <w:t xml:space="preserve">третьего года жизни появляются действия с предметамизаместителями. </w:t>
      </w:r>
      <w:r w:rsidRPr="00FA2E25">
        <w:rPr>
          <w:rFonts w:ascii="Times New Roman" w:eastAsiaTheme="minorEastAsia" w:hAnsi="Times New Roman" w:cs="Times New Roman"/>
          <w:sz w:val="20"/>
          <w:szCs w:val="20"/>
          <w:lang w:eastAsia="ru-RU"/>
        </w:rPr>
        <w:t xml:space="preserve">Появление собственно изобразительной деятельности обусловлено тем,что ребенок уже </w:t>
      </w:r>
      <w:r w:rsidRPr="00FA2E25">
        <w:rPr>
          <w:rFonts w:ascii="Times New Roman" w:eastAsiaTheme="minorEastAsia" w:hAnsi="Times New Roman" w:cs="Times New Roman"/>
          <w:b/>
          <w:bCs/>
          <w:sz w:val="20"/>
          <w:szCs w:val="20"/>
          <w:lang w:eastAsia="ru-RU"/>
        </w:rPr>
        <w:t>способен сформулировать намерение изобразить какой-либо</w:t>
      </w:r>
      <w:r w:rsidRPr="00FA2E25">
        <w:rPr>
          <w:rFonts w:ascii="Times New Roman" w:eastAsiaTheme="minorEastAsia" w:hAnsi="Times New Roman" w:cs="Times New Roman"/>
          <w:sz w:val="20"/>
          <w:szCs w:val="20"/>
          <w:lang w:eastAsia="ru-RU"/>
        </w:rPr>
        <w:t xml:space="preserve"> предмет.Типичным является изображение человека в виде «головонога» — окружности и отходящих от нее линий.На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r w:rsidRPr="00FA2E25">
        <w:rPr>
          <w:rFonts w:ascii="Times New Roman" w:eastAsiaTheme="minorEastAsia" w:hAnsi="Times New Roman" w:cs="Times New Roman"/>
          <w:b/>
          <w:bCs/>
          <w:sz w:val="20"/>
          <w:szCs w:val="20"/>
          <w:lang w:eastAsia="ru-RU"/>
        </w:rPr>
        <w:t xml:space="preserve">Совершенствуется </w:t>
      </w:r>
      <w:r w:rsidRPr="00FA2E25">
        <w:rPr>
          <w:rFonts w:ascii="Times New Roman" w:eastAsiaTheme="minorEastAsia" w:hAnsi="Times New Roman" w:cs="Times New Roman"/>
          <w:sz w:val="20"/>
          <w:szCs w:val="20"/>
          <w:lang w:eastAsia="ru-RU"/>
        </w:rPr>
        <w:t>слуховое восприятие,прежде всего</w:t>
      </w:r>
      <w:r w:rsidRPr="00FA2E25">
        <w:rPr>
          <w:rFonts w:ascii="Times New Roman" w:eastAsiaTheme="minorEastAsia" w:hAnsi="Times New Roman" w:cs="Times New Roman"/>
          <w:b/>
          <w:bCs/>
          <w:sz w:val="20"/>
          <w:szCs w:val="20"/>
          <w:lang w:eastAsia="ru-RU"/>
        </w:rPr>
        <w:t xml:space="preserve"> фонематический слух. </w:t>
      </w:r>
      <w:r w:rsidRPr="00FA2E25">
        <w:rPr>
          <w:rFonts w:ascii="Times New Roman" w:eastAsiaTheme="minorEastAsia" w:hAnsi="Times New Roman" w:cs="Times New Roman"/>
          <w:sz w:val="20"/>
          <w:szCs w:val="20"/>
          <w:lang w:eastAsia="ru-RU"/>
        </w:rPr>
        <w:t xml:space="preserve">К тремгодам дети воспринимают все звуки родного языка, но произносят их с большими искажениями. 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FA2E25">
        <w:rPr>
          <w:rFonts w:ascii="Times New Roman" w:eastAsiaTheme="minorEastAsia" w:hAnsi="Times New Roman" w:cs="Times New Roman"/>
          <w:b/>
          <w:bCs/>
          <w:sz w:val="20"/>
          <w:szCs w:val="20"/>
          <w:lang w:eastAsia="ru-RU"/>
        </w:rPr>
        <w:t>начинает складываться и произвольность поведения.</w:t>
      </w:r>
      <w:r w:rsidRPr="00FA2E25">
        <w:rPr>
          <w:rFonts w:ascii="Times New Roman" w:eastAsiaTheme="minorEastAsia" w:hAnsi="Times New Roman" w:cs="Times New Roman"/>
          <w:sz w:val="20"/>
          <w:szCs w:val="20"/>
          <w:lang w:eastAsia="ru-RU"/>
        </w:rPr>
        <w:t xml:space="preserve">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w:t>
      </w:r>
      <w:r w:rsidRPr="00FA2E25">
        <w:rPr>
          <w:rFonts w:ascii="Times New Roman" w:eastAsiaTheme="minorEastAsia" w:hAnsi="Times New Roman" w:cs="Times New Roman"/>
          <w:i/>
          <w:iCs/>
          <w:sz w:val="20"/>
          <w:szCs w:val="20"/>
          <w:lang w:eastAsia="ru-RU"/>
        </w:rPr>
        <w:t>от</w:t>
      </w:r>
      <w:r w:rsidRPr="00FA2E25">
        <w:rPr>
          <w:rFonts w:ascii="Times New Roman" w:eastAsiaTheme="minorEastAsia" w:hAnsi="Times New Roman" w:cs="Times New Roman"/>
          <w:sz w:val="20"/>
          <w:szCs w:val="20"/>
          <w:lang w:eastAsia="ru-RU"/>
        </w:rPr>
        <w:t xml:space="preserve">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FA2E25" w:rsidRPr="00FA2E25" w:rsidRDefault="00FA2E25" w:rsidP="00FA2E25">
      <w:pPr>
        <w:spacing w:after="0" w:line="240" w:lineRule="auto"/>
        <w:jc w:val="both"/>
        <w:rPr>
          <w:rFonts w:ascii="Times New Roman" w:eastAsiaTheme="minorEastAsia" w:hAnsi="Times New Roman" w:cs="Times New Roman"/>
          <w:b/>
          <w:bCs/>
          <w:sz w:val="20"/>
          <w:szCs w:val="20"/>
          <w:lang w:eastAsia="ru-RU"/>
        </w:rPr>
      </w:pPr>
      <w:r w:rsidRPr="00FA2E25">
        <w:rPr>
          <w:rFonts w:ascii="Times New Roman" w:eastAsiaTheme="minorEastAsia" w:hAnsi="Times New Roman" w:cs="Times New Roman"/>
          <w:b/>
          <w:bCs/>
          <w:sz w:val="20"/>
          <w:szCs w:val="20"/>
          <w:lang w:eastAsia="ru-RU"/>
        </w:rPr>
        <w:t>Возрастные особенности детей 3-х – 4-х лет.</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В возрасте 3-4 лет ребенок постепенно выходит за пределы семейного круга, Его </w:t>
      </w:r>
      <w:r w:rsidRPr="00FA2E25">
        <w:rPr>
          <w:rFonts w:ascii="Times New Roman" w:eastAsiaTheme="minorEastAsia" w:hAnsi="Times New Roman" w:cs="Times New Roman"/>
          <w:b/>
          <w:bCs/>
          <w:sz w:val="20"/>
          <w:szCs w:val="20"/>
          <w:lang w:eastAsia="ru-RU"/>
        </w:rPr>
        <w:t xml:space="preserve">общение становится внеситуативным. </w:t>
      </w:r>
      <w:r w:rsidRPr="00FA2E25">
        <w:rPr>
          <w:rFonts w:ascii="Times New Roman" w:eastAsiaTheme="minorEastAsia" w:hAnsi="Times New Roman" w:cs="Times New Roman"/>
          <w:sz w:val="20"/>
          <w:szCs w:val="20"/>
          <w:lang w:eastAsia="ru-RU"/>
        </w:rPr>
        <w:t xml:space="preserve">Взрослый становится для ребенка не толькочленом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w:t>
      </w:r>
      <w:r w:rsidRPr="00FA2E25">
        <w:rPr>
          <w:rFonts w:ascii="Times New Roman" w:eastAsiaTheme="minorEastAsia" w:hAnsi="Times New Roman" w:cs="Times New Roman"/>
          <w:b/>
          <w:bCs/>
          <w:sz w:val="20"/>
          <w:szCs w:val="20"/>
          <w:lang w:eastAsia="ru-RU"/>
        </w:rPr>
        <w:t xml:space="preserve">игры,котораястановится ведущим видом деятельности </w:t>
      </w:r>
      <w:r w:rsidRPr="00FA2E25">
        <w:rPr>
          <w:rFonts w:ascii="Times New Roman" w:eastAsiaTheme="minorEastAsia" w:hAnsi="Times New Roman" w:cs="Times New Roman"/>
          <w:sz w:val="20"/>
          <w:szCs w:val="20"/>
          <w:lang w:eastAsia="ru-RU"/>
        </w:rPr>
        <w:t>в</w:t>
      </w:r>
      <w:r w:rsidRPr="00FA2E25">
        <w:rPr>
          <w:rFonts w:ascii="Times New Roman" w:eastAsiaTheme="minorEastAsia" w:hAnsi="Times New Roman" w:cs="Times New Roman"/>
          <w:b/>
          <w:bCs/>
          <w:sz w:val="20"/>
          <w:szCs w:val="20"/>
          <w:lang w:eastAsia="ru-RU"/>
        </w:rPr>
        <w:t xml:space="preserve"> дошкольном возрасте.</w:t>
      </w:r>
      <w:r w:rsidRPr="00FA2E25">
        <w:rPr>
          <w:rFonts w:ascii="Times New Roman" w:eastAsiaTheme="minorEastAsia" w:hAnsi="Times New Roman" w:cs="Times New Roman"/>
          <w:sz w:val="20"/>
          <w:szCs w:val="20"/>
          <w:lang w:eastAsia="ru-RU"/>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r w:rsidRPr="00FA2E25">
        <w:rPr>
          <w:rFonts w:ascii="Times New Roman" w:eastAsiaTheme="minorEastAsia" w:hAnsi="Times New Roman" w:cs="Times New Roman"/>
          <w:b/>
          <w:bCs/>
          <w:sz w:val="20"/>
          <w:szCs w:val="20"/>
          <w:lang w:eastAsia="ru-RU"/>
        </w:rPr>
        <w:t xml:space="preserve">Изобразительная деятельность ребенка зависит от его представлений о предмете. </w:t>
      </w:r>
      <w:r w:rsidRPr="00FA2E25">
        <w:rPr>
          <w:rFonts w:ascii="Times New Roman" w:eastAsiaTheme="minorEastAsia" w:hAnsi="Times New Roman" w:cs="Times New Roman"/>
          <w:sz w:val="20"/>
          <w:szCs w:val="20"/>
          <w:lang w:eastAsia="ru-RU"/>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r w:rsidRPr="00FA2E25">
        <w:rPr>
          <w:rFonts w:ascii="Times New Roman" w:eastAsiaTheme="minorEastAsia" w:hAnsi="Times New Roman" w:cs="Times New Roman"/>
          <w:b/>
          <w:bCs/>
          <w:sz w:val="20"/>
          <w:szCs w:val="20"/>
          <w:lang w:eastAsia="ru-RU"/>
        </w:rPr>
        <w:t xml:space="preserve">Большое значение для развития мелкой моторики имеет лепка. </w:t>
      </w:r>
      <w:r w:rsidRPr="00FA2E25">
        <w:rPr>
          <w:rFonts w:ascii="Times New Roman" w:eastAsiaTheme="minorEastAsia" w:hAnsi="Times New Roman" w:cs="Times New Roman"/>
          <w:sz w:val="20"/>
          <w:szCs w:val="20"/>
          <w:lang w:eastAsia="ru-RU"/>
        </w:rPr>
        <w:t>Младшиедошкольники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 помещении всего дошкольного учреждения.Развиваются память и внимание. По просьбе взрослого дети могут запомнить 3-4 слова 5-6 названий предметов. К концу младшего дошкольного возраста они способны запомнить значительные отрывки из любимых произведений.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w:t>
      </w:r>
      <w:r w:rsidRPr="00FA2E25">
        <w:rPr>
          <w:rFonts w:ascii="Times New Roman" w:eastAsiaTheme="minorEastAsia" w:hAnsi="Times New Roman" w:cs="Times New Roman"/>
          <w:b/>
          <w:bCs/>
          <w:sz w:val="20"/>
          <w:szCs w:val="20"/>
          <w:lang w:eastAsia="ru-RU"/>
        </w:rPr>
        <w:t>Дошкольники способны установить некоторые скрытые связи и отношения между предметами.</w:t>
      </w:r>
      <w:r w:rsidRPr="00FA2E25">
        <w:rPr>
          <w:rFonts w:ascii="Times New Roman" w:eastAsiaTheme="minorEastAsia" w:hAnsi="Times New Roman" w:cs="Times New Roman"/>
          <w:sz w:val="20"/>
          <w:szCs w:val="20"/>
          <w:lang w:eastAsia="ru-RU"/>
        </w:rPr>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w:t>
      </w:r>
      <w:r w:rsidRPr="00FA2E25">
        <w:rPr>
          <w:rFonts w:ascii="Times New Roman" w:eastAsiaTheme="minorEastAsia" w:hAnsi="Times New Roman" w:cs="Times New Roman"/>
          <w:sz w:val="20"/>
          <w:szCs w:val="20"/>
          <w:lang w:eastAsia="ru-RU"/>
        </w:rPr>
        <w:lastRenderedPageBreak/>
        <w:t xml:space="preserve">качестве заместителей других.Взаимоотношения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детей.Взаимоотношения детей ярко проявляются в игровой деятельности. Они скорее </w:t>
      </w:r>
      <w:r w:rsidRPr="00FA2E25">
        <w:rPr>
          <w:rFonts w:ascii="Times New Roman" w:eastAsiaTheme="minorEastAsia" w:hAnsi="Times New Roman" w:cs="Times New Roman"/>
          <w:b/>
          <w:bCs/>
          <w:sz w:val="20"/>
          <w:szCs w:val="20"/>
          <w:lang w:eastAsia="ru-RU"/>
        </w:rPr>
        <w:t xml:space="preserve">играют рядом, чем активно вступают во взаимодействие. </w:t>
      </w:r>
      <w:r w:rsidRPr="00FA2E25">
        <w:rPr>
          <w:rFonts w:ascii="Times New Roman" w:eastAsiaTheme="minorEastAsia" w:hAnsi="Times New Roman" w:cs="Times New Roman"/>
          <w:sz w:val="20"/>
          <w:szCs w:val="20"/>
          <w:lang w:eastAsia="ru-RU"/>
        </w:rPr>
        <w:t xml:space="preserve">Однако уже в этом возрастемогут наблюдаться устойчивые избирательные взаимоотношения. Конфликты между детьми возникают преимущественно по поводу игрушек. </w:t>
      </w:r>
      <w:r w:rsidRPr="00FA2E25">
        <w:rPr>
          <w:rFonts w:ascii="Times New Roman" w:eastAsiaTheme="minorEastAsia" w:hAnsi="Times New Roman" w:cs="Times New Roman"/>
          <w:b/>
          <w:bCs/>
          <w:sz w:val="20"/>
          <w:szCs w:val="20"/>
          <w:lang w:eastAsia="ru-RU"/>
        </w:rPr>
        <w:t xml:space="preserve">Положение ребенка в группесверстников во многом определяется мнением воспитателя. </w:t>
      </w:r>
      <w:r w:rsidRPr="00FA2E25">
        <w:rPr>
          <w:rFonts w:ascii="Times New Roman" w:eastAsiaTheme="minorEastAsia" w:hAnsi="Times New Roman" w:cs="Times New Roman"/>
          <w:sz w:val="20"/>
          <w:szCs w:val="20"/>
          <w:lang w:eastAsia="ru-RU"/>
        </w:rPr>
        <w:t xml:space="preserve">В младшем дошкольном возрастеможно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w:t>
      </w:r>
      <w:r w:rsidRPr="00FA2E25">
        <w:rPr>
          <w:rFonts w:ascii="Times New Roman" w:eastAsiaTheme="minorEastAsia" w:hAnsi="Times New Roman" w:cs="Times New Roman"/>
          <w:b/>
          <w:bCs/>
          <w:sz w:val="20"/>
          <w:szCs w:val="20"/>
          <w:lang w:eastAsia="ru-RU"/>
        </w:rPr>
        <w:t xml:space="preserve">поведение </w:t>
      </w:r>
      <w:r w:rsidRPr="00FA2E25">
        <w:rPr>
          <w:rFonts w:ascii="Times New Roman" w:eastAsiaTheme="minorEastAsia" w:hAnsi="Times New Roman" w:cs="Times New Roman"/>
          <w:sz w:val="20"/>
          <w:szCs w:val="20"/>
          <w:lang w:eastAsia="ru-RU"/>
        </w:rPr>
        <w:t>ребенка</w:t>
      </w:r>
      <w:r w:rsidRPr="00FA2E25">
        <w:rPr>
          <w:rFonts w:ascii="Times New Roman" w:eastAsiaTheme="minorEastAsia" w:hAnsi="Times New Roman" w:cs="Times New Roman"/>
          <w:b/>
          <w:bCs/>
          <w:sz w:val="20"/>
          <w:szCs w:val="20"/>
          <w:lang w:eastAsia="ru-RU"/>
        </w:rPr>
        <w:t xml:space="preserve"> еще ситуативно. </w:t>
      </w:r>
      <w:r w:rsidRPr="00FA2E25">
        <w:rPr>
          <w:rFonts w:ascii="Times New Roman" w:eastAsiaTheme="minorEastAsia" w:hAnsi="Times New Roman" w:cs="Times New Roman"/>
          <w:sz w:val="20"/>
          <w:szCs w:val="20"/>
          <w:lang w:eastAsia="ru-RU"/>
        </w:rPr>
        <w:t>Вместе с тем можно наблюдать и случаиограничения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w:t>
      </w:r>
      <w:r w:rsidRPr="00FA2E25">
        <w:rPr>
          <w:rFonts w:ascii="Times New Roman" w:eastAsiaTheme="minorEastAsia" w:hAnsi="Times New Roman" w:cs="Times New Roman"/>
          <w:b/>
          <w:sz w:val="20"/>
          <w:szCs w:val="20"/>
          <w:lang w:eastAsia="ru-RU"/>
        </w:rPr>
        <w:t>Возрастные особенности детей 4-5 лет</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 xml:space="preserve">В игровой деятельности </w:t>
      </w:r>
      <w:r w:rsidRPr="00FA2E25">
        <w:rPr>
          <w:rFonts w:ascii="Times New Roman" w:eastAsiaTheme="minorEastAsia" w:hAnsi="Times New Roman" w:cs="Times New Roman"/>
          <w:sz w:val="20"/>
          <w:szCs w:val="20"/>
          <w:lang w:eastAsia="ru-RU"/>
        </w:rPr>
        <w:t>4-х -5 лет</w:t>
      </w:r>
      <w:r w:rsidRPr="00FA2E25">
        <w:rPr>
          <w:rFonts w:ascii="Times New Roman" w:eastAsiaTheme="minorEastAsia" w:hAnsi="Times New Roman" w:cs="Times New Roman"/>
          <w:b/>
          <w:bCs/>
          <w:sz w:val="20"/>
          <w:szCs w:val="20"/>
          <w:lang w:eastAsia="ru-RU"/>
        </w:rPr>
        <w:t xml:space="preserve"> появляются ролевые взаимодействия. </w:t>
      </w:r>
      <w:r w:rsidRPr="00FA2E25">
        <w:rPr>
          <w:rFonts w:ascii="Times New Roman" w:eastAsiaTheme="minorEastAsia" w:hAnsi="Times New Roman" w:cs="Times New Roman"/>
          <w:sz w:val="20"/>
          <w:szCs w:val="20"/>
          <w:lang w:eastAsia="ru-RU"/>
        </w:rPr>
        <w:t xml:space="preserve">Они указывают на то,что дошкольники начинают отделять себя отпринятой роли. В процессе игры роли могут меняться. Игровые действия начинают выполняться не ради них самих, ради смысла игры. </w:t>
      </w:r>
      <w:r w:rsidRPr="00FA2E25">
        <w:rPr>
          <w:rFonts w:ascii="Times New Roman" w:eastAsiaTheme="minorEastAsia" w:hAnsi="Times New Roman" w:cs="Times New Roman"/>
          <w:b/>
          <w:bCs/>
          <w:sz w:val="20"/>
          <w:szCs w:val="20"/>
          <w:lang w:eastAsia="ru-RU"/>
        </w:rPr>
        <w:t>Происходит разделение игровых иреальных взаимодействий детей.</w:t>
      </w:r>
      <w:r w:rsidRPr="00FA2E25">
        <w:rPr>
          <w:rFonts w:ascii="Times New Roman" w:eastAsiaTheme="minorEastAsia" w:hAnsi="Times New Roman" w:cs="Times New Roman"/>
          <w:sz w:val="20"/>
          <w:szCs w:val="20"/>
          <w:lang w:eastAsia="ru-RU"/>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w:t>
      </w:r>
      <w:r w:rsidRPr="00FA2E25">
        <w:rPr>
          <w:rFonts w:ascii="Times New Roman" w:eastAsiaTheme="minorEastAsia" w:hAnsi="Times New Roman" w:cs="Times New Roman"/>
          <w:b/>
          <w:bCs/>
          <w:sz w:val="20"/>
          <w:szCs w:val="20"/>
          <w:lang w:eastAsia="ru-RU"/>
        </w:rPr>
        <w:t xml:space="preserve">Совершенствуется техническая сторона изобразительной деятельности. </w:t>
      </w:r>
      <w:r w:rsidRPr="00FA2E25">
        <w:rPr>
          <w:rFonts w:ascii="Times New Roman" w:eastAsiaTheme="minorEastAsia" w:hAnsi="Times New Roman" w:cs="Times New Roman"/>
          <w:sz w:val="20"/>
          <w:szCs w:val="20"/>
          <w:lang w:eastAsia="ru-RU"/>
        </w:rPr>
        <w:t xml:space="preserve">Дети могутрисовать основные геометрические фигуры, вырезать ножницами, наклеивать изображения на </w:t>
      </w:r>
      <w:r w:rsidRPr="00FA2E25">
        <w:rPr>
          <w:rFonts w:ascii="Times New Roman" w:eastAsiaTheme="minorEastAsia" w:hAnsi="Times New Roman" w:cs="Times New Roman"/>
          <w:b/>
          <w:bCs/>
          <w:sz w:val="20"/>
          <w:szCs w:val="20"/>
          <w:lang w:eastAsia="ru-RU"/>
        </w:rPr>
        <w:t>бу</w:t>
      </w:r>
      <w:r w:rsidRPr="00FA2E25">
        <w:rPr>
          <w:rFonts w:ascii="Times New Roman" w:eastAsiaTheme="minorEastAsia" w:hAnsi="Times New Roman" w:cs="Times New Roman"/>
          <w:sz w:val="20"/>
          <w:szCs w:val="20"/>
          <w:lang w:eastAsia="ru-RU"/>
        </w:rPr>
        <w:t>магу и т.д.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r w:rsidRPr="00FA2E25">
        <w:rPr>
          <w:rFonts w:ascii="Times New Roman" w:eastAsiaTheme="minorEastAsia" w:hAnsi="Times New Roman" w:cs="Times New Roman"/>
          <w:b/>
          <w:bCs/>
          <w:sz w:val="20"/>
          <w:szCs w:val="20"/>
          <w:lang w:eastAsia="ru-RU"/>
        </w:rPr>
        <w:t xml:space="preserve">Двигательная сфера ребенка характеризуется позитивными изменениями мелкой и крупной моторики. </w:t>
      </w:r>
      <w:r w:rsidRPr="00FA2E25">
        <w:rPr>
          <w:rFonts w:ascii="Times New Roman" w:eastAsiaTheme="minorEastAsia" w:hAnsi="Times New Roman" w:cs="Times New Roman"/>
          <w:sz w:val="20"/>
          <w:szCs w:val="20"/>
          <w:lang w:eastAsia="ru-RU"/>
        </w:rPr>
        <w:t>Развиваются</w:t>
      </w:r>
      <w:r w:rsidRPr="00FA2E25">
        <w:rPr>
          <w:rFonts w:ascii="Times New Roman" w:eastAsiaTheme="minorEastAsia" w:hAnsi="Times New Roman" w:cs="Times New Roman"/>
          <w:b/>
          <w:bCs/>
          <w:sz w:val="20"/>
          <w:szCs w:val="20"/>
          <w:lang w:eastAsia="ru-RU"/>
        </w:rPr>
        <w:t xml:space="preserve"> ловкость, </w:t>
      </w:r>
      <w:r w:rsidRPr="00FA2E25">
        <w:rPr>
          <w:rFonts w:ascii="Times New Roman" w:eastAsiaTheme="minorEastAsia" w:hAnsi="Times New Roman" w:cs="Times New Roman"/>
          <w:sz w:val="20"/>
          <w:szCs w:val="20"/>
          <w:lang w:eastAsia="ru-RU"/>
        </w:rPr>
        <w:t xml:space="preserve">координация движений.Дети в этом возрастелучше, чем младшие дошкольники, удерживают равновесие, перешагивают через небольшие преграды. Усложняются игры </w:t>
      </w:r>
      <w:r w:rsidRPr="00FA2E25">
        <w:rPr>
          <w:rFonts w:ascii="Times New Roman" w:eastAsiaTheme="minorEastAsia" w:hAnsi="Times New Roman" w:cs="Times New Roman"/>
          <w:b/>
          <w:bCs/>
          <w:sz w:val="20"/>
          <w:szCs w:val="20"/>
          <w:lang w:eastAsia="ru-RU"/>
        </w:rPr>
        <w:t>с</w:t>
      </w:r>
      <w:r w:rsidRPr="00FA2E25">
        <w:rPr>
          <w:rFonts w:ascii="Times New Roman" w:eastAsiaTheme="minorEastAsia" w:hAnsi="Times New Roman" w:cs="Times New Roman"/>
          <w:sz w:val="20"/>
          <w:szCs w:val="20"/>
          <w:lang w:eastAsia="ru-RU"/>
        </w:rPr>
        <w:t xml:space="preserve"> мячом. К концу среднего дошкольного возраста восприятие детей становится более развитым.Они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w:t>
      </w:r>
      <w:r w:rsidRPr="00FA2E25">
        <w:rPr>
          <w:rFonts w:ascii="Times New Roman" w:eastAsiaTheme="minorEastAsia" w:hAnsi="Times New Roman" w:cs="Times New Roman"/>
          <w:b/>
          <w:bCs/>
          <w:sz w:val="20"/>
          <w:szCs w:val="20"/>
          <w:lang w:eastAsia="ru-RU"/>
        </w:rPr>
        <w:t xml:space="preserve">Начинает складываться произвольноезапоминание: </w:t>
      </w:r>
      <w:r w:rsidRPr="00FA2E25">
        <w:rPr>
          <w:rFonts w:ascii="Times New Roman" w:eastAsiaTheme="minorEastAsia" w:hAnsi="Times New Roman" w:cs="Times New Roman"/>
          <w:sz w:val="20"/>
          <w:szCs w:val="20"/>
          <w:lang w:eastAsia="ru-RU"/>
        </w:rPr>
        <w:t xml:space="preserve">дети способны принять задачу на запоминание,помнят поручениявзрослых, могут выучить небольшое стихотворение и т.д. Начинает </w:t>
      </w:r>
      <w:r w:rsidRPr="00FA2E25">
        <w:rPr>
          <w:rFonts w:ascii="Times New Roman" w:eastAsiaTheme="minorEastAsia" w:hAnsi="Times New Roman" w:cs="Times New Roman"/>
          <w:b/>
          <w:bCs/>
          <w:sz w:val="20"/>
          <w:szCs w:val="20"/>
          <w:lang w:eastAsia="ru-RU"/>
        </w:rPr>
        <w:t>развиваться образное мышление.</w:t>
      </w:r>
      <w:r w:rsidRPr="00FA2E25">
        <w:rPr>
          <w:rFonts w:ascii="Times New Roman" w:eastAsiaTheme="minorEastAsia" w:hAnsi="Times New Roman" w:cs="Times New Roman"/>
          <w:sz w:val="20"/>
          <w:szCs w:val="20"/>
          <w:lang w:eastAsia="ru-RU"/>
        </w:rPr>
        <w:t xml:space="preserve">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условие.В среднем дошкольном возрасте улучшается произношение звуков и дикция. </w:t>
      </w:r>
      <w:r w:rsidRPr="00FA2E25">
        <w:rPr>
          <w:rFonts w:ascii="Times New Roman" w:eastAsiaTheme="minorEastAsia" w:hAnsi="Times New Roman" w:cs="Times New Roman"/>
          <w:b/>
          <w:bCs/>
          <w:sz w:val="20"/>
          <w:szCs w:val="20"/>
          <w:lang w:eastAsia="ru-RU"/>
        </w:rPr>
        <w:t xml:space="preserve">Речьстановится предметом активности детей. </w:t>
      </w:r>
      <w:r w:rsidRPr="00FA2E25">
        <w:rPr>
          <w:rFonts w:ascii="Times New Roman" w:eastAsiaTheme="minorEastAsia" w:hAnsi="Times New Roman" w:cs="Times New Roman"/>
          <w:sz w:val="20"/>
          <w:szCs w:val="20"/>
          <w:lang w:eastAsia="ru-RU"/>
        </w:rPr>
        <w:t>Они удачно имитируют голоса животных,интонационно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r w:rsidRPr="00FA2E25">
        <w:rPr>
          <w:rFonts w:ascii="Times New Roman" w:eastAsiaTheme="minorEastAsia" w:hAnsi="Times New Roman" w:cs="Times New Roman"/>
          <w:b/>
          <w:bCs/>
          <w:sz w:val="20"/>
          <w:szCs w:val="20"/>
          <w:lang w:eastAsia="ru-RU"/>
        </w:rPr>
        <w:t xml:space="preserve">Изменяется содержание общения ребенка и взрослого. </w:t>
      </w:r>
      <w:r w:rsidRPr="00FA2E25">
        <w:rPr>
          <w:rFonts w:ascii="Times New Roman" w:eastAsiaTheme="minorEastAsia" w:hAnsi="Times New Roman" w:cs="Times New Roman"/>
          <w:sz w:val="20"/>
          <w:szCs w:val="20"/>
          <w:lang w:eastAsia="ru-RU"/>
        </w:rPr>
        <w:t xml:space="preserve">Оно выходит за пределыконкретной ситуации, в которой оказывается ребенок. </w:t>
      </w:r>
      <w:r w:rsidRPr="00FA2E25">
        <w:rPr>
          <w:rFonts w:ascii="Times New Roman" w:eastAsiaTheme="minorEastAsia" w:hAnsi="Times New Roman" w:cs="Times New Roman"/>
          <w:b/>
          <w:bCs/>
          <w:sz w:val="20"/>
          <w:szCs w:val="20"/>
          <w:lang w:eastAsia="ru-RU"/>
        </w:rPr>
        <w:t xml:space="preserve">Ведущим становитсяпознавательный мотив. </w:t>
      </w:r>
      <w:r w:rsidRPr="00FA2E25">
        <w:rPr>
          <w:rFonts w:ascii="Times New Roman" w:eastAsiaTheme="minorEastAsia" w:hAnsi="Times New Roman" w:cs="Times New Roman"/>
          <w:sz w:val="20"/>
          <w:szCs w:val="20"/>
          <w:lang w:eastAsia="ru-RU"/>
        </w:rPr>
        <w:t xml:space="preserve">Информация,которую ребенок получает в процессе общения,может быть сложной и трудной для понимания, но она вызывает у него интерес.У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FA2E25">
        <w:rPr>
          <w:rFonts w:ascii="Times New Roman" w:eastAsiaTheme="minorEastAsia" w:hAnsi="Times New Roman" w:cs="Times New Roman"/>
          <w:b/>
          <w:bCs/>
          <w:sz w:val="20"/>
          <w:szCs w:val="20"/>
          <w:lang w:eastAsia="ru-RU"/>
        </w:rPr>
        <w:t>Повышенная обидчивость пред</w:t>
      </w:r>
      <w:r w:rsidRPr="00FA2E25">
        <w:rPr>
          <w:rFonts w:ascii="Times New Roman" w:eastAsiaTheme="minorEastAsia" w:hAnsi="Times New Roman" w:cs="Times New Roman"/>
          <w:sz w:val="20"/>
          <w:szCs w:val="20"/>
          <w:lang w:eastAsia="ru-RU"/>
        </w:rPr>
        <w:t>с</w:t>
      </w:r>
      <w:r w:rsidRPr="00FA2E25">
        <w:rPr>
          <w:rFonts w:ascii="Times New Roman" w:eastAsiaTheme="minorEastAsia" w:hAnsi="Times New Roman" w:cs="Times New Roman"/>
          <w:b/>
          <w:bCs/>
          <w:sz w:val="20"/>
          <w:szCs w:val="20"/>
          <w:lang w:eastAsia="ru-RU"/>
        </w:rPr>
        <w:t>тавляет собой возрастной феномен.</w:t>
      </w:r>
      <w:r w:rsidRPr="00FA2E25">
        <w:rPr>
          <w:rFonts w:ascii="Times New Roman" w:eastAsiaTheme="minorEastAsia" w:hAnsi="Times New Roman" w:cs="Times New Roman"/>
          <w:sz w:val="20"/>
          <w:szCs w:val="20"/>
          <w:lang w:eastAsia="ru-RU"/>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w:t>
      </w:r>
      <w:r w:rsidRPr="00FA2E25">
        <w:rPr>
          <w:rFonts w:ascii="Times New Roman" w:eastAsiaTheme="minorEastAsia" w:hAnsi="Times New Roman" w:cs="Times New Roman"/>
          <w:b/>
          <w:bCs/>
          <w:sz w:val="20"/>
          <w:szCs w:val="20"/>
          <w:lang w:eastAsia="ru-RU"/>
        </w:rPr>
        <w:t xml:space="preserve">В группах начинают выделяться лидеры.Появляются конкурентность,соревновательность. </w:t>
      </w:r>
      <w:r w:rsidRPr="00FA2E25">
        <w:rPr>
          <w:rFonts w:ascii="Times New Roman" w:eastAsiaTheme="minorEastAsia" w:hAnsi="Times New Roman" w:cs="Times New Roman"/>
          <w:sz w:val="20"/>
          <w:szCs w:val="20"/>
          <w:lang w:eastAsia="ru-RU"/>
        </w:rPr>
        <w:t>Последняя важна для сравнения себя с другим,что ведет к</w:t>
      </w:r>
      <w:r w:rsidRPr="00FA2E25">
        <w:rPr>
          <w:rFonts w:ascii="Times New Roman" w:eastAsiaTheme="minorEastAsia" w:hAnsi="Times New Roman" w:cs="Times New Roman"/>
          <w:bCs/>
          <w:sz w:val="20"/>
          <w:szCs w:val="20"/>
          <w:lang w:eastAsia="ru-RU"/>
        </w:rPr>
        <w:t>р</w:t>
      </w:r>
      <w:r w:rsidRPr="00FA2E25">
        <w:rPr>
          <w:rFonts w:ascii="Times New Roman" w:eastAsiaTheme="minorEastAsia" w:hAnsi="Times New Roman" w:cs="Times New Roman"/>
          <w:sz w:val="20"/>
          <w:szCs w:val="20"/>
          <w:lang w:eastAsia="ru-RU"/>
        </w:rPr>
        <w:t xml:space="preserve">азвитию образа Я ребенка, его детализации.Основные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w:t>
      </w:r>
      <w:r w:rsidRPr="00FA2E25">
        <w:rPr>
          <w:rFonts w:ascii="Times New Roman" w:eastAsiaTheme="minorEastAsia" w:hAnsi="Times New Roman" w:cs="Times New Roman"/>
          <w:sz w:val="20"/>
          <w:szCs w:val="20"/>
          <w:lang w:eastAsia="ru-RU"/>
        </w:rPr>
        <w:lastRenderedPageBreak/>
        <w:t>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Возрастные особенности детей 5-6 лет.</w:t>
      </w:r>
    </w:p>
    <w:p w:rsidR="00FA2E25" w:rsidRPr="00FA2E25" w:rsidRDefault="00FA2E25" w:rsidP="00FA2E25">
      <w:pPr>
        <w:spacing w:after="0" w:line="240" w:lineRule="auto"/>
        <w:jc w:val="both"/>
        <w:rPr>
          <w:rFonts w:ascii="Times New Roman" w:eastAsiaTheme="minorEastAsia" w:hAnsi="Times New Roman" w:cs="Times New Roman"/>
          <w:b/>
          <w:bCs/>
          <w:sz w:val="20"/>
          <w:szCs w:val="20"/>
          <w:lang w:eastAsia="ru-RU"/>
        </w:rPr>
      </w:pPr>
      <w:r w:rsidRPr="00FA2E25">
        <w:rPr>
          <w:rFonts w:ascii="Times New Roman" w:eastAsiaTheme="minorEastAsia" w:hAnsi="Times New Roman" w:cs="Times New Roman"/>
          <w:sz w:val="20"/>
          <w:szCs w:val="20"/>
          <w:lang w:eastAsia="ru-RU"/>
        </w:rPr>
        <w:t xml:space="preserve">Дети шестого года жизни уже </w:t>
      </w:r>
      <w:r w:rsidRPr="00FA2E25">
        <w:rPr>
          <w:rFonts w:ascii="Times New Roman" w:eastAsiaTheme="minorEastAsia" w:hAnsi="Times New Roman" w:cs="Times New Roman"/>
          <w:b/>
          <w:bCs/>
          <w:sz w:val="20"/>
          <w:szCs w:val="20"/>
          <w:lang w:eastAsia="ru-RU"/>
        </w:rPr>
        <w:t>могут распределять роли</w:t>
      </w:r>
      <w:r w:rsidRPr="00FA2E25">
        <w:rPr>
          <w:rFonts w:ascii="Times New Roman" w:eastAsiaTheme="minorEastAsia" w:hAnsi="Times New Roman" w:cs="Times New Roman"/>
          <w:sz w:val="20"/>
          <w:szCs w:val="20"/>
          <w:lang w:eastAsia="ru-RU"/>
        </w:rPr>
        <w:t xml:space="preserve"> до </w:t>
      </w:r>
      <w:r w:rsidRPr="00FA2E25">
        <w:rPr>
          <w:rFonts w:ascii="Times New Roman" w:eastAsiaTheme="minorEastAsia" w:hAnsi="Times New Roman" w:cs="Times New Roman"/>
          <w:b/>
          <w:bCs/>
          <w:sz w:val="20"/>
          <w:szCs w:val="20"/>
          <w:lang w:eastAsia="ru-RU"/>
        </w:rPr>
        <w:t>начала игры</w:t>
      </w:r>
      <w:r w:rsidRPr="00FA2E25">
        <w:rPr>
          <w:rFonts w:ascii="Times New Roman" w:eastAsiaTheme="minorEastAsia" w:hAnsi="Times New Roman" w:cs="Times New Roman"/>
          <w:sz w:val="20"/>
          <w:szCs w:val="20"/>
          <w:lang w:eastAsia="ru-RU"/>
        </w:rPr>
        <w:t xml:space="preserve">, </w:t>
      </w:r>
      <w:r w:rsidRPr="00FA2E25">
        <w:rPr>
          <w:rFonts w:ascii="Times New Roman" w:eastAsiaTheme="minorEastAsia" w:hAnsi="Times New Roman" w:cs="Times New Roman"/>
          <w:b/>
          <w:bCs/>
          <w:sz w:val="20"/>
          <w:szCs w:val="20"/>
          <w:lang w:eastAsia="ru-RU"/>
        </w:rPr>
        <w:t xml:space="preserve">строить свое поведение, придерживаясь </w:t>
      </w:r>
      <w:r w:rsidRPr="00FA2E25">
        <w:rPr>
          <w:rFonts w:ascii="Times New Roman" w:eastAsiaTheme="minorEastAsia" w:hAnsi="Times New Roman" w:cs="Times New Roman"/>
          <w:sz w:val="20"/>
          <w:szCs w:val="20"/>
          <w:lang w:eastAsia="ru-RU"/>
        </w:rPr>
        <w:t>роли.Игровое взаимодействие сопровождается речью,соответствующей и по содержанию, и интонационно взятой роли. Речь, сопровождающаяреальные</w:t>
      </w:r>
      <w:r w:rsidRPr="00FA2E25">
        <w:rPr>
          <w:rFonts w:ascii="Times New Roman" w:eastAsiaTheme="minorEastAsia" w:hAnsi="Times New Roman" w:cs="Times New Roman"/>
          <w:sz w:val="20"/>
          <w:szCs w:val="20"/>
          <w:lang w:eastAsia="ru-RU"/>
        </w:rPr>
        <w:tab/>
        <w:t>отношения</w:t>
      </w:r>
      <w:r w:rsidRPr="00FA2E25">
        <w:rPr>
          <w:rFonts w:ascii="Times New Roman" w:eastAsiaTheme="minorEastAsia" w:hAnsi="Times New Roman" w:cs="Times New Roman"/>
          <w:sz w:val="20"/>
          <w:szCs w:val="20"/>
          <w:lang w:eastAsia="ru-RU"/>
        </w:rPr>
        <w:tab/>
        <w:t>детей,</w:t>
      </w:r>
      <w:r w:rsidRPr="00FA2E25">
        <w:rPr>
          <w:rFonts w:ascii="Times New Roman" w:eastAsiaTheme="minorEastAsia" w:hAnsi="Times New Roman" w:cs="Times New Roman"/>
          <w:sz w:val="20"/>
          <w:szCs w:val="20"/>
          <w:lang w:eastAsia="ru-RU"/>
        </w:rPr>
        <w:tab/>
        <w:t>отличается от</w:t>
      </w:r>
      <w:r w:rsidRPr="00FA2E25">
        <w:rPr>
          <w:rFonts w:ascii="Times New Roman" w:eastAsiaTheme="minorEastAsia" w:hAnsi="Times New Roman" w:cs="Times New Roman"/>
          <w:sz w:val="20"/>
          <w:szCs w:val="20"/>
          <w:lang w:eastAsia="ru-RU"/>
        </w:rPr>
        <w:tab/>
        <w:t>ролевой речи.</w:t>
      </w:r>
      <w:r w:rsidRPr="00FA2E25">
        <w:rPr>
          <w:rFonts w:ascii="Times New Roman" w:eastAsiaTheme="minorEastAsia" w:hAnsi="Times New Roman" w:cs="Times New Roman"/>
          <w:sz w:val="20"/>
          <w:szCs w:val="20"/>
          <w:lang w:eastAsia="ru-RU"/>
        </w:rPr>
        <w:tab/>
        <w:t xml:space="preserve">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Pr="00FA2E25">
        <w:rPr>
          <w:rFonts w:ascii="Times New Roman" w:eastAsiaTheme="minorEastAsia" w:hAnsi="Times New Roman" w:cs="Times New Roman"/>
          <w:b/>
          <w:bCs/>
          <w:sz w:val="20"/>
          <w:szCs w:val="20"/>
          <w:lang w:eastAsia="ru-RU"/>
        </w:rPr>
        <w:t>.</w:t>
      </w:r>
      <w:r w:rsidRPr="00FA2E25">
        <w:rPr>
          <w:rFonts w:ascii="Times New Roman" w:eastAsiaTheme="minorEastAsia" w:hAnsi="Times New Roman" w:cs="Times New Roman"/>
          <w:sz w:val="20"/>
          <w:szCs w:val="20"/>
          <w:lang w:eastAsia="ru-RU"/>
        </w:rPr>
        <w:t xml:space="preserve"> 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разнообразными.Развивается изобразительная деятельность детей. Это </w:t>
      </w:r>
      <w:r w:rsidRPr="00FA2E25">
        <w:rPr>
          <w:rFonts w:ascii="Times New Roman" w:eastAsiaTheme="minorEastAsia" w:hAnsi="Times New Roman" w:cs="Times New Roman"/>
          <w:b/>
          <w:bCs/>
          <w:sz w:val="20"/>
          <w:szCs w:val="20"/>
          <w:lang w:eastAsia="ru-RU"/>
        </w:rPr>
        <w:t xml:space="preserve">возраст наиболее активногорисования. </w:t>
      </w:r>
      <w:r w:rsidRPr="00FA2E25">
        <w:rPr>
          <w:rFonts w:ascii="Times New Roman" w:eastAsiaTheme="minorEastAsia" w:hAnsi="Times New Roman" w:cs="Times New Roman"/>
          <w:sz w:val="20"/>
          <w:szCs w:val="20"/>
          <w:lang w:eastAsia="ru-RU"/>
        </w:rPr>
        <w:t xml:space="preserve">В течение года дети способны создать до двух тысяч рисунков.Рисунки могутбыть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w:t>
      </w:r>
      <w:r w:rsidRPr="00FA2E25">
        <w:rPr>
          <w:rFonts w:ascii="Times New Roman" w:eastAsiaTheme="minorEastAsia" w:hAnsi="Times New Roman" w:cs="Times New Roman"/>
          <w:b/>
          <w:bCs/>
          <w:sz w:val="20"/>
          <w:szCs w:val="20"/>
          <w:lang w:eastAsia="ru-RU"/>
        </w:rPr>
        <w:t xml:space="preserve">Овладеваютобобщенным способом обследования образца. </w:t>
      </w:r>
      <w:r w:rsidRPr="00FA2E25">
        <w:rPr>
          <w:rFonts w:ascii="Times New Roman" w:eastAsiaTheme="minorEastAsia" w:hAnsi="Times New Roman" w:cs="Times New Roman"/>
          <w:sz w:val="20"/>
          <w:szCs w:val="20"/>
          <w:lang w:eastAsia="ru-RU"/>
        </w:rPr>
        <w:t xml:space="preserve">Дети способны выделять основные частипредполагаемой постройки. </w:t>
      </w:r>
      <w:r w:rsidRPr="00FA2E25">
        <w:rPr>
          <w:rFonts w:ascii="Times New Roman" w:eastAsiaTheme="minorEastAsia" w:hAnsi="Times New Roman" w:cs="Times New Roman"/>
          <w:b/>
          <w:bCs/>
          <w:sz w:val="20"/>
          <w:szCs w:val="20"/>
          <w:lang w:eastAsia="ru-RU"/>
        </w:rPr>
        <w:t xml:space="preserve">Конструктивная деятельность может осуществляться наоснове схемы, по замыслу и по условиям. </w:t>
      </w:r>
      <w:r w:rsidRPr="00FA2E25">
        <w:rPr>
          <w:rFonts w:ascii="Times New Roman" w:eastAsiaTheme="minorEastAsia" w:hAnsi="Times New Roman" w:cs="Times New Roman"/>
          <w:sz w:val="20"/>
          <w:szCs w:val="20"/>
          <w:lang w:eastAsia="ru-RU"/>
        </w:rPr>
        <w:t xml:space="preserve">Появляется конструирование в ходесовместной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объекта в результате различных воздействий, представления о развитии и т. Кроме того, </w:t>
      </w:r>
      <w:r w:rsidRPr="00FA2E25">
        <w:rPr>
          <w:rFonts w:ascii="Times New Roman" w:eastAsiaTheme="minorEastAsia" w:hAnsi="Times New Roman" w:cs="Times New Roman"/>
          <w:b/>
          <w:bCs/>
          <w:sz w:val="20"/>
          <w:szCs w:val="20"/>
          <w:lang w:eastAsia="ru-RU"/>
        </w:rPr>
        <w:t xml:space="preserve">продолжают совершенствоваться обобщения, что является основой словесно логического мышления. </w:t>
      </w:r>
      <w:r w:rsidRPr="00FA2E25">
        <w:rPr>
          <w:rFonts w:ascii="Times New Roman" w:eastAsiaTheme="minorEastAsia" w:hAnsi="Times New Roman" w:cs="Times New Roman"/>
          <w:sz w:val="20"/>
          <w:szCs w:val="20"/>
          <w:lang w:eastAsia="ru-RU"/>
        </w:rPr>
        <w:t xml:space="preserve">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FA2E25">
        <w:rPr>
          <w:rFonts w:ascii="Times New Roman" w:eastAsiaTheme="minorEastAsia" w:hAnsi="Times New Roman" w:cs="Times New Roman"/>
          <w:b/>
          <w:bCs/>
          <w:sz w:val="20"/>
          <w:szCs w:val="20"/>
          <w:lang w:eastAsia="ru-RU"/>
        </w:rPr>
        <w:t>активно развиватьсялишь при условии проведения специальной работы по его активизации.</w:t>
      </w:r>
      <w:r w:rsidRPr="00FA2E25">
        <w:rPr>
          <w:rFonts w:ascii="Times New Roman" w:eastAsiaTheme="minorEastAsia" w:hAnsi="Times New Roman" w:cs="Times New Roman"/>
          <w:sz w:val="20"/>
          <w:szCs w:val="20"/>
          <w:lang w:eastAsia="ru-RU"/>
        </w:rP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 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w:t>
      </w:r>
      <w:r w:rsidRPr="00FA2E25">
        <w:rPr>
          <w:rFonts w:ascii="Times New Roman" w:eastAsiaTheme="minorEastAsia" w:hAnsi="Times New Roman" w:cs="Times New Roman"/>
          <w:sz w:val="20"/>
          <w:szCs w:val="20"/>
          <w:lang w:eastAsia="ru-RU"/>
        </w:rPr>
        <w:lastRenderedPageBreak/>
        <w:t>пересказывать, рассказывать по картинке, передавая не только главное, но и детали. 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w:t>
      </w:r>
      <w:r w:rsidRPr="00FA2E25">
        <w:rPr>
          <w:rFonts w:ascii="Times New Roman" w:eastAsiaTheme="minorEastAsia" w:hAnsi="Times New Roman" w:cs="Times New Roman"/>
          <w:b/>
          <w:bCs/>
          <w:sz w:val="20"/>
          <w:szCs w:val="20"/>
          <w:lang w:eastAsia="ru-RU"/>
        </w:rPr>
        <w:t>,</w:t>
      </w:r>
      <w:r w:rsidRPr="00FA2E25">
        <w:rPr>
          <w:rFonts w:ascii="Times New Roman" w:eastAsiaTheme="minorEastAsia" w:hAnsi="Times New Roman" w:cs="Times New Roman"/>
          <w:sz w:val="20"/>
          <w:szCs w:val="20"/>
          <w:lang w:eastAsia="ru-RU"/>
        </w:rPr>
        <w:t xml:space="preserve"> образ Я.</w:t>
      </w:r>
    </w:p>
    <w:p w:rsidR="00FA2E25" w:rsidRPr="00FA2E25" w:rsidRDefault="00FA2E25" w:rsidP="00FA2E25">
      <w:pPr>
        <w:spacing w:after="0" w:line="240" w:lineRule="auto"/>
        <w:ind w:left="8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Возрастные особенности детей 6-7 лет.</w:t>
      </w:r>
    </w:p>
    <w:p w:rsidR="00FA2E25" w:rsidRPr="00FA2E25" w:rsidRDefault="00FA2E25" w:rsidP="00FA2E25">
      <w:pPr>
        <w:tabs>
          <w:tab w:val="left" w:pos="961"/>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сюжетно-ролевых играх дети 6-7 лет </w:t>
      </w:r>
      <w:r w:rsidRPr="00FA2E25">
        <w:rPr>
          <w:rFonts w:ascii="Times New Roman" w:eastAsiaTheme="minorEastAsia" w:hAnsi="Times New Roman" w:cs="Times New Roman"/>
          <w:b/>
          <w:bCs/>
          <w:sz w:val="20"/>
          <w:szCs w:val="20"/>
          <w:lang w:eastAsia="ru-RU"/>
        </w:rPr>
        <w:t xml:space="preserve">начинаютосваивать сложные взаимодействия людей, </w:t>
      </w:r>
      <w:r w:rsidRPr="00FA2E25">
        <w:rPr>
          <w:rFonts w:ascii="Times New Roman" w:eastAsiaTheme="minorEastAsia" w:hAnsi="Times New Roman" w:cs="Times New Roman"/>
          <w:sz w:val="20"/>
          <w:szCs w:val="20"/>
          <w:lang w:eastAsia="ru-RU"/>
        </w:rPr>
        <w:t>отражающие характерные значимыежизненные ситуации, например, свадьбу, рождение ребенка, болезнь, трудоустройство и т. д.</w:t>
      </w:r>
      <w:r w:rsidRPr="00FA2E25">
        <w:rPr>
          <w:rFonts w:ascii="Times New Roman" w:eastAsiaTheme="minorEastAsia" w:hAnsi="Times New Roman" w:cs="Times New Roman"/>
          <w:b/>
          <w:bCs/>
          <w:sz w:val="20"/>
          <w:szCs w:val="20"/>
          <w:lang w:eastAsia="ru-RU"/>
        </w:rPr>
        <w:t xml:space="preserve">Игровые действия детей становятся более сложными, </w:t>
      </w:r>
      <w:r w:rsidRPr="00FA2E25">
        <w:rPr>
          <w:rFonts w:ascii="Times New Roman" w:eastAsiaTheme="minorEastAsia" w:hAnsi="Times New Roman" w:cs="Times New Roman"/>
          <w:sz w:val="20"/>
          <w:szCs w:val="20"/>
          <w:lang w:eastAsia="ru-RU"/>
        </w:rPr>
        <w:t xml:space="preserve">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Если логика игры требует появления новой роли, то ребенок может по ходу игры взять на себя новую роль, сохранив при этом роль, взятую ранее.Дети могут комментировать исполнение роли тем или иным участником игры. Образы из окружающей жизни и литературных произведений, передаваемые детьми в изобразительной деятельности, становятся сложнее. </w:t>
      </w:r>
      <w:r w:rsidRPr="00FA2E25">
        <w:rPr>
          <w:rFonts w:ascii="Times New Roman" w:eastAsiaTheme="minorEastAsia" w:hAnsi="Times New Roman" w:cs="Times New Roman"/>
          <w:b/>
          <w:bCs/>
          <w:sz w:val="20"/>
          <w:szCs w:val="20"/>
          <w:lang w:eastAsia="ru-RU"/>
        </w:rPr>
        <w:t xml:space="preserve">Рисунки приобретают болеедетализированный характер, обогащается их цветовая гамма. </w:t>
      </w:r>
      <w:r w:rsidRPr="00FA2E25">
        <w:rPr>
          <w:rFonts w:ascii="Times New Roman" w:eastAsiaTheme="minorEastAsia" w:hAnsi="Times New Roman" w:cs="Times New Roman"/>
          <w:sz w:val="20"/>
          <w:szCs w:val="20"/>
          <w:lang w:eastAsia="ru-RU"/>
        </w:rPr>
        <w:t xml:space="preserve">Более явнымистановятся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FA2E25">
        <w:rPr>
          <w:rFonts w:ascii="Times New Roman" w:eastAsiaTheme="minorEastAsia" w:hAnsi="Times New Roman" w:cs="Times New Roman"/>
          <w:b/>
          <w:bCs/>
          <w:sz w:val="20"/>
          <w:szCs w:val="20"/>
          <w:lang w:eastAsia="ru-RU"/>
        </w:rPr>
        <w:t>способны выполнять различные постепени сложности постройки как по собственному замыслу, так и по условиям.</w:t>
      </w:r>
      <w:r w:rsidRPr="00FA2E25">
        <w:rPr>
          <w:rFonts w:ascii="Times New Roman" w:eastAsiaTheme="minorEastAsia" w:hAnsi="Times New Roman" w:cs="Times New Roman"/>
          <w:sz w:val="20"/>
          <w:szCs w:val="20"/>
          <w:lang w:eastAsia="ru-RU"/>
        </w:rPr>
        <w:tab/>
        <w:t xml:space="preserve">В этом возрасте дети уже </w:t>
      </w:r>
      <w:r w:rsidRPr="00FA2E25">
        <w:rPr>
          <w:rFonts w:ascii="Times New Roman" w:eastAsiaTheme="minorEastAsia" w:hAnsi="Times New Roman" w:cs="Times New Roman"/>
          <w:b/>
          <w:bCs/>
          <w:sz w:val="20"/>
          <w:szCs w:val="20"/>
          <w:lang w:eastAsia="ru-RU"/>
        </w:rPr>
        <w:t>могут освоить сложные формы сложения</w:t>
      </w:r>
      <w:r w:rsidRPr="00FA2E25">
        <w:rPr>
          <w:rFonts w:ascii="Times New Roman" w:eastAsiaTheme="minorEastAsia" w:hAnsi="Times New Roman" w:cs="Times New Roman"/>
          <w:sz w:val="20"/>
          <w:szCs w:val="20"/>
          <w:lang w:eastAsia="ru-RU"/>
        </w:rPr>
        <w:t xml:space="preserve"> из листа </w:t>
      </w:r>
      <w:r w:rsidRPr="00FA2E25">
        <w:rPr>
          <w:rFonts w:ascii="Times New Roman" w:eastAsiaTheme="minorEastAsia" w:hAnsi="Times New Roman" w:cs="Times New Roman"/>
          <w:b/>
          <w:bCs/>
          <w:sz w:val="20"/>
          <w:szCs w:val="20"/>
          <w:lang w:eastAsia="ru-RU"/>
        </w:rPr>
        <w:t>бумаги</w:t>
      </w:r>
      <w:r w:rsidRPr="00FA2E25">
        <w:rPr>
          <w:rFonts w:ascii="Times New Roman" w:eastAsiaTheme="minorEastAsia" w:hAnsi="Times New Roman" w:cs="Times New Roman"/>
          <w:sz w:val="20"/>
          <w:szCs w:val="20"/>
          <w:lang w:eastAsia="ru-RU"/>
        </w:rPr>
        <w:t xml:space="preserve"> и придумывать собственные, но этому их нужно специально обучать. </w:t>
      </w:r>
      <w:r w:rsidRPr="00FA2E25">
        <w:rPr>
          <w:rFonts w:ascii="Times New Roman" w:eastAsiaTheme="minorEastAsia" w:hAnsi="Times New Roman" w:cs="Times New Roman"/>
          <w:b/>
          <w:bCs/>
          <w:sz w:val="20"/>
          <w:szCs w:val="20"/>
          <w:lang w:eastAsia="ru-RU"/>
        </w:rPr>
        <w:t xml:space="preserve">Данный виддеятельности </w:t>
      </w:r>
      <w:r w:rsidRPr="00FA2E25">
        <w:rPr>
          <w:rFonts w:ascii="Times New Roman" w:eastAsiaTheme="minorEastAsia" w:hAnsi="Times New Roman" w:cs="Times New Roman"/>
          <w:sz w:val="20"/>
          <w:szCs w:val="20"/>
          <w:lang w:eastAsia="ru-RU"/>
        </w:rPr>
        <w:t>не просто доступен детям—он</w:t>
      </w:r>
      <w:r w:rsidRPr="00FA2E25">
        <w:rPr>
          <w:rFonts w:ascii="Times New Roman" w:eastAsiaTheme="minorEastAsia" w:hAnsi="Times New Roman" w:cs="Times New Roman"/>
          <w:b/>
          <w:bCs/>
          <w:sz w:val="20"/>
          <w:szCs w:val="20"/>
          <w:lang w:eastAsia="ru-RU"/>
        </w:rPr>
        <w:t xml:space="preserve"> важен для углубления их пространственных представлений. </w:t>
      </w:r>
      <w:r w:rsidRPr="00FA2E25">
        <w:rPr>
          <w:rFonts w:ascii="Times New Roman" w:eastAsiaTheme="minorEastAsia" w:hAnsi="Times New Roman" w:cs="Times New Roman"/>
          <w:sz w:val="20"/>
          <w:szCs w:val="20"/>
          <w:lang w:eastAsia="ru-RU"/>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Pr="00FA2E25">
        <w:rPr>
          <w:rFonts w:ascii="Times New Roman" w:eastAsiaTheme="minorEastAsia" w:hAnsi="Times New Roman" w:cs="Times New Roman"/>
          <w:b/>
          <w:bCs/>
          <w:sz w:val="20"/>
          <w:szCs w:val="20"/>
          <w:lang w:eastAsia="ru-RU"/>
        </w:rPr>
        <w:t>и</w:t>
      </w:r>
      <w:r w:rsidRPr="00FA2E25">
        <w:rPr>
          <w:rFonts w:ascii="Times New Roman" w:eastAsiaTheme="minorEastAsia" w:hAnsi="Times New Roman" w:cs="Times New Roman"/>
          <w:sz w:val="20"/>
          <w:szCs w:val="20"/>
          <w:lang w:eastAsia="ru-RU"/>
        </w:rPr>
        <w:t xml:space="preserve"> животных. 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ее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w:t>
      </w:r>
      <w:r w:rsidRPr="00FA2E25">
        <w:rPr>
          <w:rFonts w:ascii="Times New Roman" w:eastAsiaTheme="minorEastAsia" w:hAnsi="Times New Roman" w:cs="Times New Roman"/>
          <w:b/>
          <w:bCs/>
          <w:sz w:val="20"/>
          <w:szCs w:val="20"/>
          <w:lang w:eastAsia="ru-RU"/>
        </w:rPr>
        <w:t xml:space="preserve">Продолжает развиваться внимание дошкольников, </w:t>
      </w:r>
      <w:r w:rsidRPr="00FA2E25">
        <w:rPr>
          <w:rFonts w:ascii="Times New Roman" w:eastAsiaTheme="minorEastAsia" w:hAnsi="Times New Roman" w:cs="Times New Roman"/>
          <w:sz w:val="20"/>
          <w:szCs w:val="20"/>
          <w:lang w:eastAsia="ru-RU"/>
        </w:rPr>
        <w:t xml:space="preserve">оно становится произвольным. некоторых видах деятельности время произвольного сосредоточения достигает 30 минут. У дошкольников </w:t>
      </w:r>
      <w:r w:rsidRPr="00FA2E25">
        <w:rPr>
          <w:rFonts w:ascii="Times New Roman" w:eastAsiaTheme="minorEastAsia" w:hAnsi="Times New Roman" w:cs="Times New Roman"/>
          <w:b/>
          <w:bCs/>
          <w:sz w:val="20"/>
          <w:szCs w:val="20"/>
          <w:lang w:eastAsia="ru-RU"/>
        </w:rPr>
        <w:t>продолжает развиваться речь:</w:t>
      </w:r>
      <w:r w:rsidRPr="00FA2E25">
        <w:rPr>
          <w:rFonts w:ascii="Times New Roman" w:eastAsiaTheme="minorEastAsia" w:hAnsi="Times New Roman" w:cs="Times New Roman"/>
          <w:sz w:val="20"/>
          <w:szCs w:val="20"/>
          <w:lang w:eastAsia="ru-RU"/>
        </w:rPr>
        <w:t xml:space="preserve">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ощущений, формирующихся в этом возрасте. Дети начинают активно употреблять обобщающие существительные, синонимы, антонимы, прилагательные и т.д. В результате правильно организованной образовательной работы дошкольников развиваются 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FA2E25" w:rsidRPr="00FA2E25" w:rsidRDefault="00FA2E25" w:rsidP="00FA2E25">
      <w:pPr>
        <w:tabs>
          <w:tab w:val="left" w:pos="961"/>
        </w:tabs>
        <w:spacing w:after="0" w:line="240" w:lineRule="auto"/>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sz w:val="20"/>
          <w:szCs w:val="20"/>
          <w:lang w:eastAsia="ru-RU"/>
        </w:rPr>
        <w:t>Возрастные особенности детей с ОВЗ</w:t>
      </w: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Группа дошкольников с ограниченными возможностями здоровья не однородна, в нее входят дети с разными нарушениями развития, выраженность которых может быть различна</w:t>
      </w: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В настоящее время выделяют несколько категорий детей с нарушениями развития: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imes New Roman" w:hAnsi="Times New Roman" w:cs="Times New Roman"/>
          <w:sz w:val="20"/>
          <w:szCs w:val="20"/>
          <w:lang w:eastAsia="ru-RU"/>
        </w:rPr>
        <w:lastRenderedPageBreak/>
        <w:t xml:space="preserve">      - </w:t>
      </w:r>
      <w:r w:rsidRPr="00FA2E25">
        <w:rPr>
          <w:rFonts w:ascii="Times New Roman" w:eastAsia="Times New Roman" w:hAnsi="Times New Roman" w:cs="Times New Roman"/>
          <w:b/>
          <w:sz w:val="20"/>
          <w:szCs w:val="20"/>
          <w:lang w:eastAsia="ru-RU"/>
        </w:rPr>
        <w:t>дети с нарушениями слуха</w:t>
      </w:r>
      <w:r w:rsidRPr="00FA2E25">
        <w:rPr>
          <w:rFonts w:ascii="Times New Roman" w:eastAsia="Times New Roman" w:hAnsi="Times New Roman" w:cs="Times New Roman"/>
          <w:sz w:val="20"/>
          <w:szCs w:val="20"/>
          <w:lang w:eastAsia="ru-RU"/>
        </w:rPr>
        <w:t xml:space="preserve"> (неслышащие и слабослышащие) нарушение носит                        сенсорный характер - нарушено слуховое восприятие, вследствие поражения слухового анализатора;</w:t>
      </w: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 xml:space="preserve">- </w:t>
      </w:r>
      <w:r w:rsidRPr="00FA2E25">
        <w:rPr>
          <w:rFonts w:ascii="Times New Roman" w:eastAsia="Times New Roman" w:hAnsi="Times New Roman" w:cs="Times New Roman"/>
          <w:b/>
          <w:sz w:val="20"/>
          <w:szCs w:val="20"/>
          <w:lang w:eastAsia="ru-RU"/>
        </w:rPr>
        <w:t>дети с нарушениями зрения</w:t>
      </w:r>
      <w:r w:rsidRPr="00FA2E25">
        <w:rPr>
          <w:rFonts w:ascii="Times New Roman" w:eastAsia="Times New Roman" w:hAnsi="Times New Roman" w:cs="Times New Roman"/>
          <w:sz w:val="20"/>
          <w:szCs w:val="20"/>
          <w:lang w:eastAsia="ru-RU"/>
        </w:rPr>
        <w:t xml:space="preserve"> (незрячие, слабовидящие), первичное нарушение носит сенсорный характер, страдает зрительное восприятие, вследствие органического поражения зрительного анализатора;</w:t>
      </w: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r w:rsidRPr="00FA2E25">
        <w:rPr>
          <w:rFonts w:eastAsia="Times New Roman"/>
          <w:sz w:val="20"/>
          <w:szCs w:val="20"/>
          <w:lang w:eastAsia="ru-RU"/>
        </w:rPr>
        <w:t>-</w:t>
      </w:r>
      <w:r w:rsidRPr="00FA2E25">
        <w:rPr>
          <w:rFonts w:eastAsia="Times New Roman"/>
          <w:b/>
          <w:sz w:val="20"/>
          <w:szCs w:val="20"/>
          <w:lang w:eastAsia="ru-RU"/>
        </w:rPr>
        <w:t xml:space="preserve">дети с </w:t>
      </w:r>
      <w:r w:rsidRPr="00FA2E25">
        <w:rPr>
          <w:rFonts w:ascii="Times New Roman" w:eastAsia="Times New Roman" w:hAnsi="Times New Roman" w:cs="Times New Roman"/>
          <w:b/>
          <w:sz w:val="20"/>
          <w:szCs w:val="20"/>
          <w:lang w:eastAsia="ru-RU"/>
        </w:rPr>
        <w:t>тяжелыми нарушениями речи</w:t>
      </w:r>
      <w:r w:rsidRPr="00FA2E25">
        <w:rPr>
          <w:rFonts w:ascii="Times New Roman" w:eastAsia="Times New Roman" w:hAnsi="Times New Roman" w:cs="Times New Roman"/>
          <w:sz w:val="20"/>
          <w:szCs w:val="20"/>
          <w:lang w:eastAsia="ru-RU"/>
        </w:rPr>
        <w:t>, первичным дефектом является недоразвитие речи;</w:t>
      </w: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 дети с нарушениями опорно-двигательного аппарата, первичным нарушением являются двигательные расстройства, вследствие органического поражения двигательных центров коры головного мозга;</w:t>
      </w: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 xml:space="preserve">- </w:t>
      </w:r>
      <w:r w:rsidRPr="00FA2E25">
        <w:rPr>
          <w:rFonts w:ascii="Times New Roman" w:eastAsia="Times New Roman" w:hAnsi="Times New Roman" w:cs="Times New Roman"/>
          <w:b/>
          <w:sz w:val="20"/>
          <w:szCs w:val="20"/>
          <w:lang w:eastAsia="ru-RU"/>
        </w:rPr>
        <w:t>дети с задержкой психического развития</w:t>
      </w:r>
      <w:r w:rsidRPr="00FA2E25">
        <w:rPr>
          <w:rFonts w:ascii="Times New Roman" w:eastAsia="Times New Roman" w:hAnsi="Times New Roman" w:cs="Times New Roman"/>
          <w:sz w:val="20"/>
          <w:szCs w:val="20"/>
          <w:lang w:eastAsia="ru-RU"/>
        </w:rPr>
        <w:t>, их характеризует замедленный темп формирования высших психических функций, вследствие слабовыраженных органических поражений центральной нервной системы (ЦНС);</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 </w:t>
      </w:r>
      <w:r w:rsidRPr="00FA2E25">
        <w:rPr>
          <w:rFonts w:ascii="Times New Roman" w:eastAsia="Times New Roman" w:hAnsi="Times New Roman" w:cs="Times New Roman"/>
          <w:b/>
          <w:sz w:val="20"/>
          <w:szCs w:val="20"/>
          <w:lang w:eastAsia="ru-RU"/>
        </w:rPr>
        <w:t>дети с нарушениями интеллектуального развития</w:t>
      </w:r>
      <w:r w:rsidRPr="00FA2E25">
        <w:rPr>
          <w:rFonts w:ascii="Times New Roman" w:eastAsia="Times New Roman" w:hAnsi="Times New Roman" w:cs="Times New Roman"/>
          <w:sz w:val="20"/>
          <w:szCs w:val="20"/>
          <w:lang w:eastAsia="ru-RU"/>
        </w:rPr>
        <w:t>, первичное нарушение - органическое поражение головного мозга, обуславливающее нарушения высших познавательных процессов;</w:t>
      </w: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b/>
          <w:sz w:val="20"/>
          <w:szCs w:val="20"/>
          <w:lang w:eastAsia="ru-RU"/>
        </w:rPr>
        <w:t>- дети с нарушениями эмоционально-волевой сферы</w:t>
      </w:r>
      <w:r w:rsidRPr="00FA2E25">
        <w:rPr>
          <w:rFonts w:ascii="Times New Roman" w:eastAsia="Times New Roman" w:hAnsi="Times New Roman" w:cs="Times New Roman"/>
          <w:sz w:val="20"/>
          <w:szCs w:val="20"/>
          <w:lang w:eastAsia="ru-RU"/>
        </w:rPr>
        <w:t xml:space="preserve"> (дети с ранним детским аутизмом (РДА) представляют собой разнородную группу, характеризующуюся различными клиническими симптомами и психолого-педагогическими особенностями;</w:t>
      </w: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b/>
          <w:sz w:val="20"/>
          <w:szCs w:val="20"/>
          <w:lang w:eastAsia="ru-RU"/>
        </w:rPr>
        <w:t>-дети с комплексными (сложными) нарушениями развития</w:t>
      </w:r>
      <w:r w:rsidRPr="00FA2E25">
        <w:rPr>
          <w:rFonts w:ascii="Times New Roman" w:eastAsia="Times New Roman" w:hAnsi="Times New Roman" w:cs="Times New Roman"/>
          <w:sz w:val="20"/>
          <w:szCs w:val="20"/>
          <w:lang w:eastAsia="ru-RU"/>
        </w:rPr>
        <w:t>, у которых сочетаются два и более первичных нарушения (например, слабослышащие с детским церебральным параличом, слабовидящие с задержкой психического развития и др.).</w:t>
      </w:r>
    </w:p>
    <w:p w:rsidR="00FA2E25" w:rsidRPr="00FA2E25" w:rsidRDefault="00FA2E25" w:rsidP="00FA2E25">
      <w:pPr>
        <w:numPr>
          <w:ilvl w:val="0"/>
          <w:numId w:val="265"/>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Затруднена сенсорно-перцептивная деятельность, дети не умеют обследовать предметы, затрудняются в ориентировке в их свойствах.</w:t>
      </w:r>
    </w:p>
    <w:p w:rsidR="00FA2E25" w:rsidRPr="00FA2E25" w:rsidRDefault="00FA2E25" w:rsidP="00FA2E25">
      <w:pPr>
        <w:numPr>
          <w:ilvl w:val="0"/>
          <w:numId w:val="265"/>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При физиологически сохранных слухе и зрении затруднен процесс всех видов восприятия: снижен его темп, сужен объем, недостаточна точность восприятия.</w:t>
      </w:r>
    </w:p>
    <w:p w:rsidR="00FA2E25" w:rsidRPr="00FA2E25" w:rsidRDefault="00FA2E25" w:rsidP="00FA2E25">
      <w:pPr>
        <w:numPr>
          <w:ilvl w:val="0"/>
          <w:numId w:val="265"/>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Вступают в деловое сотрудничество со взрослыми и с их помощью справляются с решением наглядно- практических задач.</w:t>
      </w:r>
    </w:p>
    <w:p w:rsidR="00FA2E25" w:rsidRPr="00FA2E25" w:rsidRDefault="00FA2E25" w:rsidP="00FA2E25">
      <w:pPr>
        <w:numPr>
          <w:ilvl w:val="0"/>
          <w:numId w:val="265"/>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Преимущественно манипулируют предметами, но знают и некоторые предметные действия., адекватно используют дидактические игрушки, хотя способы выполнения соотносящих действий несовершенны.</w:t>
      </w:r>
    </w:p>
    <w:p w:rsidR="00FA2E25" w:rsidRPr="00FA2E25" w:rsidRDefault="00FA2E25" w:rsidP="00FA2E25">
      <w:pPr>
        <w:numPr>
          <w:ilvl w:val="0"/>
          <w:numId w:val="265"/>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Детям требуется гораздо большее количество попыток для решения наглядной задачи.</w:t>
      </w:r>
    </w:p>
    <w:p w:rsidR="00FA2E25" w:rsidRPr="00FA2E25" w:rsidRDefault="00FA2E25" w:rsidP="00FA2E25">
      <w:pPr>
        <w:numPr>
          <w:ilvl w:val="0"/>
          <w:numId w:val="265"/>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Адекватно принимают и используют помощь взрослого.</w:t>
      </w:r>
    </w:p>
    <w:p w:rsidR="00FA2E25" w:rsidRPr="00FA2E25" w:rsidRDefault="00FA2E25" w:rsidP="00FA2E25">
      <w:pPr>
        <w:numPr>
          <w:ilvl w:val="0"/>
          <w:numId w:val="265"/>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Общая моторная неловкость и недостаточность мелкой моторики обусловливают несформированность навыков самообслуживания.</w:t>
      </w:r>
    </w:p>
    <w:p w:rsidR="00FA2E25" w:rsidRPr="00FA2E25" w:rsidRDefault="00FA2E25" w:rsidP="00FA2E25">
      <w:pPr>
        <w:numPr>
          <w:ilvl w:val="0"/>
          <w:numId w:val="265"/>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Со стороны слухового восприятия нет грубых расстройств, главным образом страдают фонематические процессы.</w:t>
      </w:r>
    </w:p>
    <w:p w:rsidR="00FA2E25" w:rsidRPr="00FA2E25" w:rsidRDefault="00FA2E25" w:rsidP="00FA2E25">
      <w:pPr>
        <w:numPr>
          <w:ilvl w:val="0"/>
          <w:numId w:val="265"/>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Замедлен процесс формирования межанализаторных связей, которые лежат в основе сложных видов деятельности.</w:t>
      </w:r>
    </w:p>
    <w:p w:rsidR="00FA2E25" w:rsidRPr="00FA2E25" w:rsidRDefault="00FA2E25" w:rsidP="00FA2E25">
      <w:pPr>
        <w:numPr>
          <w:ilvl w:val="0"/>
          <w:numId w:val="265"/>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Отмечаются недостатки зрительно- моторной, слухо-зрительно-моторной координации.</w:t>
      </w:r>
    </w:p>
    <w:p w:rsidR="00FA2E25" w:rsidRPr="00FA2E25" w:rsidRDefault="00FA2E25" w:rsidP="00FA2E25">
      <w:pPr>
        <w:numPr>
          <w:ilvl w:val="0"/>
          <w:numId w:val="265"/>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Недостаточность межсенсорного взаимодействия проявляется в несформированности чувства ритма, трудностях формирования пространственных ориентировок.</w:t>
      </w:r>
    </w:p>
    <w:p w:rsidR="00FA2E25" w:rsidRPr="00FA2E25" w:rsidRDefault="00FA2E25" w:rsidP="00FA2E25">
      <w:pPr>
        <w:numPr>
          <w:ilvl w:val="0"/>
          <w:numId w:val="265"/>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У детей ограничен объем памяти, снижена прочность запоминания, характерна неточность воспроизведения и быстрая утеря информации.</w:t>
      </w:r>
    </w:p>
    <w:p w:rsidR="00FA2E25" w:rsidRPr="00FA2E25" w:rsidRDefault="00FA2E25" w:rsidP="00FA2E25">
      <w:pPr>
        <w:numPr>
          <w:ilvl w:val="0"/>
          <w:numId w:val="265"/>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Значительным своеобразием отличается развитие мыслительной деятельности. Отставание отмечается уже на уровне наглядных форм мышления, возникают трудности в формировании образов и представлений.</w:t>
      </w:r>
    </w:p>
    <w:p w:rsidR="00FA2E25" w:rsidRPr="00FA2E25" w:rsidRDefault="00FA2E25" w:rsidP="00FA2E25">
      <w:pPr>
        <w:numPr>
          <w:ilvl w:val="0"/>
          <w:numId w:val="265"/>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Своеобразие отмечается в крайне низкой познавательной активности, боязни интеллектуального напряжения, вплоть до отказа от задания.</w:t>
      </w:r>
    </w:p>
    <w:p w:rsidR="00FA2E25" w:rsidRPr="00FA2E25" w:rsidRDefault="00FA2E25" w:rsidP="00FA2E25">
      <w:pPr>
        <w:numPr>
          <w:ilvl w:val="0"/>
          <w:numId w:val="265"/>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Проявляется несформированность умственных операций анализа, синтеза, абстрагирования,обобщения, сравнения.</w:t>
      </w:r>
    </w:p>
    <w:p w:rsidR="00FA2E25" w:rsidRPr="00FA2E25" w:rsidRDefault="00FA2E25" w:rsidP="00FA2E25">
      <w:pPr>
        <w:numPr>
          <w:ilvl w:val="0"/>
          <w:numId w:val="265"/>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Возникает сложность создания целого из частей и выделение частей из целого, трудности в пространственном оперировании образами.</w:t>
      </w:r>
    </w:p>
    <w:p w:rsidR="00FA2E25" w:rsidRPr="00FA2E25" w:rsidRDefault="00FA2E25" w:rsidP="00FA2E25">
      <w:pPr>
        <w:numPr>
          <w:ilvl w:val="0"/>
          <w:numId w:val="265"/>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Отмечается репродуктивный характер деятельности, снижение способности к творческому созданию новых образов.</w:t>
      </w:r>
    </w:p>
    <w:p w:rsidR="00FA2E25" w:rsidRPr="00FA2E25" w:rsidRDefault="00FA2E25" w:rsidP="00FA2E25">
      <w:pPr>
        <w:numPr>
          <w:ilvl w:val="0"/>
          <w:numId w:val="265"/>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Замедлен процесс формирования мыслительных операций.</w:t>
      </w:r>
    </w:p>
    <w:p w:rsidR="00FA2E25" w:rsidRPr="00FA2E25" w:rsidRDefault="00FA2E25" w:rsidP="00FA2E25">
      <w:pPr>
        <w:numPr>
          <w:ilvl w:val="0"/>
          <w:numId w:val="265"/>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Особенности имеются и в освоении математических представлений, вследствие недостаточно развитой предметно-практической деятельности медленно формируются основные математические понятия равенства и неравенства, количества предметов, а также понятие числа, арифметических действий.</w:t>
      </w:r>
    </w:p>
    <w:p w:rsidR="00FA2E25" w:rsidRPr="00FA2E25" w:rsidRDefault="00FA2E25" w:rsidP="00FA2E25">
      <w:pPr>
        <w:numPr>
          <w:ilvl w:val="0"/>
          <w:numId w:val="265"/>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Знания и представления об окружающем крайне бедны, ограничены ближайшим окружением, недостаточно систематизированы.</w:t>
      </w:r>
    </w:p>
    <w:p w:rsidR="00FA2E25" w:rsidRPr="00FA2E25" w:rsidRDefault="00FA2E25" w:rsidP="00FA2E25">
      <w:pPr>
        <w:numPr>
          <w:ilvl w:val="0"/>
          <w:numId w:val="265"/>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Недостаточно сформирована способность к произвольной регуляции деятельности и поведения и как следствие этого — трудности при выполнении заданий учебного типа.</w:t>
      </w:r>
    </w:p>
    <w:p w:rsidR="00FA2E25" w:rsidRPr="00FA2E25" w:rsidRDefault="00FA2E25" w:rsidP="00FA2E25">
      <w:pPr>
        <w:numPr>
          <w:ilvl w:val="0"/>
          <w:numId w:val="265"/>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Ролевое поведение отличается импульсивностью.</w:t>
      </w:r>
    </w:p>
    <w:p w:rsidR="00FA2E25" w:rsidRPr="00FA2E25" w:rsidRDefault="00FA2E25" w:rsidP="00FA2E25">
      <w:pPr>
        <w:numPr>
          <w:ilvl w:val="0"/>
          <w:numId w:val="265"/>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Не сформирована игра и как совместная деятельность, дети мало общаются между собой в игре, игровые объединения неустойчивы, часто возникают конфликты.</w:t>
      </w:r>
    </w:p>
    <w:p w:rsidR="00FA2E25" w:rsidRPr="00FA2E25" w:rsidRDefault="00FA2E25" w:rsidP="00FA2E25">
      <w:pPr>
        <w:numPr>
          <w:ilvl w:val="0"/>
          <w:numId w:val="265"/>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lastRenderedPageBreak/>
        <w:t>Незрелость эмоционально- волевой сферы обуславливает своеобразие формирования поведения и личностных особенностей.</w:t>
      </w:r>
    </w:p>
    <w:p w:rsidR="00FA2E25" w:rsidRPr="00FA2E25" w:rsidRDefault="00FA2E25" w:rsidP="00FA2E25">
      <w:pPr>
        <w:numPr>
          <w:ilvl w:val="0"/>
          <w:numId w:val="265"/>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Практически не владеют речью- пользуются или несколькими лепетными словами или отдельными звукокомплексами. У некоторых из них может быть сформирована простая фраза, но диапазон возможностей к активному использованию речи значительно сужен.</w:t>
      </w:r>
    </w:p>
    <w:p w:rsidR="00FA2E25" w:rsidRPr="00FA2E25" w:rsidRDefault="00FA2E25" w:rsidP="00FA2E25">
      <w:pPr>
        <w:spacing w:after="0" w:line="240" w:lineRule="auto"/>
        <w:ind w:left="720"/>
        <w:jc w:val="both"/>
        <w:rPr>
          <w:rFonts w:ascii="Times New Roman" w:eastAsiaTheme="minorEastAsia" w:hAnsi="Times New Roman" w:cs="Times New Roman"/>
          <w:color w:val="000000"/>
          <w:sz w:val="20"/>
          <w:szCs w:val="20"/>
          <w:lang w:eastAsia="ru-RU"/>
        </w:rPr>
      </w:pPr>
      <w:r w:rsidRPr="00FA2E25">
        <w:rPr>
          <w:rFonts w:ascii="Times New Roman" w:eastAsiaTheme="minorEastAsia" w:hAnsi="Times New Roman" w:cs="Times New Roman"/>
          <w:color w:val="000000"/>
          <w:sz w:val="20"/>
          <w:szCs w:val="20"/>
          <w:lang w:eastAsia="ru-RU"/>
        </w:rPr>
        <w:t xml:space="preserve">Необходимо учитывать общие особенности детей с ОВЗ: </w:t>
      </w:r>
    </w:p>
    <w:p w:rsidR="00FA2E25" w:rsidRPr="00FA2E25" w:rsidRDefault="00FA2E25" w:rsidP="00FA2E25">
      <w:pPr>
        <w:spacing w:after="0" w:line="240" w:lineRule="auto"/>
        <w:ind w:left="720"/>
        <w:jc w:val="both"/>
        <w:rPr>
          <w:rFonts w:ascii="Times New Roman" w:eastAsia="Times New Roman" w:hAnsi="Times New Roman" w:cs="Times New Roman"/>
          <w:sz w:val="20"/>
          <w:szCs w:val="20"/>
          <w:lang w:eastAsia="ru-RU"/>
        </w:rPr>
      </w:pPr>
      <w:r w:rsidRPr="00FA2E25">
        <w:rPr>
          <w:rFonts w:ascii="Times New Roman" w:eastAsiaTheme="minorEastAsia" w:hAnsi="Times New Roman" w:cs="Times New Roman"/>
          <w:color w:val="000000"/>
          <w:sz w:val="20"/>
          <w:szCs w:val="20"/>
          <w:lang w:eastAsia="ru-RU"/>
        </w:rPr>
        <w:t xml:space="preserve">Недостаток знаний об окружающей среде, узкий кругозор. Проблемы с общей и мелкой моторикой. Заторможенность в развитии речи. Трудность в произвольной регулировке поведения. Некоммуникабельность. Проблемы с познавательной деятельностью. Неумение вести себя в обществе и контролировать собственное поведение. Низкая или слишком высокая самооценка. Неуверенность в своих силах. Полная или частичная зависимость от окружающих. </w:t>
      </w:r>
    </w:p>
    <w:p w:rsidR="00FA2E25" w:rsidRPr="00FA2E25" w:rsidRDefault="00FA2E25" w:rsidP="00FA2E25">
      <w:pPr>
        <w:tabs>
          <w:tab w:val="left" w:pos="1240"/>
        </w:tabs>
        <w:spacing w:after="0" w:line="240" w:lineRule="auto"/>
        <w:jc w:val="both"/>
        <w:rPr>
          <w:rFonts w:ascii="Times New Roman" w:eastAsiaTheme="minorEastAsia" w:hAnsi="Times New Roman" w:cs="Times New Roman"/>
          <w:b/>
          <w:bCs/>
          <w:sz w:val="20"/>
          <w:szCs w:val="20"/>
          <w:lang w:eastAsia="ru-RU"/>
        </w:rPr>
      </w:pPr>
      <w:r w:rsidRPr="00FA2E25">
        <w:rPr>
          <w:rFonts w:ascii="Times New Roman" w:eastAsiaTheme="minorEastAsia" w:hAnsi="Times New Roman" w:cs="Times New Roman"/>
          <w:b/>
          <w:bCs/>
          <w:sz w:val="20"/>
          <w:szCs w:val="20"/>
          <w:lang w:eastAsia="ru-RU"/>
        </w:rPr>
        <w:t>1.2.Планируемые результаты освоения Программы. Целевые ориентиры.(не более 60%)</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(Обязательная часть)</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Планируемые результаты освоения Программы конкретизируют требования Стандарта к целевым ориентирам в обязательной части с учётом возрастных возможностей и индивидуальных различий (индивидуальных траекторий развития) детей. 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воспитанников.Освоение примерной основной образовательной программы не сопровождается проведением промежуточной и итоговой аттестаций воспитанников.Оценка индивидуального развития детей может проводиться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 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взаимодействия.Данные   мониторинга   должны   отражать   динамику   становления   основных(ключевых)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w:t>
      </w:r>
      <w:r w:rsidRPr="00FA2E25">
        <w:rPr>
          <w:rFonts w:ascii="Times New Roman" w:eastAsiaTheme="minorEastAsia" w:hAnsi="Times New Roman" w:cs="Times New Roman"/>
          <w:sz w:val="20"/>
          <w:szCs w:val="20"/>
          <w:lang w:eastAsia="ru-RU"/>
        </w:rPr>
        <w:lastRenderedPageBreak/>
        <w:t>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FA2E25" w:rsidRPr="00FA2E25" w:rsidRDefault="00FA2E25" w:rsidP="00FA2E25">
      <w:pPr>
        <w:numPr>
          <w:ilvl w:val="0"/>
          <w:numId w:val="32"/>
        </w:numPr>
        <w:tabs>
          <w:tab w:val="left" w:pos="106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8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Целевые ориентиры образования в раннем возрасте.</w:t>
      </w:r>
    </w:p>
    <w:p w:rsidR="00FA2E25" w:rsidRPr="00FA2E25" w:rsidRDefault="00FA2E25" w:rsidP="00FA2E25">
      <w:pPr>
        <w:spacing w:after="0" w:line="240" w:lineRule="auto"/>
        <w:ind w:left="8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Целевые ориентиры на этапе завершения дошкольного образования.</w:t>
      </w:r>
    </w:p>
    <w:p w:rsidR="00FA2E25" w:rsidRPr="00FA2E25" w:rsidRDefault="00FA2E25" w:rsidP="00FA2E25">
      <w:pPr>
        <w:spacing w:after="0" w:line="240" w:lineRule="auto"/>
        <w:ind w:left="8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Целевые ориентиры образования в раннем возрасте:</w:t>
      </w:r>
    </w:p>
    <w:p w:rsidR="00FA2E25" w:rsidRPr="00FA2E25" w:rsidRDefault="00FA2E25" w:rsidP="00FA2E25">
      <w:pPr>
        <w:numPr>
          <w:ilvl w:val="1"/>
          <w:numId w:val="33"/>
        </w:numPr>
        <w:tabs>
          <w:tab w:val="left" w:pos="1033"/>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33"/>
        </w:numPr>
        <w:tabs>
          <w:tab w:val="left" w:pos="1033"/>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33"/>
        </w:numPr>
        <w:tabs>
          <w:tab w:val="left" w:pos="1033"/>
        </w:tabs>
        <w:spacing w:after="0" w:line="240" w:lineRule="auto"/>
        <w:ind w:left="460" w:hanging="198"/>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владеет активной и пассивной речью, включённой в общение; может обращаться с вопросами и просьбами, понимает речь взрослых; знает названия окружающих предметов и игрушек;</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33"/>
        </w:numPr>
        <w:tabs>
          <w:tab w:val="left" w:pos="1033"/>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33"/>
        </w:numPr>
        <w:tabs>
          <w:tab w:val="left" w:pos="1040"/>
        </w:tabs>
        <w:spacing w:after="0" w:line="240" w:lineRule="auto"/>
        <w:ind w:left="10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проявляет интерес к сверстникам; наблюдает за их действиями и подражает им;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33"/>
        </w:numPr>
        <w:tabs>
          <w:tab w:val="left" w:pos="1033"/>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ребенок обладает интересом к стихам, песням и сказкам, рассматриванию картинки, стремится двигаться под музыку; проявляет эмоциональный отклик на различные произведения культуры и искусства;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33"/>
        </w:numPr>
        <w:tabs>
          <w:tab w:val="left" w:pos="1035"/>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 ребёнка развита крупная моторика, он стремится осваивать различные виды движения (бег, лазанье, перешагивание и пр.)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2"/>
          <w:numId w:val="33"/>
        </w:numPr>
        <w:tabs>
          <w:tab w:val="left" w:pos="1540"/>
        </w:tabs>
        <w:spacing w:after="0" w:line="240" w:lineRule="auto"/>
        <w:ind w:left="1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Ребенок имеет элементарные представления о культуре и быте башкирского народа (одежда, предметы быта, посуда).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2"/>
          <w:numId w:val="33"/>
        </w:numPr>
        <w:tabs>
          <w:tab w:val="left" w:pos="1540"/>
        </w:tabs>
        <w:spacing w:after="0" w:line="240" w:lineRule="auto"/>
        <w:ind w:left="1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Проявляет интерес к потешкам башкирского фольклора.</w:t>
      </w:r>
    </w:p>
    <w:p w:rsidR="00FA2E25" w:rsidRPr="00FA2E25" w:rsidRDefault="00FA2E25" w:rsidP="00FA2E25">
      <w:pPr>
        <w:spacing w:after="0" w:line="240" w:lineRule="auto"/>
        <w:ind w:left="720"/>
        <w:jc w:val="both"/>
        <w:rPr>
          <w:rFonts w:ascii="Times New Roman" w:eastAsia="Times New Roman" w:hAnsi="Times New Roman" w:cs="Times New Roman"/>
          <w:sz w:val="20"/>
          <w:szCs w:val="20"/>
          <w:lang w:eastAsia="ru-RU"/>
        </w:rPr>
      </w:pPr>
    </w:p>
    <w:p w:rsidR="00FA2E25" w:rsidRPr="00FA2E25" w:rsidRDefault="00FA2E25" w:rsidP="00FA2E25">
      <w:pPr>
        <w:tabs>
          <w:tab w:val="left" w:pos="1540"/>
        </w:tabs>
        <w:spacing w:after="0" w:line="240" w:lineRule="auto"/>
        <w:ind w:left="1540"/>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Целевые ориентиры образования на этапе завершения дошкольного образования:</w:t>
      </w:r>
    </w:p>
    <w:p w:rsidR="00FA2E25" w:rsidRPr="00FA2E25" w:rsidRDefault="00FA2E25" w:rsidP="00FA2E25">
      <w:pPr>
        <w:numPr>
          <w:ilvl w:val="0"/>
          <w:numId w:val="34"/>
        </w:numPr>
        <w:tabs>
          <w:tab w:val="left" w:pos="1033"/>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исследовании, конструировании и др.; способен выбирать себе род занятий, участников по совместной деятельности;</w:t>
      </w:r>
    </w:p>
    <w:p w:rsidR="00FA2E25" w:rsidRPr="00FA2E25" w:rsidRDefault="00FA2E25" w:rsidP="00FA2E25">
      <w:pPr>
        <w:numPr>
          <w:ilvl w:val="1"/>
          <w:numId w:val="35"/>
        </w:numPr>
        <w:tabs>
          <w:tab w:val="left" w:pos="567"/>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w:t>
      </w:r>
    </w:p>
    <w:p w:rsidR="00FA2E25" w:rsidRPr="00FA2E25" w:rsidRDefault="00FA2E25" w:rsidP="00FA2E25">
      <w:pPr>
        <w:numPr>
          <w:ilvl w:val="0"/>
          <w:numId w:val="35"/>
        </w:numPr>
        <w:tabs>
          <w:tab w:val="left" w:pos="483"/>
          <w:tab w:val="left" w:pos="567"/>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сорадоваться успехам других, адекватно проявляет свои чувства, в том числе чувство веры в себя, старается разрешать конфликты;</w:t>
      </w:r>
    </w:p>
    <w:p w:rsidR="00FA2E25" w:rsidRPr="00FA2E25" w:rsidRDefault="00FA2E25" w:rsidP="00FA2E25">
      <w:pPr>
        <w:numPr>
          <w:ilvl w:val="1"/>
          <w:numId w:val="35"/>
        </w:numPr>
        <w:tabs>
          <w:tab w:val="left" w:pos="567"/>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w:t>
      </w:r>
    </w:p>
    <w:p w:rsidR="00FA2E25" w:rsidRPr="00FA2E25" w:rsidRDefault="00FA2E25" w:rsidP="00FA2E25">
      <w:pPr>
        <w:numPr>
          <w:ilvl w:val="1"/>
          <w:numId w:val="35"/>
        </w:numPr>
        <w:tabs>
          <w:tab w:val="left" w:pos="567"/>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FA2E25" w:rsidRPr="00FA2E25" w:rsidRDefault="00FA2E25" w:rsidP="00FA2E25">
      <w:pPr>
        <w:numPr>
          <w:ilvl w:val="1"/>
          <w:numId w:val="35"/>
        </w:numPr>
        <w:tabs>
          <w:tab w:val="left" w:pos="567"/>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FA2E25" w:rsidRPr="00FA2E25" w:rsidRDefault="00FA2E25" w:rsidP="00FA2E25">
      <w:pPr>
        <w:numPr>
          <w:ilvl w:val="1"/>
          <w:numId w:val="35"/>
        </w:numPr>
        <w:tabs>
          <w:tab w:val="left" w:pos="567"/>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w:t>
      </w:r>
    </w:p>
    <w:p w:rsidR="00FA2E25" w:rsidRPr="00FA2E25" w:rsidRDefault="00FA2E25" w:rsidP="00FA2E25">
      <w:pPr>
        <w:numPr>
          <w:ilvl w:val="0"/>
          <w:numId w:val="35"/>
        </w:numPr>
        <w:tabs>
          <w:tab w:val="left" w:pos="460"/>
          <w:tab w:val="left" w:pos="567"/>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сверстниками, может соблюдать правила безопасного поведения и личной гигиены;</w:t>
      </w:r>
    </w:p>
    <w:p w:rsidR="00FA2E25" w:rsidRPr="00FA2E25" w:rsidRDefault="00FA2E25" w:rsidP="00FA2E25">
      <w:pPr>
        <w:numPr>
          <w:ilvl w:val="1"/>
          <w:numId w:val="35"/>
        </w:numPr>
        <w:tabs>
          <w:tab w:val="left" w:pos="567"/>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rsidR="00FA2E25" w:rsidRPr="00FA2E25" w:rsidRDefault="00FA2E25" w:rsidP="00FA2E25">
      <w:pPr>
        <w:numPr>
          <w:ilvl w:val="2"/>
          <w:numId w:val="35"/>
        </w:numPr>
        <w:spacing w:after="0" w:line="240" w:lineRule="auto"/>
        <w:ind w:left="9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lastRenderedPageBreak/>
        <w:t>Сформировано толерантное отношение к людям других национальностей, любовь к большой и малой Родине</w:t>
      </w:r>
      <w:r w:rsidRPr="00FA2E25">
        <w:rPr>
          <w:rFonts w:ascii="Times New Roman" w:eastAsiaTheme="minorEastAsia" w:hAnsi="Times New Roman" w:cs="Times New Roman"/>
          <w:b/>
          <w:bCs/>
          <w:sz w:val="20"/>
          <w:szCs w:val="20"/>
          <w:lang w:eastAsia="ru-RU"/>
        </w:rPr>
        <w:t>.</w:t>
      </w:r>
    </w:p>
    <w:p w:rsidR="00FA2E25" w:rsidRPr="00FA2E25" w:rsidRDefault="00FA2E25" w:rsidP="00FA2E25">
      <w:pPr>
        <w:numPr>
          <w:ilvl w:val="2"/>
          <w:numId w:val="35"/>
        </w:numPr>
        <w:spacing w:after="0" w:line="240" w:lineRule="auto"/>
        <w:ind w:left="900" w:hanging="1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Ребенок обладает знаниями о себе, о Республике Башкортостан, имеетпредставление о социокультурных ценностях своего народа, о традициях и праздниках башкирского народа и народов, проживающих на территории РБ</w:t>
      </w:r>
    </w:p>
    <w:p w:rsidR="00FA2E25" w:rsidRPr="00FA2E25" w:rsidRDefault="00FA2E25" w:rsidP="00FA2E25">
      <w:pPr>
        <w:numPr>
          <w:ilvl w:val="2"/>
          <w:numId w:val="35"/>
        </w:numPr>
        <w:spacing w:after="0" w:line="240" w:lineRule="auto"/>
        <w:ind w:left="9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Знаком с фольклором и произведениями башкирских писателей и поэтов.</w:t>
      </w:r>
    </w:p>
    <w:p w:rsidR="00FA2E25" w:rsidRPr="00FA2E25" w:rsidRDefault="00FA2E25" w:rsidP="00FA2E25">
      <w:pPr>
        <w:numPr>
          <w:ilvl w:val="2"/>
          <w:numId w:val="35"/>
        </w:numPr>
        <w:spacing w:after="0" w:line="240" w:lineRule="auto"/>
        <w:ind w:left="9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Проявляет интерес к искусству народов РБ (произведения художников, музыкальное искусство, фольклор и литература).</w:t>
      </w:r>
    </w:p>
    <w:p w:rsidR="00FA2E25" w:rsidRPr="00FA2E25" w:rsidRDefault="00FA2E25" w:rsidP="00FA2E25">
      <w:pPr>
        <w:spacing w:after="0" w:line="240" w:lineRule="auto"/>
        <w:ind w:left="900"/>
        <w:jc w:val="both"/>
        <w:rPr>
          <w:rFonts w:ascii="Times New Roman" w:eastAsiaTheme="minorEastAsia" w:hAnsi="Times New Roman" w:cs="Times New Roman"/>
          <w:sz w:val="20"/>
          <w:szCs w:val="20"/>
          <w:lang w:eastAsia="ru-RU"/>
        </w:rPr>
      </w:pPr>
    </w:p>
    <w:p w:rsidR="00FA2E25" w:rsidRPr="00FA2E25" w:rsidRDefault="00FA2E25" w:rsidP="00FA2E25">
      <w:pPr>
        <w:numPr>
          <w:ilvl w:val="2"/>
          <w:numId w:val="35"/>
        </w:numPr>
        <w:spacing w:after="0" w:line="240" w:lineRule="auto"/>
        <w:ind w:left="9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Знаком, знает и играет в подвижные игры башкирского народа и народов, проживающих на территории РБ.</w:t>
      </w:r>
    </w:p>
    <w:p w:rsidR="00FA2E25" w:rsidRPr="00FA2E25" w:rsidRDefault="00FA2E25" w:rsidP="00FA2E25">
      <w:pPr>
        <w:spacing w:after="0" w:line="240" w:lineRule="auto"/>
        <w:ind w:left="720"/>
        <w:jc w:val="both"/>
        <w:rPr>
          <w:rFonts w:ascii="Times New Roman" w:eastAsia="Times New Roman" w:hAnsi="Times New Roman" w:cs="Times New Roman"/>
          <w:sz w:val="20"/>
          <w:szCs w:val="20"/>
          <w:lang w:eastAsia="ru-RU"/>
        </w:rPr>
      </w:pPr>
    </w:p>
    <w:p w:rsidR="00FA2E25" w:rsidRPr="00FA2E25" w:rsidRDefault="00FA2E25" w:rsidP="00FA2E25">
      <w:pPr>
        <w:spacing w:after="0" w:line="240" w:lineRule="auto"/>
        <w:ind w:left="900"/>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Cs/>
          <w:sz w:val="20"/>
          <w:szCs w:val="20"/>
          <w:lang w:eastAsia="ru-RU"/>
        </w:rPr>
        <w:t>Планируемые результаты как ориентиры освоения детьми основной общеобразовательной Программы на основе особенностей Примерной общеобразовательной программы дошкольного образования «От рождения до школы» под редакцией Н. Е. Вераксы, Т. С. Комаровой, М.А. Васильевой в соответствии с ФГОС:</w:t>
      </w:r>
      <w:r w:rsidRPr="00FA2E25">
        <w:rPr>
          <w:rFonts w:ascii="Times New Roman" w:eastAsiaTheme="minorEastAsia" w:hAnsi="Times New Roman" w:cs="Times New Roman"/>
          <w:sz w:val="20"/>
          <w:szCs w:val="20"/>
          <w:lang w:eastAsia="ru-RU"/>
        </w:rPr>
        <w:tab/>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Первая младшая группа (2- 3 года)</w:t>
      </w: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Игровая деятельность: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принимает участие в играх (подвижных, театрализованных, сюжетно-ролевых), проявляет интерес к игровым действиям сверстниковможет играть рядом, не мешать другим детям, подражать действиям сверстника; эмоционально откликается на игру, предложенную взрослым, подражает его действиям, принимает игровую задачупроявляет</w:t>
      </w:r>
      <w:r w:rsidRPr="00FA2E25">
        <w:rPr>
          <w:rFonts w:ascii="Times New Roman" w:eastAsiaTheme="minorEastAsia" w:hAnsi="Times New Roman" w:cs="Times New Roman"/>
          <w:sz w:val="20"/>
          <w:szCs w:val="20"/>
          <w:lang w:eastAsia="ru-RU"/>
        </w:rPr>
        <w:tab/>
        <w:t>желание самостоятельно</w:t>
      </w:r>
      <w:r w:rsidRPr="00FA2E25">
        <w:rPr>
          <w:rFonts w:ascii="Times New Roman" w:eastAsiaTheme="minorEastAsia" w:hAnsi="Times New Roman" w:cs="Times New Roman"/>
          <w:sz w:val="20"/>
          <w:szCs w:val="20"/>
          <w:lang w:eastAsia="ru-RU"/>
        </w:rPr>
        <w:tab/>
        <w:t>подбирать</w:t>
      </w:r>
      <w:r w:rsidRPr="00FA2E25">
        <w:rPr>
          <w:rFonts w:ascii="Times New Roman" w:eastAsiaTheme="minorEastAsia" w:hAnsi="Times New Roman" w:cs="Times New Roman"/>
          <w:sz w:val="20"/>
          <w:szCs w:val="20"/>
          <w:lang w:eastAsia="ru-RU"/>
        </w:rPr>
        <w:tab/>
        <w:t>игрушки и атрибуты</w:t>
      </w:r>
      <w:r w:rsidRPr="00FA2E25">
        <w:rPr>
          <w:rFonts w:ascii="Times New Roman" w:eastAsiaTheme="minorEastAsia" w:hAnsi="Times New Roman" w:cs="Times New Roman"/>
          <w:sz w:val="20"/>
          <w:szCs w:val="20"/>
          <w:lang w:eastAsia="ru-RU"/>
        </w:rPr>
        <w:tab/>
        <w:t>для</w:t>
      </w:r>
      <w:r w:rsidRPr="00FA2E25">
        <w:rPr>
          <w:rFonts w:ascii="Times New Roman" w:eastAsiaTheme="minorEastAsia" w:hAnsi="Times New Roman" w:cs="Times New Roman"/>
          <w:sz w:val="20"/>
          <w:szCs w:val="20"/>
          <w:lang w:eastAsia="ru-RU"/>
        </w:rPr>
        <w:tab/>
        <w:t>игры,использовать предметы-заместители;самостоятельно</w:t>
      </w:r>
      <w:r w:rsidRPr="00FA2E25">
        <w:rPr>
          <w:rFonts w:ascii="Times New Roman" w:eastAsiaTheme="minorEastAsia" w:hAnsi="Times New Roman" w:cs="Times New Roman"/>
          <w:sz w:val="20"/>
          <w:szCs w:val="20"/>
          <w:lang w:eastAsia="ru-RU"/>
        </w:rPr>
        <w:tab/>
        <w:t>выполняет</w:t>
      </w:r>
      <w:r w:rsidRPr="00FA2E25">
        <w:rPr>
          <w:rFonts w:ascii="Times New Roman" w:eastAsiaTheme="minorEastAsia" w:hAnsi="Times New Roman" w:cs="Times New Roman"/>
          <w:sz w:val="20"/>
          <w:szCs w:val="20"/>
          <w:lang w:eastAsia="ru-RU"/>
        </w:rPr>
        <w:tab/>
        <w:t>игровые</w:t>
      </w:r>
      <w:r w:rsidRPr="00FA2E25">
        <w:rPr>
          <w:rFonts w:ascii="Times New Roman" w:eastAsiaTheme="minorEastAsia" w:hAnsi="Times New Roman" w:cs="Times New Roman"/>
          <w:sz w:val="20"/>
          <w:szCs w:val="20"/>
          <w:lang w:eastAsia="ru-RU"/>
        </w:rPr>
        <w:tab/>
        <w:t>действия</w:t>
      </w:r>
      <w:r w:rsidRPr="00FA2E25">
        <w:rPr>
          <w:rFonts w:ascii="Times New Roman" w:eastAsiaTheme="minorEastAsia" w:hAnsi="Times New Roman" w:cs="Times New Roman"/>
          <w:sz w:val="20"/>
          <w:szCs w:val="20"/>
          <w:lang w:eastAsia="ru-RU"/>
        </w:rPr>
        <w:tab/>
        <w:t>с предметами,осуществляет</w:t>
      </w:r>
      <w:r w:rsidRPr="00FA2E25">
        <w:rPr>
          <w:rFonts w:ascii="Times New Roman" w:eastAsiaTheme="minorEastAsia" w:hAnsi="Times New Roman" w:cs="Times New Roman"/>
          <w:sz w:val="20"/>
          <w:szCs w:val="20"/>
          <w:lang w:eastAsia="ru-RU"/>
        </w:rPr>
        <w:tab/>
        <w:t>переносдействий с объекта на объект;общается в диалоге с воспитателем;в самостоятельной игре сопровождает речью свои действия. Следит за действиями героев кукольного театра.</w:t>
      </w: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Коммуникативная деятельность: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может по просьбе взрослого или по собственной инициативе рассказать об изображенном на картинке, об игрушке, о событии из личного опыта; сопровождает речью игровые и бытовые действия; слушает небольшие рассказы без наглядного сопровождения;имеет первичные представления о себе: знает свое имя, свой пол, имена членов своей семьи; имеет первичные представления об элементарных правилах поведения в детском саду, дома, на улице и соблюдает их;соблюдает правила элементарной вежливостиумеет по словесному указанию взрослого находить предметы по названию, цвету, размеру; отвечает на простейшие вопросы («кто?», «что?», «что делает?»...); выполняет простейшие поручения взрослого.</w:t>
      </w:r>
    </w:p>
    <w:p w:rsidR="00FA2E25" w:rsidRPr="00FA2E25" w:rsidRDefault="00FA2E25" w:rsidP="00FA2E25">
      <w:pPr>
        <w:spacing w:after="0" w:line="240" w:lineRule="auto"/>
        <w:jc w:val="right"/>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Познавательно-исследовательская деятельность: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различает и называет предметы ближайшего окружения;узнает и называет некоторых домашних и диких животных, их детенышей; различает некоторые овощи, фрукты (1-2 вида); различает некоторые деревья ближайшего окружения (1-2 вида); может образовать группу из однородных предметов; различает один и много предметов;различает большие и маленькие предметы, называет их размер. Узнает шар и куб;проявляет интерес к окружающему миру природы, участвует в сезонных наблюдениях;имеет первичные представления о себе как о человеке, знает названия основных частей, тела, их функции.</w:t>
      </w: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Восприятие художественной литературы: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проявляет эмоциональную отзывчивость на доступные возрасту литературно-художественные произведения (потешки, песенки, сказки, стихотворения); слушает доступные по содержанию стихи, сказки, рассказы. При повторном чтении проговаривает слова, небольшие фразы; рассматривает иллюстрации в знакомых книжках с помощью педагога</w:t>
      </w: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Трудовая деятельность: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выполняет простейшие трудовые действия (с помощью педагогов). Наблюдает за трудовыми процессами воспитателя в уголке природы; самостоятельно или при небольшой помощи взрослого выполняет доступные возрасту гигиенические процедуры, владеет доступными возрасту навыками самообслуживания; умеет самостоятельно одеваться и раздеваться в определенной последовательности; проявляет навыки опрятности (замечает непорядок в одежде, устраняет его при небольшой помощи взрослых); при небольшой помощи взрослого пользуется индивидуальными предметами (носовым платком, салфеткой, полотенцем, расческой, горшком); умеет самостоятельно есть.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Конструктивная деятельность: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различает основные формы деталей строительного материалас помощью взрослого сооружает разнообразные постройки, используя большинство форм; проявляет желание строить самостоятельно;разворачивает игру вокруг собственной постройки; ориентируется в помещении группы и участка детского сада.</w:t>
      </w: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Изобразительная деятельность:</w:t>
      </w:r>
    </w:p>
    <w:p w:rsidR="00FA2E25" w:rsidRPr="00FA2E25" w:rsidRDefault="00FA2E25" w:rsidP="00FA2E25">
      <w:pPr>
        <w:tabs>
          <w:tab w:val="left" w:pos="1600"/>
          <w:tab w:val="left" w:pos="2780"/>
          <w:tab w:val="left" w:pos="3820"/>
          <w:tab w:val="left" w:pos="4180"/>
          <w:tab w:val="left" w:pos="5880"/>
          <w:tab w:val="left" w:pos="7500"/>
          <w:tab w:val="left" w:pos="896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принимает</w:t>
      </w:r>
      <w:r w:rsidRPr="00FA2E25">
        <w:rPr>
          <w:rFonts w:ascii="Times New Roman" w:eastAsiaTheme="minorEastAsia" w:hAnsi="Times New Roman" w:cs="Times New Roman"/>
          <w:sz w:val="20"/>
          <w:szCs w:val="20"/>
          <w:lang w:eastAsia="ru-RU"/>
        </w:rPr>
        <w:tab/>
        <w:t>активное</w:t>
      </w:r>
      <w:r w:rsidRPr="00FA2E25">
        <w:rPr>
          <w:rFonts w:ascii="Times New Roman" w:eastAsiaTheme="minorEastAsia" w:hAnsi="Times New Roman" w:cs="Times New Roman"/>
          <w:sz w:val="20"/>
          <w:szCs w:val="20"/>
          <w:lang w:eastAsia="ru-RU"/>
        </w:rPr>
        <w:tab/>
        <w:t>участие</w:t>
      </w:r>
      <w:r w:rsidRPr="00FA2E25">
        <w:rPr>
          <w:rFonts w:ascii="Times New Roman" w:eastAsiaTheme="minorEastAsia" w:hAnsi="Times New Roman" w:cs="Times New Roman"/>
          <w:sz w:val="20"/>
          <w:szCs w:val="20"/>
          <w:lang w:eastAsia="ru-RU"/>
        </w:rPr>
        <w:tab/>
        <w:t>в</w:t>
      </w:r>
      <w:r w:rsidRPr="00FA2E25">
        <w:rPr>
          <w:rFonts w:ascii="Times New Roman" w:eastAsiaTheme="minorEastAsia" w:hAnsi="Times New Roman" w:cs="Times New Roman"/>
          <w:sz w:val="20"/>
          <w:szCs w:val="20"/>
          <w:lang w:eastAsia="ru-RU"/>
        </w:rPr>
        <w:tab/>
        <w:t>продуктивной</w:t>
      </w:r>
      <w:r w:rsidRPr="00FA2E25">
        <w:rPr>
          <w:rFonts w:ascii="Times New Roman" w:eastAsiaTheme="minorEastAsia" w:hAnsi="Times New Roman" w:cs="Times New Roman"/>
          <w:sz w:val="20"/>
          <w:szCs w:val="20"/>
          <w:lang w:eastAsia="ru-RU"/>
        </w:rPr>
        <w:tab/>
        <w:t>деятельности</w:t>
      </w:r>
      <w:r w:rsidRPr="00FA2E25">
        <w:rPr>
          <w:rFonts w:ascii="Times New Roman" w:eastAsiaTheme="minorEastAsia" w:hAnsi="Times New Roman" w:cs="Times New Roman"/>
          <w:sz w:val="20"/>
          <w:szCs w:val="20"/>
          <w:lang w:eastAsia="ru-RU"/>
        </w:rPr>
        <w:tab/>
        <w:t>(рисование,</w:t>
      </w:r>
      <w:r w:rsidRPr="00FA2E25">
        <w:rPr>
          <w:rFonts w:ascii="Times New Roman" w:eastAsiaTheme="minorEastAsia" w:hAnsi="Times New Roman" w:cs="Times New Roman"/>
          <w:sz w:val="20"/>
          <w:szCs w:val="20"/>
          <w:lang w:eastAsia="ru-RU"/>
        </w:rPr>
        <w:tab/>
        <w:t>лепка, аппликация);знает, что карандашами, фломастерами, красками и кистью можно рисовать;различает красный, синий, зеленый, желтый, белый, черный цвета.умеет раскатывать пластилин прямыми и круговыми движениями кистей рук;отламывать от большого куска, маленькие кусочки, сплющивает их ладонями; соединять концы раскатанной палочки, плотно прижимая их друг к другу; лепит несложные предметы; аккуратно пользуется пластилином.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Музыкальная деятельность: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узнает знакомые мелодии и различает высоту звуков (высокий - низкий); вместе с воспитателем подпевает в песне музыкальные фразы; двигается в соответствии с характером музыки, начинает движение с первыми звукамимузыки;умеет выполнять движения: притопывать ногой, хлопать в ладоши, поворачивать кистирук;называет музыкальные инструменты: погремушки, бубенпроявляет эмоциональную отзывчивость на доступные возрасту музыкальные произведения, различает веселые и грустные мелодии.</w:t>
      </w: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Двигательная деятельность: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умеет ходить и бегать, не наталкиваясь на других детей;может прыгать на двух ногах на месте, с продвижением вперед и т.д.; умеет брать, держать, переносить, класть, бросать, катать мяч;умеет ползать, подлезать под натянутую веревку, перелезать через бревно, лежащее на полу;проявляет</w:t>
      </w:r>
      <w:r w:rsidRPr="00FA2E25">
        <w:rPr>
          <w:rFonts w:ascii="Times New Roman" w:eastAsiaTheme="minorEastAsia" w:hAnsi="Times New Roman" w:cs="Times New Roman"/>
          <w:sz w:val="20"/>
          <w:szCs w:val="20"/>
          <w:lang w:eastAsia="ru-RU"/>
        </w:rPr>
        <w:tab/>
        <w:t>положительные эмоциив процессе самостоятельнойдвигательной деятельности.</w:t>
      </w: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Безопасность: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соблюдает элементарные правила поведения в детском саду;соблюдает элементарные правила взаимодействия с растениями и животными; имеет элементарные представления о правилах дорожного движения.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Вторая младшая группа (3-4 года)</w:t>
      </w: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Игровая деятельность:</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может принимать на себя роль, непродолжительно взаимодействовать со сверстниками в игре от имени героя;умеет объединять несколько игровых действий в единую сюжетную линию; отражать в игре действия с предметами и взаимоотношения людей; способен придерживаться игровых правил в дидактических играх;способен следить за развитием театрализованного действия и эмоционально на него отзываться (кукольный, драматический театры);разыгрывает по просьбе взрослого и самостоятельно небольшие отрывки из знакомых сказок;может самостоятельно подбирать атрибуты для той или иной роли; дополнять игровую обстановку недостающими предметами, игрушками;имитирует движения, мимику, интонацию изображаемых героев. Может принимать участие в беседах о театре (театр—актеры—зрители, поведение людей в зрительном зале).</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Коммуникативная деятельность</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умеет в быту, в самостоятельных играх посредством речи налаживать контакты, взаимодействовать со сверстниками;рассматривает сюжетные картинкиотвечает на разнообразные вопросы взрослого, касающегося ближайшего окружения; использует все части речи, простые нераспространенные предложения и предложения соднородными членами;пересказывает содержание  произведения с опорой на рисунки  в книге, на вопросывоспитателя;называет произведение (в произвольном изложении), прослушав отрывок из него;может прочитать наизусть небольшое стихотворение при помощи взрослого</w:t>
      </w:r>
      <w:r w:rsidRPr="00FA2E25">
        <w:rPr>
          <w:rFonts w:ascii="Times New Roman" w:eastAsiaTheme="minorEastAsia" w:hAnsi="Times New Roman" w:cs="Times New Roman"/>
          <w:b/>
          <w:bCs/>
          <w:sz w:val="20"/>
          <w:szCs w:val="20"/>
          <w:lang w:eastAsia="ru-RU"/>
        </w:rPr>
        <w:t>.</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Познавательно-исследовательская деятельность:</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называет знакомые предметы, объясняет их назначение, выделяет и называет признаки (цвет, форма, материал);ориентируется в помещениях детского сада;называет свой город (поселок, село)знает и называет некоторые растения, животных и их детенышей; выделяет наиболее характерные сезонные изменения в природе;умеет группировать предметы по цвету, размеру, форме (отбирать все красные, все большие, все круглые предметы и т.д.);может составлять при помощи взрослого группы из однородных предметов и выделять один предмет из группы;умеет находить в окружающей обстановке один и много одинаковых предметов; правильно определяет количественное соотношение двух групп предметов; понимаетконкретный смысл слов: «больше», «меньше», «столько же»;различает круг, квадрат, треугольник, предметы, имеющие углы и крутую формупонимает смысл обозначений: вверху — внизу, впереди — сзади, слева — справа, на, над - под, верхняя - нижняя (полоска);понимает смысл слов: «утро», «вечер», «день», «ночь»;использует разные способы обследования предметов, включая простейшие опыты; способен устанавливать простейшие связи между предметами и явлениями</w:t>
      </w:r>
      <w:r w:rsidRPr="00FA2E25">
        <w:rPr>
          <w:rFonts w:ascii="Times New Roman" w:eastAsiaTheme="minorEastAsia" w:hAnsi="Times New Roman" w:cs="Times New Roman"/>
          <w:b/>
          <w:bCs/>
          <w:sz w:val="20"/>
          <w:szCs w:val="20"/>
          <w:lang w:eastAsia="ru-RU"/>
        </w:rPr>
        <w:t>,</w:t>
      </w:r>
      <w:r w:rsidRPr="00FA2E25">
        <w:rPr>
          <w:rFonts w:ascii="Times New Roman" w:eastAsiaTheme="minorEastAsia" w:hAnsi="Times New Roman" w:cs="Times New Roman"/>
          <w:sz w:val="20"/>
          <w:szCs w:val="20"/>
          <w:lang w:eastAsia="ru-RU"/>
        </w:rPr>
        <w:t xml:space="preserve"> делать простейшие обобщения.</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Трудовая деятельность:</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умеет самостоятельно одеваться и раздеваться в определенной последовательности;может помочь накрыть стол к обеду; кормит рыб и птиц (с помощью воспитателя);приучен к опрятности (замечает непорядок в одежде, устраняет его при небольшой помощи взрослых);способен самостоятельно выполнять элементарные поручения, преодолевать небольшие трудности.</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Конструктивная деятельность:</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знает, называет и правильно использует детали строительного материала.умеет располагать кирпичики, пластины вертикальноизменяет постройки, надстраивая или заменяя одни детали другими.</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Изобразительная деятельность:</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изображает отдельные предметы, простые по композиции и незамысловатые  по содержанию сюжеты;подбирает цвета, соответствующие изображаемым предметам;правильно пользуется карандашами, фломастерами, кистью и красками;</w:t>
      </w:r>
      <w:r w:rsidRPr="00FA2E25">
        <w:rPr>
          <w:rFonts w:ascii="Times New Roman" w:eastAsiaTheme="minorEastAsia" w:hAnsi="Times New Roman" w:cs="Times New Roman"/>
          <w:b/>
          <w:bCs/>
          <w:sz w:val="20"/>
          <w:szCs w:val="20"/>
          <w:lang w:eastAsia="ru-RU"/>
        </w:rPr>
        <w:t>у</w:t>
      </w:r>
      <w:r w:rsidRPr="00FA2E25">
        <w:rPr>
          <w:rFonts w:ascii="Times New Roman" w:eastAsiaTheme="minorEastAsia" w:hAnsi="Times New Roman" w:cs="Times New Roman"/>
          <w:sz w:val="20"/>
          <w:szCs w:val="20"/>
          <w:lang w:eastAsia="ru-RU"/>
        </w:rPr>
        <w:t>меет отделять от большого куска пластилина небольшие комочки,раскатывать ихпрямыми и круговыми движениями ладоней;лепит различные предметы, состоящие из 1-3 частей, используя разнообразные приемы лепки;</w:t>
      </w:r>
      <w:r w:rsidRPr="00FA2E25">
        <w:rPr>
          <w:rFonts w:ascii="Times New Roman" w:eastAsiaTheme="minorEastAsia" w:hAnsi="Times New Roman" w:cs="Times New Roman"/>
          <w:b/>
          <w:bCs/>
          <w:sz w:val="20"/>
          <w:szCs w:val="20"/>
          <w:lang w:eastAsia="ru-RU"/>
        </w:rPr>
        <w:t>с</w:t>
      </w:r>
      <w:r w:rsidRPr="00FA2E25">
        <w:rPr>
          <w:rFonts w:ascii="Times New Roman" w:eastAsiaTheme="minorEastAsia" w:hAnsi="Times New Roman" w:cs="Times New Roman"/>
          <w:sz w:val="20"/>
          <w:szCs w:val="20"/>
          <w:lang w:eastAsia="ru-RU"/>
        </w:rPr>
        <w:t>оздает изображения предметов из готовых фигур;украшает заготовки из бумаги разной формы;подбирает цвета, соответствующие изображаемым предметам и по собственному желанию; умеет аккуратно использовать материалы.</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Музыкальная деятельность:</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слушает музыкальное произведение до конца;узнает знакомые песни;различает звуки по высоте (в пределах октавы); замечает изменения в звучании (тихо-громко); поет, не отставая и не опережая других;умеет выполнять танцевальные движения: кружиться в парах, притопывать попеременно ногами, двигаться под музыку с предметами (флажки, листочки, платочки и т. п.);различает и называет детские музыкальные инструменты (металлофон, барабан и др.).</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Двигательная деятельность:</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владеет соответствующими возрасту основными движениями;умеет ходить прямо, не шаркая ногами, сохраняя заданное воспитателем направление; умеет бегать, сохраняя равновесие, изменяя направление, темп бега в соответствии с указаниями воспитателя;сохраняет равновесие при ходьбе и беге по ограниченной</w:t>
      </w:r>
      <w:r w:rsidRPr="00FA2E25">
        <w:rPr>
          <w:rFonts w:ascii="Times New Roman" w:eastAsiaTheme="minorEastAsia" w:hAnsi="Times New Roman" w:cs="Times New Roman"/>
          <w:sz w:val="20"/>
          <w:szCs w:val="20"/>
          <w:lang w:eastAsia="ru-RU"/>
        </w:rPr>
        <w:tab/>
        <w:t>плоскости, при перешагивании через предметы;может ползать на четвереньках, лазать по лесенке-стремянке, гимнастической стенкепроизвольным способом;энергично отталкивается в прыжках на двух ногах, прыгает в длину с места не менее чем на 40смможет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ловить;метать предметы правой и левой рукой на расстояние не менее 5 м.</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Безопасность:</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соблюдает элементарные правила поведения в детском саду;соблюдает элементарные правила взаимодействия с растениями и животными; имеет элементарные представления о правилах дорожного движения.</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Средняя группа (4-5 лет)</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Игровая деятельность:</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объединяясь в игре со сверстниками, может принимать на себя роль, владеет способом ролевого поведения;соблюдает ролевое соподчинение (продавец — покупатель) и ведет ролевые диалоги; Взаимодействуя со сверстниками, проявляет инициативу и предлагает новые роли илидействия, обогащает сюжет в дидактических играх противостоит трудностям, подчиняется правилам;  в игрыадекватно воспринимает в театре (кукольном, драматическом) художественный образ;в самостоятельных театрализованных играх обустраивает место для игры (режиссерской, драматизации), воплощается в роли, используя художественные выразительные средства (интонация, мимика), атрибуты, реквизит;имеет простейшие представления о театральных профессиях.</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Коммуникативная деятельность:</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понимает и употребляет слова-антонимы; умеет образовывать новые слова по аналогии со знакомыми словами;умеет выделять первый звук в слове;рассказывает о содержании сюжетной картинки;с помощью взрослого повторяет образцы описания игрушкиможет назвать любимую сказку, прочитать наизусть понравившееся стихотворение, считалку;рассматривает иллюстрированные издания детских книг, проявляет интерес к ним. драматизирует (инсценирует) с помощью взрослого небольшие сказки (отрывки из сказок)</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Познавательно-исследовательская деятельность:</w:t>
      </w: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различает, из каких частей составлена группа предметов, называет их характерные особенности (цвет, размер, назначение);умеет считать до 5 (количественный счет), отвечать на вопрос «Сколько всего?»; сравнивает количество предметов в группах на </w:t>
      </w:r>
      <w:r w:rsidRPr="00FA2E25">
        <w:rPr>
          <w:rFonts w:ascii="Times New Roman" w:eastAsiaTheme="minorEastAsia" w:hAnsi="Times New Roman" w:cs="Times New Roman"/>
          <w:i/>
          <w:iCs/>
          <w:sz w:val="20"/>
          <w:szCs w:val="20"/>
          <w:lang w:eastAsia="ru-RU"/>
        </w:rPr>
        <w:t>основе</w:t>
      </w:r>
      <w:r w:rsidRPr="00FA2E25">
        <w:rPr>
          <w:rFonts w:ascii="Times New Roman" w:eastAsiaTheme="minorEastAsia" w:hAnsi="Times New Roman" w:cs="Times New Roman"/>
          <w:sz w:val="20"/>
          <w:szCs w:val="20"/>
          <w:lang w:eastAsia="ru-RU"/>
        </w:rPr>
        <w:t xml:space="preserve"> счета (в пределах 5), а такжепутем поштучного соотнесения предметов двух групп (составления пар); определять, каких предметов больше, меньше, равное количество;умеет сравнивать два предмета по величине (больше — меньше, выше — ниже, длиннее - короче, одинаковые, равные) на основе приложения их друг к другу или наложения;различает и называет круг, квадрат, треугольник, шар, куб; знает их характерные отличия;определяет положение предметов в пространстве по отношению к себе (вверху -внизу, впереди - сзади); умеет двигаться в нужном направлении то сигналу: вперед и назад, вверх и вниз (по лестнице)определяет части суток;называет разные предметы, которые окружают его в помещениях, на участке, на улице; знает их назначение;называет признаки и количество предметов;называет домашних животных и знает, какую пользу они приносят человеку; различает и называет некоторые растения ближайшего окружения; называет времена года в правильной последовательности; знает и соблюдает элементарные правила поведения в природе;начинает появляться образное предвосхищение. На основе пространственного расположения объектов может сказать, что произойдет в результате их взаимодействия.</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lastRenderedPageBreak/>
        <w:t>Трудовая деятельность:</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самостоятельно одевается, раздеваться, складывает и убирает одежду, с помощью взрослого приводит ее в порядок;самостоятельно выполняет обязанности дежурного по столовой; самостоятельно готовит к занятиям свое рабочее место, убирает материалы по окончании работы.</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Конструктивная деятельность:</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продуктивная (конструктивная) деятельность. Умеет использовать строительные детали с учетом их конструктивных свойств;способен преобразовывать постройки в соответствии с заданием педагога;умеет сгибать прямоугольный лист бумаги пополам;может конструировать по замыслу.</w:t>
      </w:r>
    </w:p>
    <w:p w:rsidR="00FA2E25" w:rsidRPr="00FA2E25" w:rsidRDefault="00FA2E25" w:rsidP="00FA2E25">
      <w:pPr>
        <w:spacing w:after="0" w:line="240" w:lineRule="auto"/>
        <w:ind w:left="7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Изобразительная деятельность:</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Изображает предметы путем создания отчетливых форм, подбора   цвета, аккуратного закрашивания, использования разных материалов; передает несложный сюжет, объединяя в рисунке несколько предметов;выделяет выразительные средства дымковской и филимоновской игрушки. Украшает силуэты игрушек элементами дымковской и филимоновской росписи;</w:t>
      </w:r>
      <w:r w:rsidRPr="00FA2E25">
        <w:rPr>
          <w:rFonts w:ascii="Times New Roman" w:eastAsiaTheme="minorEastAsia" w:hAnsi="Times New Roman" w:cs="Times New Roman"/>
          <w:b/>
          <w:bCs/>
          <w:sz w:val="20"/>
          <w:szCs w:val="20"/>
          <w:lang w:eastAsia="ru-RU"/>
        </w:rPr>
        <w:t>с</w:t>
      </w:r>
      <w:r w:rsidRPr="00FA2E25">
        <w:rPr>
          <w:rFonts w:ascii="Times New Roman" w:eastAsiaTheme="minorEastAsia" w:hAnsi="Times New Roman" w:cs="Times New Roman"/>
          <w:sz w:val="20"/>
          <w:szCs w:val="20"/>
          <w:lang w:eastAsia="ru-RU"/>
        </w:rPr>
        <w:t>оздает образы разных предметов и игрушек,объединяет их в коллективнуюкомпозицию; использует все многообразие усвоенных приемов лепки;правильно держит ножницы и умеет резать ими по прямой, по диагонали(квадрат и прямоугольник); вырезать круг из квадрата, овал — из прямоугольника, плавно срезать и закруглять углы;аккуратно наклеивает изображения предметов, состоящие из нескольких частей; составляет узоры из растительных форм и геометрических фигур;</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Музыкальная деятельность:</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узнает песни по мелодии;различает звуки по высоте (в пределах сексты — септимы);может петь протяжно, четко произносить слова</w:t>
      </w:r>
      <w:r w:rsidRPr="00FA2E25">
        <w:rPr>
          <w:rFonts w:ascii="Times New Roman" w:eastAsiaTheme="minorEastAsia" w:hAnsi="Times New Roman" w:cs="Times New Roman"/>
          <w:b/>
          <w:bCs/>
          <w:i/>
          <w:iCs/>
          <w:sz w:val="20"/>
          <w:szCs w:val="20"/>
          <w:lang w:eastAsia="ru-RU"/>
        </w:rPr>
        <w:t>;</w:t>
      </w:r>
      <w:r w:rsidRPr="00FA2E25">
        <w:rPr>
          <w:rFonts w:ascii="Times New Roman" w:eastAsiaTheme="minorEastAsia" w:hAnsi="Times New Roman" w:cs="Times New Roman"/>
          <w:sz w:val="20"/>
          <w:szCs w:val="20"/>
          <w:lang w:eastAsia="ru-RU"/>
        </w:rPr>
        <w:t xml:space="preserve"> вместе с другими детьми - начинать и заканчивать пение;выполняет движения, отвечающие характеру музыки, самостоятельно меняя их в соответствии с двухчастной формой музыкального произведения;умеет выполнять танцевальные движения: пружинка, подскоки, движение парами по кругу, кружение по одному и в парах. Может выполнять движения с предметами (с куклами, игрушками, ленточками);умеет играть на металлофоне простейшие мелодии на одном звуке.</w:t>
      </w: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ab/>
        <w:t>Двигательная деятельность:</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владеет в соответствии с возрастом основными движениями. Проявляет интерес к участию в подвижных играх и физических упражнениях.принимает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подряд;может ловить мяч кистями рук с расстояния до 1,5 м;умеет строиться в колонну по одному, парами, в круг, шеренгу; может скользить самостоятельно по ледяным дорожкам (длина 5 м);ходит на лыжах скользящим шагом на расстояние до 500 м, выполняет поворот переступанием, поднимается на горку;ориентируется в пространстве, находит левую и правую стороны;выполняет упражнения, демонстрируя выразительность, грациозность, пластичность движений.</w:t>
      </w: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Безопасность:</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соблюдает элементарные правила поведения в детском саду;соблюдает элементарные правила поведения на улице и в транспорте, элементарные правила дорожного движениясамостоятельно выполняет доступные гигиенические процедуры. Соблюдает элементарные правила поведения во время еды, умывания. Знаком с понятиями «здоровье» и «болезнь»;различает и называет специальные виды транспорта («Скорая помощь», «Пожарная», «Полиция»), объясняет их назначение;понимает значения сигналов светофора. Узнает и называет дорожные знаки «Пешеходный переход», «Дети»;различает проезжую часть, тротуар, подземный пешеходный переход, пешеходный переход «Зебра»знает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36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Старшая группа (5 – 6 лет)</w:t>
      </w: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Игровая деятельность:</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договаривается с партнерами, во что играть, кто кем будет в игре; подчиняется правилам игры;умеет разворачивать содержание игры в зависимости от количества играющих детей;дидактических играх оценивает свои возможности и без обиды воспринимает проигрыш;объясняет правила игры сверстникам;после просмотра спектакля может оценить игру актера (актеров), используя средства художественной выразительности и элементы художественного оформления постановки;умеет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Коммуникативная деятельность:</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может участвовать в беседе;умеет аргументированно и доброжелательно оценивать ответ, высказывание сверстника;составляет по образцу рассказы по сюжетной картине, по набору картинок; последовательно, без существенных пропусков пересказывает небольшие литературные произведения;определяет место звука в слове;умеет подбирать к существительному несколько прилагательных; заменять слово другим словом со сходным значением;знает 2 - 3 программных стихотворения, 2 - 3 считалки, 2-3 загадки. Называет жанр произведения;драматизирует небольшие сказки, читает по ролям стихотворения. Называет любимого детского писателя, любимые сказки и рассказы.</w:t>
      </w: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Познавательно-исследовательская деятельность:</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считает (отсчитывает) в пределах 10;правильно пользуется количественными и порядковыми числительными (в пределах10), отвечает на вопросы: «Сколько?», «Который по счету?»;сравнивает  неравные  группы  предметов  двумя  способами  (удаление  и  добавлениеединицы);сравнивает предметы на глаз (по длине, ширине, высоте, толщине); проверяет точностьопределений путем наложения или приложения;размещает предметы различной величины (до 7-10) в порядке возрастания, убыванияих длины, ширины, высоты, толщины;выражает</w:t>
      </w:r>
      <w:r w:rsidRPr="00FA2E25">
        <w:rPr>
          <w:rFonts w:ascii="Times New Roman" w:eastAsiaTheme="minorEastAsia" w:hAnsi="Times New Roman" w:cs="Times New Roman"/>
          <w:sz w:val="20"/>
          <w:szCs w:val="20"/>
          <w:lang w:eastAsia="ru-RU"/>
        </w:rPr>
        <w:tab/>
        <w:t>словами</w:t>
      </w:r>
      <w:r w:rsidRPr="00FA2E25">
        <w:rPr>
          <w:rFonts w:ascii="Times New Roman" w:eastAsiaTheme="minorEastAsia" w:hAnsi="Times New Roman" w:cs="Times New Roman"/>
          <w:sz w:val="20"/>
          <w:szCs w:val="20"/>
          <w:lang w:eastAsia="ru-RU"/>
        </w:rPr>
        <w:tab/>
        <w:t>местонахождение</w:t>
      </w:r>
      <w:r w:rsidRPr="00FA2E25">
        <w:rPr>
          <w:rFonts w:ascii="Times New Roman" w:eastAsiaTheme="minorEastAsia" w:hAnsi="Times New Roman" w:cs="Times New Roman"/>
          <w:sz w:val="20"/>
          <w:szCs w:val="20"/>
          <w:lang w:eastAsia="ru-RU"/>
        </w:rPr>
        <w:tab/>
        <w:t>предмета</w:t>
      </w:r>
      <w:r w:rsidRPr="00FA2E25">
        <w:rPr>
          <w:rFonts w:ascii="Times New Roman" w:eastAsiaTheme="minorEastAsia" w:hAnsi="Times New Roman" w:cs="Times New Roman"/>
          <w:sz w:val="20"/>
          <w:szCs w:val="20"/>
          <w:lang w:eastAsia="ru-RU"/>
        </w:rPr>
        <w:tab/>
        <w:t>по</w:t>
      </w:r>
      <w:r w:rsidRPr="00FA2E25">
        <w:rPr>
          <w:rFonts w:ascii="Times New Roman" w:eastAsiaTheme="minorEastAsia" w:hAnsi="Times New Roman" w:cs="Times New Roman"/>
          <w:sz w:val="20"/>
          <w:szCs w:val="20"/>
          <w:lang w:eastAsia="ru-RU"/>
        </w:rPr>
        <w:tab/>
        <w:t>отношению</w:t>
      </w:r>
      <w:r w:rsidRPr="00FA2E25">
        <w:rPr>
          <w:rFonts w:ascii="Times New Roman" w:eastAsiaTheme="minorEastAsia" w:hAnsi="Times New Roman" w:cs="Times New Roman"/>
          <w:sz w:val="20"/>
          <w:szCs w:val="20"/>
          <w:lang w:eastAsia="ru-RU"/>
        </w:rPr>
        <w:tab/>
        <w:t>к</w:t>
      </w:r>
      <w:r w:rsidRPr="00FA2E25">
        <w:rPr>
          <w:rFonts w:ascii="Times New Roman" w:eastAsiaTheme="minorEastAsia" w:hAnsi="Times New Roman" w:cs="Times New Roman"/>
          <w:sz w:val="20"/>
          <w:szCs w:val="20"/>
          <w:lang w:eastAsia="ru-RU"/>
        </w:rPr>
        <w:tab/>
        <w:t>себе,</w:t>
      </w:r>
      <w:r w:rsidRPr="00FA2E25">
        <w:rPr>
          <w:rFonts w:ascii="Times New Roman" w:eastAsiaTheme="minorEastAsia" w:hAnsi="Times New Roman" w:cs="Times New Roman"/>
          <w:sz w:val="20"/>
          <w:szCs w:val="20"/>
          <w:lang w:eastAsia="ru-RU"/>
        </w:rPr>
        <w:tab/>
        <w:t>другимпредметам;знает</w:t>
      </w:r>
      <w:r w:rsidRPr="00FA2E25">
        <w:rPr>
          <w:rFonts w:ascii="Times New Roman" w:eastAsiaTheme="minorEastAsia" w:hAnsi="Times New Roman" w:cs="Times New Roman"/>
          <w:sz w:val="20"/>
          <w:szCs w:val="20"/>
          <w:lang w:eastAsia="ru-RU"/>
        </w:rPr>
        <w:tab/>
        <w:t>некоторые</w:t>
      </w:r>
      <w:r w:rsidRPr="00FA2E25">
        <w:rPr>
          <w:rFonts w:ascii="Times New Roman" w:eastAsiaTheme="minorEastAsia" w:hAnsi="Times New Roman" w:cs="Times New Roman"/>
          <w:sz w:val="20"/>
          <w:szCs w:val="20"/>
          <w:lang w:eastAsia="ru-RU"/>
        </w:rPr>
        <w:tab/>
        <w:t>характерные</w:t>
      </w:r>
      <w:r w:rsidRPr="00FA2E25">
        <w:rPr>
          <w:rFonts w:ascii="Times New Roman" w:eastAsiaTheme="minorEastAsia" w:hAnsi="Times New Roman" w:cs="Times New Roman"/>
          <w:sz w:val="20"/>
          <w:szCs w:val="20"/>
          <w:lang w:eastAsia="ru-RU"/>
        </w:rPr>
        <w:tab/>
        <w:t>особенности</w:t>
      </w:r>
      <w:r w:rsidRPr="00FA2E25">
        <w:rPr>
          <w:rFonts w:ascii="Times New Roman" w:eastAsiaTheme="minorEastAsia" w:hAnsi="Times New Roman" w:cs="Times New Roman"/>
          <w:sz w:val="20"/>
          <w:szCs w:val="20"/>
          <w:lang w:eastAsia="ru-RU"/>
        </w:rPr>
        <w:tab/>
        <w:t>знакомых</w:t>
      </w:r>
      <w:r w:rsidRPr="00FA2E25">
        <w:rPr>
          <w:rFonts w:ascii="Times New Roman" w:eastAsiaTheme="minorEastAsia" w:hAnsi="Times New Roman" w:cs="Times New Roman"/>
          <w:sz w:val="20"/>
          <w:szCs w:val="20"/>
          <w:lang w:eastAsia="ru-RU"/>
        </w:rPr>
        <w:tab/>
        <w:t>геометрических</w:t>
      </w:r>
      <w:r w:rsidRPr="00FA2E25">
        <w:rPr>
          <w:rFonts w:ascii="Times New Roman" w:eastAsiaTheme="minorEastAsia" w:hAnsi="Times New Roman" w:cs="Times New Roman"/>
          <w:sz w:val="20"/>
          <w:szCs w:val="20"/>
          <w:lang w:eastAsia="ru-RU"/>
        </w:rPr>
        <w:tab/>
        <w:t>фигур(количество углов, сторон; равенство, неравенство сторон);называет утро, день, вечер, ночь; имеет представление о смене частей суток;называет текущий день недели;различает и называет виды транспорта, предметы, облегчающие труд человека в быту; классифицирует предметы, определяет материалы, из которых они сделаны; знает название родного города (поселка), страны, ее столицу; называет времена года, отмечает их особенности;знает о взаимодействии человека с природой в разное время года; знает о значении солнца, воздуха и воды для человека, животных, растений; бережно относится к природе.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Трудовая деятельность:</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самостоятельно одевается и раздевается, сушит мокрые вещи, ухаживает за обувью;выполняет обязанности дежурного по столовой, правильно сервирует стол;поддерживает порядок в группе и на участке детского сада;выполняет поручения по уходу за животными и растениями в уголке природы.</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84"/>
        <w:jc w:val="both"/>
        <w:rPr>
          <w:rFonts w:ascii="Times New Roman" w:eastAsiaTheme="minorEastAsia" w:hAnsi="Times New Roman" w:cs="Times New Roman"/>
          <w:b/>
          <w:bCs/>
          <w:sz w:val="20"/>
          <w:szCs w:val="20"/>
          <w:lang w:eastAsia="ru-RU"/>
        </w:rPr>
      </w:pPr>
      <w:r w:rsidRPr="00FA2E25">
        <w:rPr>
          <w:rFonts w:ascii="Times New Roman" w:eastAsiaTheme="minorEastAsia" w:hAnsi="Times New Roman" w:cs="Times New Roman"/>
          <w:b/>
          <w:bCs/>
          <w:sz w:val="20"/>
          <w:szCs w:val="20"/>
          <w:lang w:eastAsia="ru-RU"/>
        </w:rPr>
        <w:t>Конструктивная деятельность:</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умеет анализировать образец постройки;может планировать этапы создания собственной постройки, находить конструктивные решения;создает постройки по рисунку;умеет работать коллективно.</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Изобразительная деятельность:</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различает произведения изобразительного искусства (живопись, книжная графика, народное декоративное искусство, скульптура);выделяет выразительные средства в разных видах искусства (форма, цвет, колорит, композиция);знает особенности изобразительных материалов;создает изображения предметов (с натуры, по представлению); сюжетные изображения;использует разнообразные композиционные решения, изобразительные материалы;использует различные цвета и оттенки для создания выразительных образов;выполняет узоры по мотивам народного декоративно-прикладного искусства;лепят предметы разной формы, используя усвоенные приемы и способы;создает  небольшие  сюжетные  композиции,  передавая  пропорции,  позы  и  движенияфигур;создает изображения по мотивам народных игрушек;изображает предметы и создает несложные сюжетные композиции, используя разнообразные приемы вырезания, обрывания бумаги.</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Музыкальная деятельность:</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различает жанры музыкальных произведений (марш, танец, песня); звучание музыкальных инструментов (фортепиано, скрипка) ; различает высокие и низкие звуки (в пределах квинты);может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инструмента;может ритмично двигаться в соответствии с характером и динамикой музыки;умеет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кружении);самостоятельно инсценирует содержание песен, хороводов; действует, не подражая другим детям;умеет играть мелодии на металлофоне по одному и в небольшой группе детей.</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Двигательная деятельность:</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умеет ходить и бегать легко, ритмично, сохраняя правильную осанку, направление и темп;умеет лазать по гимнастической стенке (высота 2,5 м) с изменением темпа;может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владеет школой мяча; выполняет упражнения на статическое и динамическое равновесие;умеет перестраиваться в колонну по трое, четверо; равняться, размыкаться в колонне, шеренге; выполнять повороты направо, налево, кругом;ходит на лыжах скользящим шагом на расстояние около 2 км; ухаживает за лыжами; умеет кататься на самокате;участвует в упражнениях с элементами спортивных игр: городки, бадминтон, футбол, хоккей;умеет плавать (произвольно).</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Безопасность:</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соблюдает элементарные правила организованного поведения в детском саду; соблюдает элементарные правила поведения на улице и в транспорте, элементарныеправила дорожного движения;различает и называет специальные виды транспорта («Скорая помощь», «Пожарная»,«Полиция»), объясняет их назначение;понимает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помощи»;различает проезжую часть, тротуар, подземный пешеходный переход, пешеходный переход «Зебра»;знает и соблюдает элементарные правила поведения в природе.</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Подготовительная к школе группа (6 – 7 лет)</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Игровая деятельность:</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самостоятельно отбирает или придумывает разнообразные сюжеты игр; придерживается в процессе игры намеченного замысла, оставляя место для импровизации. Находит новую трактовку роли и исполняет ее. Может моделировать предметно-игровую среду;в дидактических играх договаривается со сверстниками об очередности ходов, выборе карт, схем; проявляет себя терпимым и доброжелательным партнером;понимает образный строй спектакля: оценивает игру актеров, средства выразительности и оформление постановки;в беседе о просмотренном спектакле может высказать свою точку зрения;владеет навыками театральной культуры: знает театральные профессии, правила поведения в театре;участвует в творческих группах по созданию спектаклей («режиссеры», «актеры», «костюмеры», «оформители» и т. д.);имеет представления о себе,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и принадлежности к нему; о мире.</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Коммуникативная деятельность:</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пересказывает и драматизирует небольшие литературные произведения; составляет по плану и образцу рассказы о предмете, по сюжетной картинке, набору картин с фабульным развитием действия;употребляет в речи синонимы, антонимы, сложные предложения разных видов; различает понятия «звук», «слог», «слово», «предложение». Называет в последовательности слова в предложении, звуки и слоги в словах. Находит в предложении слова с заданным звуком, определяет место звука в слове;различает жанры литературных произведений;называет любимые сказки и рассказы; знает наизусть 2-3 любимых стихотворения, 2-3 считалки, 2-3 загадки;называет 2-3 авторов и 2-3 иллюстраторов книг;выразительно читает стихотворение, пересказывает отрывок из сказки, рассказа.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Познавательно-исследовательская деятельность: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предметов);устанавливает связи и отношения между целым множеством и различными его частями (частью); находит части целого множества и целое по известным частям;считает до 10 и дальше (количественный, порядковый счет в пределах 20);называет числа в прямом (обратном) порядке до 10, начиная с любого числа натурального ряда (в пределах 10);</w:t>
      </w: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соотносит цифру (0-9) и количество предметов;составляет и решать задачи в одно действие на сложение и вычитание, пользуется цифрами и арифметическими знаками;различает величины: длину (ширину, высоту), объем (вместимость), массу (вес предметов) и способы их измерения;измеряет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измерения);умеет делить предметы (фигуры) на несколько равных частей; сравнивать целый предмет и его часть;различает, называет: отрезок, угол, круг (овал), многоугольники (треугольники, четырехугольники, пятиугольники и др.), шар, куб. Проводит их сравнение.ориентируется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знаковыми обозначениями;умеет определять временные отношения (день - неделя - месяц); время по часам с точностью до 1 часазнает состав чисел первого десятка (из отдельных единиц) и состав чисел первого пятка из двух меньших;умеет получать каждое число первого десятка, прибавляя единицу к предыдущему и вычитая единицу из следующего за ним в ряду; знает монеты достоинством 1, 5, 10 копеек; 1, 2, 5 рублей;знает название текущего месяца года; последовательность всех дней недели, времен года;имеет разнообразные впечатления о предметах окружающего мира; выбирает и группирует предметы в соответствии с познавательной задачей; знает герб, флаг, гимн России; называет главный город страны;имеет представление о родном крае; его достопримечательностях; имеет представления о школе, библиотеке;знает некоторых представителей животного мира (звери, птицы, пресмыкающиеся, земноводные, насекомые);знает характерные признаки времен года и соотносит с каждым сезоном особенности жизни людей, животных, растений; знает правила поведения в природе и соблюдает их;устанавливает элементарные причинно-следственные связи между природными явлениями.</w:t>
      </w: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Трудовая деятельность:</w:t>
      </w: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самостоятельно ухаживает за одеждой, устраняет непорядок в своем внешнем виде; ответственно выполняет обязанности дежурного по столовой, в уголке природы; проявляет трудолюбие в работе на участке детского сада; может планировать свою трудовую деятельность; отбирать материалы, необходимые для игр и занятий.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lastRenderedPageBreak/>
        <w:t>Конструктивная деятельность:</w:t>
      </w: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способен соотносить конструкцию предмета с его назначение способен создавать различные конструкции одного и того же объекта;может создавать модели из пластмассового и деревянного конструкторов по рисунку и словесной инструкции.</w:t>
      </w:r>
    </w:p>
    <w:p w:rsidR="00FA2E25" w:rsidRPr="00FA2E25" w:rsidRDefault="00FA2E25" w:rsidP="00FA2E25">
      <w:pPr>
        <w:spacing w:after="0" w:line="240" w:lineRule="auto"/>
        <w:ind w:left="540"/>
        <w:jc w:val="both"/>
        <w:rPr>
          <w:rFonts w:ascii="Times New Roman" w:eastAsiaTheme="minorEastAsia" w:hAnsi="Times New Roman" w:cs="Times New Roman"/>
          <w:b/>
          <w:bCs/>
          <w:sz w:val="20"/>
          <w:szCs w:val="20"/>
          <w:lang w:eastAsia="ru-RU"/>
        </w:rPr>
      </w:pPr>
      <w:r w:rsidRPr="00FA2E25">
        <w:rPr>
          <w:rFonts w:ascii="Times New Roman" w:eastAsiaTheme="minorEastAsia" w:hAnsi="Times New Roman" w:cs="Times New Roman"/>
          <w:b/>
          <w:bCs/>
          <w:sz w:val="20"/>
          <w:szCs w:val="20"/>
          <w:lang w:eastAsia="ru-RU"/>
        </w:rPr>
        <w:t>Изобразительная деятельность:</w:t>
      </w:r>
    </w:p>
    <w:p w:rsidR="00FA2E25" w:rsidRPr="00FA2E25" w:rsidRDefault="00FA2E25" w:rsidP="00FA2E25">
      <w:pPr>
        <w:spacing w:after="0" w:line="240" w:lineRule="auto"/>
        <w:ind w:left="425"/>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различает виды изобразительного искусства: живопись, графика, скульптура, декоративно-прикладное и народное искусство;называет основные выразительные средства произведений искусства; </w:t>
      </w:r>
      <w:r w:rsidRPr="00FA2E25">
        <w:rPr>
          <w:rFonts w:ascii="Times New Roman" w:eastAsiaTheme="minorEastAsia" w:hAnsi="Times New Roman" w:cs="Times New Roman"/>
          <w:b/>
          <w:bCs/>
          <w:sz w:val="20"/>
          <w:szCs w:val="20"/>
          <w:lang w:eastAsia="ru-RU"/>
        </w:rPr>
        <w:t>с</w:t>
      </w:r>
      <w:r w:rsidRPr="00FA2E25">
        <w:rPr>
          <w:rFonts w:ascii="Times New Roman" w:eastAsiaTheme="minorEastAsia" w:hAnsi="Times New Roman" w:cs="Times New Roman"/>
          <w:sz w:val="20"/>
          <w:szCs w:val="20"/>
          <w:lang w:eastAsia="ru-RU"/>
        </w:rPr>
        <w:t>оздает индивидуальные и коллективные рисунки,декоративные,предметные  и</w:t>
      </w:r>
      <w:r w:rsidRPr="00FA2E25">
        <w:rPr>
          <w:rFonts w:ascii="Times New Roman" w:eastAsiaTheme="minorEastAsia" w:hAnsi="Times New Roman" w:cs="Times New Roman"/>
          <w:sz w:val="20"/>
          <w:szCs w:val="20"/>
          <w:lang w:eastAsia="ru-RU"/>
        </w:rPr>
        <w:tab/>
        <w:t>сюжетные  композиции</w:t>
      </w:r>
      <w:r w:rsidRPr="00FA2E25">
        <w:rPr>
          <w:rFonts w:ascii="Times New Roman" w:eastAsiaTheme="minorEastAsia" w:hAnsi="Times New Roman" w:cs="Times New Roman"/>
          <w:sz w:val="20"/>
          <w:szCs w:val="20"/>
          <w:lang w:eastAsia="ru-RU"/>
        </w:rPr>
        <w:tab/>
        <w:t>на  темы  окружающей</w:t>
      </w:r>
      <w:r w:rsidRPr="00FA2E25">
        <w:rPr>
          <w:rFonts w:ascii="Times New Roman" w:eastAsiaTheme="minorEastAsia" w:hAnsi="Times New Roman" w:cs="Times New Roman"/>
          <w:sz w:val="20"/>
          <w:szCs w:val="20"/>
          <w:lang w:eastAsia="ru-RU"/>
        </w:rPr>
        <w:tab/>
        <w:t>жизни,  литературныхпроизведений;использует разные материалы и способы создания изображения;лепит различные предметы, передавая их форму, пропорции, позы и движения;создает сюжетные композиции из 2-3 и более изображений;выполняет</w:t>
      </w:r>
      <w:r w:rsidRPr="00FA2E25">
        <w:rPr>
          <w:rFonts w:ascii="Times New Roman" w:eastAsiaTheme="minorEastAsia" w:hAnsi="Times New Roman" w:cs="Times New Roman"/>
          <w:sz w:val="20"/>
          <w:szCs w:val="20"/>
          <w:lang w:eastAsia="ru-RU"/>
        </w:rPr>
        <w:tab/>
        <w:t>декоративные</w:t>
      </w:r>
      <w:r w:rsidRPr="00FA2E25">
        <w:rPr>
          <w:rFonts w:ascii="Times New Roman" w:eastAsiaTheme="minorEastAsia" w:hAnsi="Times New Roman" w:cs="Times New Roman"/>
          <w:sz w:val="20"/>
          <w:szCs w:val="20"/>
          <w:lang w:eastAsia="ru-RU"/>
        </w:rPr>
        <w:tab/>
        <w:t>композиции</w:t>
      </w:r>
      <w:r w:rsidRPr="00FA2E25">
        <w:rPr>
          <w:rFonts w:ascii="Times New Roman" w:eastAsiaTheme="minorEastAsia" w:hAnsi="Times New Roman" w:cs="Times New Roman"/>
          <w:sz w:val="20"/>
          <w:szCs w:val="20"/>
          <w:lang w:eastAsia="ru-RU"/>
        </w:rPr>
        <w:tab/>
        <w:t>способами</w:t>
      </w:r>
      <w:r w:rsidRPr="00FA2E25">
        <w:rPr>
          <w:rFonts w:ascii="Times New Roman" w:eastAsiaTheme="minorEastAsia" w:hAnsi="Times New Roman" w:cs="Times New Roman"/>
          <w:sz w:val="20"/>
          <w:szCs w:val="20"/>
          <w:lang w:eastAsia="ru-RU"/>
        </w:rPr>
        <w:tab/>
        <w:t>налепа</w:t>
      </w:r>
      <w:r w:rsidRPr="00FA2E25">
        <w:rPr>
          <w:rFonts w:ascii="Times New Roman" w:eastAsiaTheme="minorEastAsia" w:hAnsi="Times New Roman" w:cs="Times New Roman"/>
          <w:sz w:val="20"/>
          <w:szCs w:val="20"/>
          <w:lang w:eastAsia="ru-RU"/>
        </w:rPr>
        <w:tab/>
        <w:t xml:space="preserve"> ирельефа.Расписываетвылепленные изделия по мотивам народного искусства;создает изображения</w:t>
      </w:r>
      <w:r w:rsidRPr="00FA2E25">
        <w:rPr>
          <w:rFonts w:ascii="Times New Roman" w:eastAsiaTheme="minorEastAsia" w:hAnsi="Times New Roman" w:cs="Times New Roman"/>
          <w:sz w:val="20"/>
          <w:szCs w:val="20"/>
          <w:lang w:eastAsia="ru-RU"/>
        </w:rPr>
        <w:tab/>
        <w:t>различных</w:t>
      </w:r>
      <w:r w:rsidRPr="00FA2E25">
        <w:rPr>
          <w:rFonts w:ascii="Times New Roman" w:eastAsiaTheme="minorEastAsia" w:hAnsi="Times New Roman" w:cs="Times New Roman"/>
          <w:sz w:val="20"/>
          <w:szCs w:val="20"/>
          <w:lang w:eastAsia="ru-RU"/>
        </w:rPr>
        <w:tab/>
        <w:t>предметов,</w:t>
      </w:r>
      <w:r w:rsidRPr="00FA2E25">
        <w:rPr>
          <w:rFonts w:ascii="Times New Roman" w:eastAsiaTheme="minorEastAsia" w:hAnsi="Times New Roman" w:cs="Times New Roman"/>
          <w:sz w:val="20"/>
          <w:szCs w:val="20"/>
          <w:lang w:eastAsia="ru-RU"/>
        </w:rPr>
        <w:tab/>
        <w:t>используя</w:t>
      </w:r>
      <w:r w:rsidRPr="00FA2E25">
        <w:rPr>
          <w:rFonts w:ascii="Times New Roman" w:eastAsiaTheme="minorEastAsia" w:hAnsi="Times New Roman" w:cs="Times New Roman"/>
          <w:sz w:val="20"/>
          <w:szCs w:val="20"/>
          <w:lang w:eastAsia="ru-RU"/>
        </w:rPr>
        <w:tab/>
        <w:t>бумагу</w:t>
      </w:r>
      <w:r w:rsidRPr="00FA2E25">
        <w:rPr>
          <w:rFonts w:ascii="Times New Roman" w:eastAsiaTheme="minorEastAsia" w:hAnsi="Times New Roman" w:cs="Times New Roman"/>
          <w:sz w:val="20"/>
          <w:szCs w:val="20"/>
          <w:lang w:eastAsia="ru-RU"/>
        </w:rPr>
        <w:tab/>
        <w:t xml:space="preserve">разной </w:t>
      </w:r>
      <w:r w:rsidRPr="00FA2E25">
        <w:rPr>
          <w:rFonts w:ascii="Times New Roman" w:eastAsiaTheme="minorEastAsia" w:hAnsi="Times New Roman" w:cs="Times New Roman"/>
          <w:sz w:val="20"/>
          <w:szCs w:val="20"/>
          <w:lang w:eastAsia="ru-RU"/>
        </w:rPr>
        <w:tab/>
        <w:t>фактурыиспособы вырезания и обрывания;создает сюжетные и декоративные композиции.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Музыкальная деятельность:</w:t>
      </w: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узнает мелодию Государственного гимна РФ;определяет жанр прослушанного произведения (марш, песня, танец) и инструмент, на котором оно исполняется; определяет общее настроение, характер музыкального произведения;различает части музыкального произведения (вступление, заключение, запев, припев); может петь песни в удобном диапазоне, исполняя их выразительно, правильнопередавая мелодию (ускоряя, замедляя, усиливая и ослабляя звучание); может петь индивидуально и коллективно, с сопровождением и без него;умеет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рисунок;умеет выполнять танцевальные движения (шаг с притопом, приставной шаг с приседанием, пружинящий шаг, боковой галоп, переменный шаг);инсценирует игровые песни, придумывает варианты образных движений в играх и хороводах;исполняет сольно и в ансамбле на детских музыкальных инструментах несложные песни и мелодии.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Двигательная деятельность:</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выполняет правильно все виды основных движений (ходьба, бег, прыжки, метание, лазанье);может прыгать на мягкое покрытие с высоты до 40 см; мягко приземляться, прыгать в длину с места на расстояние не менее 100 см, с разбега -180 см; в высоту с разбега - не менее 50 см; прыгать через короткую и длинную скакалку разными способами;может перебрасывать набивные мячи (вес 1 кг), бросать предметы в цель из разных исходных положений, попадать в вертикальную и горизонтальную цель с расстояния </w:t>
      </w:r>
      <w:r w:rsidRPr="00FA2E25">
        <w:rPr>
          <w:rFonts w:ascii="Times New Roman" w:eastAsiaTheme="minorEastAsia" w:hAnsi="Times New Roman" w:cs="Times New Roman"/>
          <w:i/>
          <w:iCs/>
          <w:sz w:val="20"/>
          <w:szCs w:val="20"/>
          <w:lang w:eastAsia="ru-RU"/>
        </w:rPr>
        <w:t>А-5</w:t>
      </w:r>
      <w:r w:rsidRPr="00FA2E25">
        <w:rPr>
          <w:rFonts w:ascii="Times New Roman" w:eastAsiaTheme="minorEastAsia" w:hAnsi="Times New Roman" w:cs="Times New Roman"/>
          <w:sz w:val="20"/>
          <w:szCs w:val="20"/>
          <w:lang w:eastAsia="ru-RU"/>
        </w:rPr>
        <w:t xml:space="preserve"> м, метать предметы правой и левой рукой на расстояние 5-12 м, метать предметы в движущуюся цель;умеет перестраиваться в 3-4 колонны, в 2-3 круга на ходу, в две шеренги после расчета на «первый-второй», соблюдать интервалы во время передвижения; выполняет физические упражнения из разных исходных положений четко и ритмично,в заданном темпе, под музыку, по словесной инструкции; следит за правильной осанкой;ходит на лыжах переменным скользящим шагом на расстояние 3 км, поднимается на горку и спускается с нее, тормозит при спуске;участвует в играх с элементами спорта (городки, бадминтон, баскетбол, футбол, хоккей, настольный теннис);плавает произвольно на расстояние 15 м.имеет сформированные представления о здоровом образе жизни.</w:t>
      </w: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Безопасность</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соблюдает элементарные правила организованного поведения в детском саду, поведения на улице и в транспорте, дорожного движения;различает и называет специальные виды транспорта («Скорая помощь», «Пожарная», «Полиция»), объясняет их назначение;понимает значения сигналов светофора;узнает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различает проезжую часть, тротуар, подземный пешеходный переход, пешеходный переход «Зебра»;знает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1.3</w:t>
      </w:r>
      <w:r w:rsidRPr="00FA2E25">
        <w:rPr>
          <w:rFonts w:ascii="Times New Roman" w:eastAsia="Times New Roman" w:hAnsi="Times New Roman" w:cs="Times New Roman"/>
          <w:b/>
          <w:sz w:val="20"/>
          <w:szCs w:val="20"/>
          <w:lang w:eastAsia="ru-RU"/>
        </w:rPr>
        <w:t>Часть программы, формируемая участниками образовательных отношений (не более 40%)</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Cs/>
          <w:sz w:val="20"/>
          <w:szCs w:val="20"/>
          <w:lang w:eastAsia="ru-RU"/>
        </w:rPr>
        <w:t>Часть образовательной программы, сформированная участниками образовательных отношений, представлена парциальными образовательными программами:</w:t>
      </w:r>
    </w:p>
    <w:p w:rsidR="00FA2E25" w:rsidRPr="00FA2E25" w:rsidRDefault="00FA2E25" w:rsidP="00FA2E25">
      <w:pPr>
        <w:numPr>
          <w:ilvl w:val="0"/>
          <w:numId w:val="281"/>
        </w:numPr>
        <w:tabs>
          <w:tab w:val="left" w:pos="426"/>
          <w:tab w:val="left" w:pos="651"/>
        </w:tabs>
        <w:spacing w:after="0" w:line="240" w:lineRule="auto"/>
        <w:contextualSpacing/>
        <w:rPr>
          <w:rFonts w:ascii="Times New Roman" w:eastAsia="Times New Roman" w:hAnsi="Times New Roman" w:cs="Times New Roman"/>
          <w:iCs/>
          <w:sz w:val="20"/>
          <w:szCs w:val="20"/>
          <w:lang w:eastAsia="ru-RU"/>
        </w:rPr>
      </w:pPr>
      <w:r w:rsidRPr="00FA2E25">
        <w:rPr>
          <w:rFonts w:ascii="Times New Roman" w:eastAsia="Times New Roman" w:hAnsi="Times New Roman" w:cs="Times New Roman"/>
          <w:iCs/>
          <w:sz w:val="20"/>
          <w:szCs w:val="20"/>
          <w:lang w:eastAsia="ru-RU"/>
        </w:rPr>
        <w:t xml:space="preserve">И.А.Лыковой «Цветные ладошки» </w:t>
      </w:r>
    </w:p>
    <w:p w:rsidR="00FA2E25" w:rsidRPr="00FA2E25" w:rsidRDefault="00FA2E25" w:rsidP="00FA2E25">
      <w:pPr>
        <w:numPr>
          <w:ilvl w:val="0"/>
          <w:numId w:val="281"/>
        </w:numPr>
        <w:tabs>
          <w:tab w:val="left" w:pos="426"/>
          <w:tab w:val="left" w:pos="694"/>
        </w:tabs>
        <w:spacing w:after="0" w:line="240" w:lineRule="auto"/>
        <w:contextualSpacing/>
        <w:rPr>
          <w:rFonts w:ascii="Times New Roman" w:eastAsia="Times New Roman" w:hAnsi="Times New Roman" w:cs="Times New Roman"/>
          <w:iCs/>
          <w:sz w:val="20"/>
          <w:szCs w:val="20"/>
          <w:lang w:eastAsia="ru-RU"/>
        </w:rPr>
      </w:pPr>
      <w:r w:rsidRPr="00FA2E25">
        <w:rPr>
          <w:rFonts w:ascii="Times New Roman" w:eastAsia="Times New Roman" w:hAnsi="Times New Roman" w:cs="Times New Roman"/>
          <w:iCs/>
          <w:sz w:val="20"/>
          <w:szCs w:val="20"/>
          <w:lang w:eastAsia="ru-RU"/>
        </w:rPr>
        <w:t>Авдеевой  Н.Н.,Князевой  О.Л.,Стеркиной  РБ «Основы безопасности детей дошкольного возраста»</w:t>
      </w:r>
    </w:p>
    <w:p w:rsidR="00FA2E25" w:rsidRPr="00FA2E25" w:rsidRDefault="00FA2E25" w:rsidP="00FA2E25">
      <w:pPr>
        <w:numPr>
          <w:ilvl w:val="0"/>
          <w:numId w:val="281"/>
        </w:numPr>
        <w:tabs>
          <w:tab w:val="left" w:pos="426"/>
          <w:tab w:val="left" w:pos="694"/>
        </w:tabs>
        <w:spacing w:after="0" w:line="240" w:lineRule="auto"/>
        <w:contextualSpacing/>
        <w:rPr>
          <w:rFonts w:ascii="Times New Roman" w:eastAsia="Times New Roman" w:hAnsi="Times New Roman" w:cs="Times New Roman"/>
          <w:iCs/>
          <w:sz w:val="20"/>
          <w:szCs w:val="20"/>
          <w:lang w:eastAsia="ru-RU"/>
        </w:rPr>
      </w:pPr>
      <w:r w:rsidRPr="00FA2E25">
        <w:rPr>
          <w:rFonts w:ascii="Times New Roman" w:eastAsia="Times New Roman" w:hAnsi="Times New Roman" w:cs="Times New Roman"/>
          <w:iCs/>
          <w:sz w:val="20"/>
          <w:szCs w:val="20"/>
          <w:lang w:eastAsia="ru-RU"/>
        </w:rPr>
        <w:t>Гасановой Р.Х. «Земля отцов» .</w:t>
      </w:r>
    </w:p>
    <w:p w:rsidR="00FA2E25" w:rsidRPr="00FA2E25" w:rsidRDefault="00FA2E25" w:rsidP="00FA2E25">
      <w:pPr>
        <w:tabs>
          <w:tab w:val="left" w:pos="426"/>
          <w:tab w:val="left" w:pos="460"/>
        </w:tabs>
        <w:spacing w:after="0" w:line="240" w:lineRule="auto"/>
        <w:ind w:left="460"/>
        <w:rPr>
          <w:rFonts w:ascii="Times New Roman" w:eastAsiaTheme="minorEastAsia" w:hAnsi="Times New Roman" w:cs="Times New Roman"/>
          <w:iCs/>
          <w:sz w:val="20"/>
          <w:szCs w:val="20"/>
          <w:lang w:eastAsia="ru-RU"/>
        </w:rPr>
      </w:pPr>
    </w:p>
    <w:p w:rsidR="00FA2E25" w:rsidRPr="00FA2E25" w:rsidRDefault="00FA2E25" w:rsidP="00FA2E25">
      <w:pPr>
        <w:spacing w:after="0" w:line="240" w:lineRule="auto"/>
        <w:ind w:left="260"/>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 xml:space="preserve">            Цели и задачи реализации парциальных образовательных программ:</w:t>
      </w:r>
    </w:p>
    <w:p w:rsidR="00FA2E25" w:rsidRPr="00FA2E25" w:rsidRDefault="00FA2E25" w:rsidP="00FA2E25">
      <w:pPr>
        <w:autoSpaceDE w:val="0"/>
        <w:autoSpaceDN w:val="0"/>
        <w:spacing w:after="0" w:line="240" w:lineRule="auto"/>
        <w:jc w:val="both"/>
        <w:rPr>
          <w:rFonts w:ascii="Times New Roman" w:eastAsiaTheme="minorEastAsia" w:hAnsi="Times New Roman" w:cs="Times New Roman"/>
          <w:iCs/>
          <w:color w:val="000000"/>
          <w:sz w:val="20"/>
          <w:szCs w:val="20"/>
          <w:lang w:eastAsia="ru-RU"/>
        </w:rPr>
      </w:pPr>
      <w:r w:rsidRPr="00FA2E25">
        <w:rPr>
          <w:rFonts w:ascii="Times New Roman" w:eastAsiaTheme="minorEastAsia" w:hAnsi="Times New Roman" w:cs="Times New Roman"/>
          <w:b/>
          <w:bCs/>
          <w:iCs/>
          <w:sz w:val="20"/>
          <w:szCs w:val="20"/>
          <w:lang w:eastAsia="ru-RU"/>
        </w:rPr>
        <w:t xml:space="preserve">Образовательная область «Социально-коммуникативное развитие» </w:t>
      </w:r>
    </w:p>
    <w:p w:rsidR="00FA2E25" w:rsidRPr="00FA2E25" w:rsidRDefault="00FA2E25" w:rsidP="00FA2E25">
      <w:pPr>
        <w:tabs>
          <w:tab w:val="left" w:pos="984"/>
        </w:tabs>
        <w:spacing w:after="0" w:line="240" w:lineRule="auto"/>
        <w:jc w:val="both"/>
        <w:rPr>
          <w:rFonts w:ascii="Times New Roman" w:eastAsia="Times New Roman" w:hAnsi="Times New Roman" w:cs="Times New Roman"/>
          <w:sz w:val="20"/>
          <w:szCs w:val="20"/>
          <w:shd w:val="clear" w:color="auto" w:fill="FFFFFF"/>
          <w:lang w:eastAsia="ru-RU"/>
        </w:rPr>
      </w:pPr>
      <w:r w:rsidRPr="00FA2E25">
        <w:rPr>
          <w:rFonts w:ascii="Times New Roman" w:eastAsia="Times New Roman" w:hAnsi="Times New Roman" w:cs="Times New Roman"/>
          <w:b/>
          <w:bCs/>
          <w:sz w:val="20"/>
          <w:szCs w:val="20"/>
          <w:shd w:val="clear" w:color="auto" w:fill="FFFFFF"/>
          <w:lang w:eastAsia="ru-RU"/>
        </w:rPr>
        <w:t xml:space="preserve">Программа   «Основы безопасности детей дошкольного возраста» Авдеевой Н.Н.,КнязевойО.Л.,Стеркиной Р.Б. </w:t>
      </w:r>
    </w:p>
    <w:p w:rsidR="00FA2E25" w:rsidRPr="00FA2E25" w:rsidRDefault="00FA2E25" w:rsidP="00FA2E25">
      <w:pPr>
        <w:tabs>
          <w:tab w:val="left" w:pos="984"/>
        </w:tabs>
        <w:spacing w:after="0" w:line="240" w:lineRule="auto"/>
        <w:jc w:val="both"/>
        <w:rPr>
          <w:rFonts w:ascii="Times New Roman" w:eastAsia="Times New Roman" w:hAnsi="Times New Roman" w:cs="Times New Roman"/>
          <w:bCs/>
          <w:sz w:val="20"/>
          <w:szCs w:val="20"/>
          <w:lang w:eastAsia="ru-RU"/>
        </w:rPr>
      </w:pPr>
      <w:r w:rsidRPr="00FA2E25">
        <w:rPr>
          <w:rFonts w:ascii="Times New Roman" w:eastAsia="Times New Roman" w:hAnsi="Times New Roman" w:cs="Times New Roman"/>
          <w:bCs/>
          <w:sz w:val="20"/>
          <w:szCs w:val="20"/>
          <w:lang w:eastAsia="ru-RU"/>
        </w:rPr>
        <w:lastRenderedPageBreak/>
        <w:t>Цель-Сформировать у ребёнка навыки разумного поведения ,научить адекватно вести себя в опасных ситуациях дома и на улице ,в городском транспорте ,при общении с незнакомыми людьми,взаимодействии с пожароопасными и другими предметами ,животными и ядовитыми растениями;</w:t>
      </w:r>
    </w:p>
    <w:p w:rsidR="00FA2E25" w:rsidRPr="00FA2E25" w:rsidRDefault="00FA2E25" w:rsidP="00FA2E25">
      <w:pPr>
        <w:tabs>
          <w:tab w:val="left" w:pos="984"/>
        </w:tabs>
        <w:spacing w:after="0" w:line="240" w:lineRule="auto"/>
        <w:jc w:val="both"/>
        <w:rPr>
          <w:rFonts w:ascii="Times New Roman" w:eastAsia="Times New Roman" w:hAnsi="Times New Roman" w:cs="Times New Roman"/>
          <w:bCs/>
          <w:sz w:val="20"/>
          <w:szCs w:val="20"/>
          <w:lang w:eastAsia="ru-RU"/>
        </w:rPr>
      </w:pPr>
      <w:r w:rsidRPr="00FA2E25">
        <w:rPr>
          <w:rFonts w:ascii="Times New Roman" w:eastAsia="Times New Roman" w:hAnsi="Times New Roman" w:cs="Times New Roman"/>
          <w:bCs/>
          <w:sz w:val="20"/>
          <w:szCs w:val="20"/>
          <w:lang w:eastAsia="ru-RU"/>
        </w:rPr>
        <w:t>- способствовать становлению основ экологической культуры ;</w:t>
      </w:r>
    </w:p>
    <w:p w:rsidR="00FA2E25" w:rsidRPr="00FA2E25" w:rsidRDefault="00FA2E25" w:rsidP="00FA2E25">
      <w:pPr>
        <w:tabs>
          <w:tab w:val="left" w:pos="984"/>
        </w:tabs>
        <w:spacing w:after="0" w:line="240" w:lineRule="auto"/>
        <w:jc w:val="both"/>
        <w:rPr>
          <w:rFonts w:ascii="Times New Roman" w:eastAsia="Times New Roman" w:hAnsi="Times New Roman" w:cs="Times New Roman"/>
          <w:bCs/>
          <w:sz w:val="20"/>
          <w:szCs w:val="20"/>
          <w:lang w:eastAsia="ru-RU"/>
        </w:rPr>
      </w:pPr>
      <w:r w:rsidRPr="00FA2E25">
        <w:rPr>
          <w:rFonts w:ascii="Times New Roman" w:eastAsia="Times New Roman" w:hAnsi="Times New Roman" w:cs="Times New Roman"/>
          <w:bCs/>
          <w:sz w:val="20"/>
          <w:szCs w:val="20"/>
          <w:lang w:eastAsia="ru-RU"/>
        </w:rPr>
        <w:t>-приобщать к здоровому образу жизни.</w:t>
      </w:r>
    </w:p>
    <w:p w:rsidR="00FA2E25" w:rsidRPr="00FA2E25" w:rsidRDefault="00FA2E25" w:rsidP="00FA2E25">
      <w:pPr>
        <w:tabs>
          <w:tab w:val="left" w:pos="984"/>
        </w:tabs>
        <w:spacing w:after="0" w:line="240" w:lineRule="auto"/>
        <w:jc w:val="both"/>
        <w:rPr>
          <w:rFonts w:ascii="Times New Roman" w:eastAsia="Times New Roman" w:hAnsi="Times New Roman" w:cs="Times New Roman"/>
          <w:bCs/>
          <w:sz w:val="20"/>
          <w:szCs w:val="20"/>
          <w:lang w:eastAsia="ru-RU"/>
        </w:rPr>
      </w:pPr>
      <w:r w:rsidRPr="00FA2E25">
        <w:rPr>
          <w:rFonts w:ascii="Times New Roman" w:eastAsia="Times New Roman" w:hAnsi="Times New Roman" w:cs="Times New Roman"/>
          <w:bCs/>
          <w:sz w:val="20"/>
          <w:szCs w:val="20"/>
          <w:lang w:eastAsia="ru-RU"/>
        </w:rPr>
        <w:t xml:space="preserve">Задачи: </w:t>
      </w:r>
    </w:p>
    <w:p w:rsidR="00FA2E25" w:rsidRPr="00FA2E25" w:rsidRDefault="00FA2E25" w:rsidP="00FA2E25">
      <w:pPr>
        <w:tabs>
          <w:tab w:val="left" w:pos="984"/>
        </w:tabs>
        <w:spacing w:after="0" w:line="240" w:lineRule="auto"/>
        <w:jc w:val="both"/>
        <w:rPr>
          <w:rFonts w:ascii="Times New Roman" w:eastAsia="Times New Roman" w:hAnsi="Times New Roman" w:cs="Times New Roman"/>
          <w:bCs/>
          <w:sz w:val="20"/>
          <w:szCs w:val="20"/>
          <w:lang w:eastAsia="ru-RU"/>
        </w:rPr>
      </w:pPr>
      <w:r w:rsidRPr="00FA2E25">
        <w:rPr>
          <w:rFonts w:ascii="Times New Roman" w:eastAsia="Times New Roman" w:hAnsi="Times New Roman" w:cs="Times New Roman"/>
          <w:bCs/>
          <w:sz w:val="20"/>
          <w:szCs w:val="20"/>
          <w:lang w:eastAsia="ru-RU"/>
        </w:rPr>
        <w:t>1.Дать детям достаточно ясное представление об опасностях и вредных факторах,чрезвычайныхситуациях,подстерегающих сегодня ребёенка .</w:t>
      </w:r>
    </w:p>
    <w:p w:rsidR="00FA2E25" w:rsidRPr="00FA2E25" w:rsidRDefault="00FA2E25" w:rsidP="00FA2E25">
      <w:pPr>
        <w:tabs>
          <w:tab w:val="left" w:pos="984"/>
        </w:tabs>
        <w:spacing w:after="0" w:line="240" w:lineRule="auto"/>
        <w:jc w:val="both"/>
        <w:rPr>
          <w:rFonts w:ascii="Times New Roman" w:eastAsia="Times New Roman" w:hAnsi="Times New Roman" w:cs="Times New Roman"/>
          <w:bCs/>
          <w:sz w:val="20"/>
          <w:szCs w:val="20"/>
          <w:lang w:eastAsia="ru-RU"/>
        </w:rPr>
      </w:pPr>
      <w:r w:rsidRPr="00FA2E25">
        <w:rPr>
          <w:rFonts w:ascii="Times New Roman" w:eastAsia="Times New Roman" w:hAnsi="Times New Roman" w:cs="Times New Roman"/>
          <w:bCs/>
          <w:sz w:val="20"/>
          <w:szCs w:val="20"/>
          <w:lang w:eastAsia="ru-RU"/>
        </w:rPr>
        <w:t>2.Научить детей правильно оценивать опасность и избегать её ,используя сюжеты и действия героев художественной литературы.</w:t>
      </w:r>
    </w:p>
    <w:p w:rsidR="00FA2E25" w:rsidRPr="00FA2E25" w:rsidRDefault="00FA2E25" w:rsidP="00FA2E25">
      <w:pPr>
        <w:tabs>
          <w:tab w:val="left" w:pos="984"/>
        </w:tabs>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bCs/>
          <w:sz w:val="20"/>
          <w:szCs w:val="20"/>
          <w:lang w:eastAsia="ru-RU"/>
        </w:rPr>
        <w:t>3.Помочь детям в игоровой форме развить навыки по защите жизни и здоровья.</w:t>
      </w:r>
    </w:p>
    <w:p w:rsidR="00FA2E25" w:rsidRPr="00FA2E25" w:rsidRDefault="00FA2E25" w:rsidP="00FA2E25">
      <w:pPr>
        <w:tabs>
          <w:tab w:val="left" w:pos="984"/>
        </w:tabs>
        <w:spacing w:after="0" w:line="240" w:lineRule="auto"/>
        <w:jc w:val="both"/>
        <w:rPr>
          <w:rFonts w:ascii="Times New Roman" w:eastAsia="Times New Roman"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b/>
          <w:sz w:val="20"/>
          <w:szCs w:val="20"/>
          <w:lang w:eastAsia="ru-RU"/>
        </w:rPr>
      </w:pPr>
      <w:r w:rsidRPr="00FA2E25">
        <w:rPr>
          <w:rFonts w:ascii="Times New Roman" w:eastAsiaTheme="minorEastAsia" w:hAnsi="Times New Roman"/>
          <w:b/>
          <w:iCs/>
          <w:sz w:val="20"/>
          <w:szCs w:val="20"/>
          <w:u w:val="single"/>
          <w:lang w:eastAsia="ru-RU"/>
        </w:rPr>
        <w:t>Программа «Земля отцов» Р.Х.Гасановой</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iCs/>
          <w:sz w:val="20"/>
          <w:szCs w:val="20"/>
          <w:lang w:eastAsia="ru-RU"/>
        </w:rPr>
        <w:t>Цель программы</w:t>
      </w:r>
    </w:p>
    <w:p w:rsidR="00FA2E25" w:rsidRPr="00FA2E25" w:rsidRDefault="00FA2E25" w:rsidP="00FA2E25">
      <w:pPr>
        <w:numPr>
          <w:ilvl w:val="0"/>
          <w:numId w:val="31"/>
        </w:numPr>
        <w:spacing w:after="0" w:line="240" w:lineRule="auto"/>
        <w:jc w:val="both"/>
        <w:rPr>
          <w:rFonts w:ascii="Times New Roman" w:eastAsia="Times New Roman" w:hAnsi="Times New Roman" w:cs="Times New Roman"/>
          <w:sz w:val="20"/>
          <w:szCs w:val="20"/>
          <w:lang w:val="en-US" w:eastAsia="ru-RU"/>
        </w:rPr>
      </w:pP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iCs/>
          <w:sz w:val="20"/>
          <w:szCs w:val="20"/>
          <w:lang w:eastAsia="ru-RU"/>
        </w:rPr>
        <w:t>– дать детям дошкольного возраста первоначальные представления основ национальной культуры, вызвать интерес к познанию культуры своего народа, способствовать формированию художественных и творческих способностей.</w:t>
      </w:r>
    </w:p>
    <w:p w:rsidR="00FA2E25" w:rsidRPr="00FA2E25" w:rsidRDefault="00FA2E25" w:rsidP="00FA2E25">
      <w:pPr>
        <w:numPr>
          <w:ilvl w:val="0"/>
          <w:numId w:val="31"/>
        </w:numPr>
        <w:spacing w:after="0" w:line="240" w:lineRule="auto"/>
        <w:jc w:val="both"/>
        <w:rPr>
          <w:rFonts w:ascii="Times New Roman" w:eastAsia="Times New Roman"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Cs/>
          <w:sz w:val="20"/>
          <w:szCs w:val="20"/>
          <w:lang w:eastAsia="ru-RU"/>
        </w:rPr>
        <w:t>Задачи:</w:t>
      </w:r>
    </w:p>
    <w:p w:rsidR="00FA2E25" w:rsidRPr="00FA2E25" w:rsidRDefault="00FA2E25" w:rsidP="00FA2E25">
      <w:pPr>
        <w:numPr>
          <w:ilvl w:val="0"/>
          <w:numId w:val="31"/>
        </w:numPr>
        <w:spacing w:after="0" w:line="240" w:lineRule="auto"/>
        <w:jc w:val="both"/>
        <w:rPr>
          <w:rFonts w:ascii="Times New Roman" w:eastAsia="Times New Roman" w:hAnsi="Times New Roman" w:cs="Times New Roman"/>
          <w:sz w:val="20"/>
          <w:szCs w:val="20"/>
          <w:lang w:val="en-US"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Cs/>
          <w:sz w:val="20"/>
          <w:szCs w:val="20"/>
          <w:lang w:eastAsia="ru-RU"/>
        </w:rPr>
        <w:t>— формирование базиса личностной культуры у детей дошкольного возраста на основе ознакомления с особенностями материальной и духовной культуры башкирского народа;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Cs/>
          <w:sz w:val="20"/>
          <w:szCs w:val="20"/>
          <w:lang w:eastAsia="ru-RU"/>
        </w:rPr>
        <w:t xml:space="preserve"> — развитие у детей интереса к национальной культуре башкирского народа;</w:t>
      </w:r>
    </w:p>
    <w:p w:rsidR="00FA2E25" w:rsidRPr="00FA2E25" w:rsidRDefault="00FA2E25" w:rsidP="00FA2E25">
      <w:pPr>
        <w:numPr>
          <w:ilvl w:val="0"/>
          <w:numId w:val="31"/>
        </w:numPr>
        <w:spacing w:after="0" w:line="240" w:lineRule="auto"/>
        <w:jc w:val="both"/>
        <w:rPr>
          <w:rFonts w:ascii="Times New Roman" w:eastAsia="Times New Roman"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iCs/>
          <w:sz w:val="20"/>
          <w:szCs w:val="20"/>
          <w:lang w:eastAsia="ru-RU"/>
        </w:rPr>
        <w:t>— формирование художественных и творческих способностей на основе ознакомления дошкольников с национальной культурой.</w:t>
      </w:r>
      <w:r w:rsidRPr="00FA2E25">
        <w:rPr>
          <w:rFonts w:ascii="Times New Roman" w:eastAsiaTheme="minorEastAsia" w:hAnsi="Times New Roman"/>
          <w:sz w:val="20"/>
          <w:szCs w:val="20"/>
          <w:lang w:eastAsia="ru-RU"/>
        </w:rPr>
        <w:t>.</w:t>
      </w:r>
    </w:p>
    <w:p w:rsidR="00FA2E25" w:rsidRPr="00FA2E25" w:rsidRDefault="00FA2E25" w:rsidP="00FA2E25">
      <w:pPr>
        <w:spacing w:after="0" w:line="240" w:lineRule="auto"/>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iCs/>
          <w:sz w:val="20"/>
          <w:szCs w:val="20"/>
          <w:u w:val="single"/>
          <w:lang w:eastAsia="ru-RU"/>
        </w:rPr>
        <w:t>Программа «Цветные ладошки» И.А.Лыковой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Cs/>
          <w:sz w:val="20"/>
          <w:szCs w:val="20"/>
          <w:lang w:eastAsia="ru-RU"/>
        </w:rPr>
        <w:t>Цель программы – создать каждому ребенку в детском саду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FA2E25" w:rsidRPr="00FA2E25" w:rsidRDefault="00FA2E25" w:rsidP="00FA2E25">
      <w:pPr>
        <w:tabs>
          <w:tab w:val="left" w:pos="399"/>
        </w:tabs>
        <w:spacing w:after="0" w:line="240" w:lineRule="auto"/>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Задачи программы:</w:t>
      </w:r>
    </w:p>
    <w:p w:rsidR="00FA2E25" w:rsidRPr="00FA2E25" w:rsidRDefault="00FA2E25" w:rsidP="00FA2E25">
      <w:pPr>
        <w:spacing w:after="0" w:line="240" w:lineRule="auto"/>
        <w:jc w:val="both"/>
        <w:rPr>
          <w:rFonts w:ascii="Times New Roman" w:eastAsiaTheme="minorEastAsia" w:hAnsi="Times New Roman" w:cs="Times New Roman"/>
          <w:iCs/>
          <w:sz w:val="20"/>
          <w:szCs w:val="20"/>
          <w:lang w:eastAsia="ru-RU"/>
        </w:rPr>
      </w:pPr>
    </w:p>
    <w:p w:rsidR="00FA2E25" w:rsidRPr="00FA2E25" w:rsidRDefault="00FA2E25" w:rsidP="00FA2E25">
      <w:pPr>
        <w:tabs>
          <w:tab w:val="left" w:pos="594"/>
        </w:tabs>
        <w:spacing w:after="0" w:line="240" w:lineRule="auto"/>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  Формирование общей культуры личности детей, развитие их социальных, нравственных,</w:t>
      </w:r>
    </w:p>
    <w:p w:rsidR="00FA2E25" w:rsidRPr="00FA2E25" w:rsidRDefault="00FA2E25" w:rsidP="00FA2E25">
      <w:pPr>
        <w:spacing w:after="0" w:line="240" w:lineRule="auto"/>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FA2E25" w:rsidRPr="00FA2E25" w:rsidRDefault="00FA2E25" w:rsidP="00FA2E25">
      <w:pPr>
        <w:tabs>
          <w:tab w:val="left" w:pos="399"/>
        </w:tabs>
        <w:spacing w:after="0" w:line="240" w:lineRule="auto"/>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и способностей детей;</w:t>
      </w:r>
    </w:p>
    <w:p w:rsidR="00FA2E25" w:rsidRPr="00FA2E25" w:rsidRDefault="00FA2E25" w:rsidP="00FA2E25">
      <w:pPr>
        <w:spacing w:after="0" w:line="240" w:lineRule="auto"/>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 Формирование социокультурной среды, соответствующей возрастным, индивидуальным,психологическим и физиологическим особенностям детей ;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Принципы и подходы к формированию парциальных образовательных и дополнительных общеобразовательных программ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39"/>
        </w:numPr>
        <w:tabs>
          <w:tab w:val="left" w:pos="615"/>
        </w:tabs>
        <w:spacing w:after="0" w:line="240" w:lineRule="auto"/>
        <w:ind w:left="260"/>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основу парциальных образовательных и общеобразовательных дополнительных программ заложены следующие принципы:</w:t>
      </w:r>
    </w:p>
    <w:p w:rsidR="00FA2E25" w:rsidRPr="00FA2E25" w:rsidRDefault="00FA2E25" w:rsidP="00FA2E25">
      <w:pPr>
        <w:spacing w:after="0" w:line="240" w:lineRule="auto"/>
        <w:ind w:left="142"/>
        <w:jc w:val="both"/>
        <w:rPr>
          <w:rFonts w:ascii="Times New Roman" w:eastAsiaTheme="minorEastAsia" w:hAnsi="Times New Roman" w:cs="Times New Roman"/>
          <w:iCs/>
          <w:sz w:val="20"/>
          <w:szCs w:val="20"/>
          <w:lang w:eastAsia="ru-RU"/>
        </w:rPr>
      </w:pPr>
    </w:p>
    <w:p w:rsidR="00FA2E25" w:rsidRPr="00FA2E25" w:rsidRDefault="00FA2E25" w:rsidP="00FA2E25">
      <w:pPr>
        <w:spacing w:after="0" w:line="240" w:lineRule="auto"/>
        <w:ind w:left="142"/>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 доступность: учет индивидуальных особенностей каждого ребенка,</w:t>
      </w:r>
    </w:p>
    <w:p w:rsidR="00FA2E25" w:rsidRPr="00FA2E25" w:rsidRDefault="00FA2E25" w:rsidP="00FA2E25">
      <w:pPr>
        <w:spacing w:after="0" w:line="240" w:lineRule="auto"/>
        <w:ind w:left="142"/>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 соответствие условий, требований, методов возрасту и особенностям развития детей;</w:t>
      </w:r>
    </w:p>
    <w:p w:rsidR="00FA2E25" w:rsidRPr="00FA2E25" w:rsidRDefault="00FA2E25" w:rsidP="00FA2E25">
      <w:pPr>
        <w:spacing w:after="0" w:line="240" w:lineRule="auto"/>
        <w:ind w:left="142"/>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 систематичность и последовательность: постепенная подача материала от простого к сложному, повторение усвоенных знаний, правил и норм;</w:t>
      </w:r>
    </w:p>
    <w:p w:rsidR="00FA2E25" w:rsidRPr="00FA2E25" w:rsidRDefault="00FA2E25" w:rsidP="00FA2E25">
      <w:pPr>
        <w:spacing w:after="0" w:line="240" w:lineRule="auto"/>
        <w:ind w:left="142"/>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 занимательность: предлагаемый материал должен быть понятным, нести занимательное начало, быть игровым.</w:t>
      </w:r>
    </w:p>
    <w:p w:rsidR="00FA2E25" w:rsidRPr="00FA2E25" w:rsidRDefault="00FA2E25" w:rsidP="00FA2E25">
      <w:pPr>
        <w:spacing w:after="0" w:line="240" w:lineRule="auto"/>
        <w:ind w:left="142"/>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Содержание парциальных образовательных программ построено в соответствии с личностно ориентированным, деятельностным, культурологическим подходами, которые описаны в Обязательной части Программы (п. 1.2. Обязательной части).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Особенности осуществления образовательного процесса</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Cs/>
          <w:sz w:val="20"/>
          <w:szCs w:val="20"/>
          <w:lang w:eastAsia="ru-RU"/>
        </w:rPr>
        <w:lastRenderedPageBreak/>
        <w:t>Парциальные программы реализуются через совместную деятельность взрослых и детей, самостоятельную деятельность и при проведении режимных моментов. Работа проводится как в первой так и во второй половине дня.</w:t>
      </w:r>
    </w:p>
    <w:p w:rsidR="00FA2E25" w:rsidRPr="00FA2E25" w:rsidRDefault="00FA2E25" w:rsidP="00FA2E25">
      <w:pPr>
        <w:spacing w:after="0" w:line="240" w:lineRule="auto"/>
        <w:jc w:val="both"/>
        <w:rPr>
          <w:rFonts w:ascii="Times New Roman" w:eastAsiaTheme="minorEastAsia" w:hAnsi="Times New Roman" w:cs="Times New Roman"/>
          <w:b/>
          <w:bCs/>
          <w:iCs/>
          <w:sz w:val="20"/>
          <w:szCs w:val="20"/>
          <w:lang w:eastAsia="ru-RU"/>
        </w:rPr>
      </w:pPr>
      <w:r w:rsidRPr="00FA2E25">
        <w:rPr>
          <w:rFonts w:ascii="Times New Roman" w:eastAsiaTheme="minorEastAsia" w:hAnsi="Times New Roman" w:cs="Times New Roman"/>
          <w:b/>
          <w:bCs/>
          <w:iCs/>
          <w:sz w:val="20"/>
          <w:szCs w:val="20"/>
          <w:lang w:eastAsia="ru-RU"/>
        </w:rPr>
        <w:t>Планируемые результаты освоения парциальных программ.</w:t>
      </w:r>
    </w:p>
    <w:p w:rsidR="00FA2E25" w:rsidRPr="00FA2E25" w:rsidRDefault="00FA2E25" w:rsidP="00FA2E25">
      <w:pPr>
        <w:spacing w:after="0" w:line="240" w:lineRule="auto"/>
        <w:jc w:val="both"/>
        <w:rPr>
          <w:rFonts w:ascii="Times New Roman" w:eastAsiaTheme="minorEastAsia" w:hAnsi="Times New Roman" w:cs="Times New Roman"/>
          <w:b/>
          <w:bCs/>
          <w:iCs/>
          <w:sz w:val="20"/>
          <w:szCs w:val="20"/>
          <w:lang w:eastAsia="ru-RU"/>
        </w:rPr>
      </w:pPr>
      <w:r w:rsidRPr="00FA2E25">
        <w:rPr>
          <w:rFonts w:ascii="Times New Roman" w:eastAsiaTheme="minorEastAsia" w:hAnsi="Times New Roman" w:cs="Times New Roman"/>
          <w:b/>
          <w:bCs/>
          <w:iCs/>
          <w:sz w:val="20"/>
          <w:szCs w:val="20"/>
          <w:lang w:eastAsia="ru-RU"/>
        </w:rPr>
        <w:t>Авдеева Н.Н.,Князева О.Л.,Стеркина Р.Б «Основы безопасности детей дошкольного возраста»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color w:val="222222"/>
          <w:sz w:val="20"/>
          <w:szCs w:val="20"/>
          <w:shd w:val="clear" w:color="auto" w:fill="FFFFFF"/>
          <w:lang w:eastAsia="ru-RU"/>
        </w:rPr>
        <w:t>Дети не только знают, рассказывают, как надо правильно себя вести в тех или иных ситуациях, но и стараются осознанно выполнять большинство правил безопасного поведения. Способом проверки усвоенного содержания программы является педагогическая диагностика 2 раза в год (начальная и итоговая), которая осуществляется методом наблюдения и беседы.</w:t>
      </w:r>
    </w:p>
    <w:p w:rsidR="00FA2E25" w:rsidRPr="00FA2E25" w:rsidRDefault="00FA2E25" w:rsidP="00FA2E25">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FA2E25">
        <w:rPr>
          <w:rFonts w:ascii="Times New Roman" w:eastAsia="Times New Roman" w:hAnsi="Times New Roman" w:cs="Times New Roman"/>
          <w:color w:val="000000"/>
          <w:sz w:val="20"/>
          <w:szCs w:val="20"/>
          <w:lang w:eastAsia="ru-RU"/>
        </w:rPr>
        <w:t>Освоение правил поведения в быту, на улице, с животными, с незнакомыми людьми, на водоёме, в лесу, во время грозы.</w:t>
      </w:r>
    </w:p>
    <w:p w:rsidR="00FA2E25" w:rsidRPr="00FA2E25" w:rsidRDefault="00FA2E25" w:rsidP="00FA2E25">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FA2E25">
        <w:rPr>
          <w:rFonts w:ascii="Times New Roman" w:eastAsia="Times New Roman" w:hAnsi="Times New Roman" w:cs="Times New Roman"/>
          <w:color w:val="000000"/>
          <w:sz w:val="20"/>
          <w:szCs w:val="20"/>
          <w:lang w:eastAsia="ru-RU"/>
        </w:rPr>
        <w:t>Умение действовать при чрезвычайных ситуациях.</w:t>
      </w:r>
    </w:p>
    <w:p w:rsidR="00FA2E25" w:rsidRPr="00FA2E25" w:rsidRDefault="00FA2E25" w:rsidP="00FA2E25">
      <w:pPr>
        <w:shd w:val="clear" w:color="auto" w:fill="FFFFFF"/>
        <w:spacing w:after="0" w:line="240" w:lineRule="auto"/>
        <w:ind w:left="360"/>
        <w:jc w:val="both"/>
        <w:rPr>
          <w:rFonts w:ascii="Times New Roman" w:eastAsia="Times New Roman" w:hAnsi="Times New Roman" w:cs="Times New Roman"/>
          <w:color w:val="000000"/>
          <w:sz w:val="20"/>
          <w:szCs w:val="20"/>
          <w:lang w:eastAsia="ru-RU"/>
        </w:rPr>
      </w:pPr>
      <w:r w:rsidRPr="00FA2E25">
        <w:rPr>
          <w:rFonts w:ascii="Times New Roman" w:eastAsia="Times New Roman" w:hAnsi="Times New Roman" w:cs="Times New Roman"/>
          <w:color w:val="000000"/>
          <w:sz w:val="20"/>
          <w:szCs w:val="20"/>
          <w:lang w:eastAsia="ru-RU"/>
        </w:rPr>
        <w:br/>
        <w:t>Умение оказывать необходимую помощь при порезах, ожогах, ушибах.</w:t>
      </w:r>
    </w:p>
    <w:p w:rsidR="00FA2E25" w:rsidRPr="00FA2E25" w:rsidRDefault="00FA2E25" w:rsidP="00FA2E25">
      <w:pPr>
        <w:shd w:val="clear" w:color="auto" w:fill="FFFFFF"/>
        <w:spacing w:after="0" w:line="240" w:lineRule="auto"/>
        <w:ind w:left="360"/>
        <w:jc w:val="both"/>
        <w:rPr>
          <w:rFonts w:ascii="Times New Roman" w:eastAsia="Times New Roman" w:hAnsi="Times New Roman" w:cs="Times New Roman"/>
          <w:color w:val="000000"/>
          <w:sz w:val="20"/>
          <w:szCs w:val="20"/>
          <w:lang w:eastAsia="ru-RU"/>
        </w:rPr>
      </w:pPr>
      <w:r w:rsidRPr="00FA2E25">
        <w:rPr>
          <w:rFonts w:ascii="Times New Roman" w:eastAsia="Times New Roman" w:hAnsi="Times New Roman" w:cs="Times New Roman"/>
          <w:color w:val="000000"/>
          <w:sz w:val="20"/>
          <w:szCs w:val="20"/>
          <w:lang w:eastAsia="ru-RU"/>
        </w:rPr>
        <w:br/>
        <w:t>Знать и выполнять правила дорожного движения.</w:t>
      </w:r>
    </w:p>
    <w:p w:rsidR="00FA2E25" w:rsidRPr="00FA2E25" w:rsidRDefault="00FA2E25" w:rsidP="00FA2E2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A2E25">
        <w:rPr>
          <w:rFonts w:ascii="Times New Roman" w:eastAsia="Times New Roman" w:hAnsi="Times New Roman" w:cs="Times New Roman"/>
          <w:color w:val="000000"/>
          <w:sz w:val="20"/>
          <w:szCs w:val="20"/>
          <w:lang w:eastAsia="ru-RU"/>
        </w:rPr>
        <w:t>Предвидеть возможные последствия неосторожного обращения с огнём.</w:t>
      </w:r>
    </w:p>
    <w:p w:rsidR="00FA2E25" w:rsidRPr="00FA2E25" w:rsidRDefault="00FA2E25" w:rsidP="00FA2E25">
      <w:pPr>
        <w:tabs>
          <w:tab w:val="left" w:pos="665"/>
        </w:tabs>
        <w:spacing w:after="0" w:line="240" w:lineRule="auto"/>
        <w:ind w:left="262"/>
        <w:jc w:val="both"/>
        <w:rPr>
          <w:rFonts w:ascii="Times New Roman" w:eastAsiaTheme="minorEastAsia" w:hAnsi="Times New Roman" w:cs="Times New Roman"/>
          <w:iCs/>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b/>
          <w:sz w:val="20"/>
          <w:szCs w:val="20"/>
          <w:u w:val="single"/>
          <w:lang w:eastAsia="ru-RU"/>
        </w:rPr>
      </w:pPr>
      <w:r w:rsidRPr="00FA2E25">
        <w:rPr>
          <w:rFonts w:ascii="Times New Roman" w:eastAsiaTheme="minorEastAsia" w:hAnsi="Times New Roman" w:cs="Times New Roman"/>
          <w:b/>
          <w:iCs/>
          <w:sz w:val="20"/>
          <w:szCs w:val="20"/>
          <w:u w:val="single"/>
          <w:lang w:eastAsia="ru-RU"/>
        </w:rPr>
        <w:t>И.А.Лыкова Программа «Цветные ладошки»</w:t>
      </w:r>
    </w:p>
    <w:p w:rsidR="00FA2E25" w:rsidRPr="00FA2E25" w:rsidRDefault="00FA2E25" w:rsidP="00FA2E25">
      <w:pPr>
        <w:tabs>
          <w:tab w:val="left" w:pos="2475"/>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ab/>
      </w:r>
    </w:p>
    <w:p w:rsidR="00FA2E25" w:rsidRPr="00FA2E25" w:rsidRDefault="00FA2E25" w:rsidP="00FA2E25">
      <w:pPr>
        <w:numPr>
          <w:ilvl w:val="0"/>
          <w:numId w:val="37"/>
        </w:numPr>
        <w:tabs>
          <w:tab w:val="left" w:pos="531"/>
        </w:tabs>
        <w:spacing w:after="0" w:line="240" w:lineRule="auto"/>
        <w:ind w:left="260"/>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Ребенок проявляет устойчивый интерес к проявлению красоты в окружающем мире и искусстве; демонстрирует бережное отношение к произведениям искусства и памятникам культуры, эстетически привлекательным объектам, музейным экспонатам; высказывает желание принимать посильное участие в их сохранении.</w:t>
      </w:r>
    </w:p>
    <w:p w:rsidR="00FA2E25" w:rsidRPr="00FA2E25" w:rsidRDefault="00FA2E25" w:rsidP="00FA2E25">
      <w:pPr>
        <w:spacing w:after="0" w:line="240" w:lineRule="auto"/>
        <w:ind w:left="382"/>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 Проявляет исследовательское поведение, инициативу, самостоятельность и индивидуальность в процессе освоения искусства.</w:t>
      </w:r>
    </w:p>
    <w:p w:rsidR="00FA2E25" w:rsidRPr="00FA2E25" w:rsidRDefault="00FA2E25" w:rsidP="00FA2E25">
      <w:pPr>
        <w:numPr>
          <w:ilvl w:val="0"/>
          <w:numId w:val="37"/>
        </w:numPr>
        <w:tabs>
          <w:tab w:val="left" w:pos="548"/>
        </w:tabs>
        <w:spacing w:after="0" w:line="240" w:lineRule="auto"/>
        <w:ind w:left="260"/>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Называет, узнает, описывает некоторые известные произведения, архитектурные и скульптурные объекты, предметы народных промыслов. В процессе восприятия произведений искусства обращает внимание на средства выразительности (цвет, линию, ритм, композицию и другие), некоторые особенности построения композиции в произведениях живописи и графики, средства архитектуры, декоративно-прикладного искусства.</w:t>
      </w:r>
    </w:p>
    <w:p w:rsidR="00FA2E25" w:rsidRPr="00FA2E25" w:rsidRDefault="00FA2E25" w:rsidP="00FA2E25">
      <w:pPr>
        <w:numPr>
          <w:ilvl w:val="0"/>
          <w:numId w:val="37"/>
        </w:numPr>
        <w:tabs>
          <w:tab w:val="left" w:pos="651"/>
        </w:tabs>
        <w:spacing w:after="0" w:line="240" w:lineRule="auto"/>
        <w:ind w:left="260"/>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Экспериментирует в создании образа; в процессе собственной деятельности проявляет инициативу; проявляет самостоятельность в процессе выбора темы, продумывания художественного образа, выбора техник и способов создания изображения; самостоятельно сочетает изобразительные техники и материалы.</w:t>
      </w:r>
    </w:p>
    <w:p w:rsidR="00FA2E25" w:rsidRPr="00FA2E25" w:rsidRDefault="00FA2E25" w:rsidP="00FA2E25">
      <w:pPr>
        <w:spacing w:after="0" w:line="240" w:lineRule="auto"/>
        <w:jc w:val="both"/>
        <w:rPr>
          <w:rFonts w:ascii="Times New Roman" w:eastAsiaTheme="minorEastAsia" w:hAnsi="Times New Roman" w:cs="Times New Roman"/>
          <w:iCs/>
          <w:sz w:val="20"/>
          <w:szCs w:val="20"/>
          <w:lang w:eastAsia="ru-RU"/>
        </w:rPr>
      </w:pPr>
    </w:p>
    <w:p w:rsidR="00FA2E25" w:rsidRPr="00FA2E25" w:rsidRDefault="00FA2E25" w:rsidP="00FA2E25">
      <w:pPr>
        <w:numPr>
          <w:ilvl w:val="0"/>
          <w:numId w:val="37"/>
        </w:numPr>
        <w:tabs>
          <w:tab w:val="left" w:pos="520"/>
        </w:tabs>
        <w:spacing w:after="0" w:line="240" w:lineRule="auto"/>
        <w:ind w:left="520"/>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Демонстрирует высокую техническую грамотность.</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Cs/>
          <w:sz w:val="20"/>
          <w:szCs w:val="20"/>
          <w:lang w:eastAsia="ru-RU"/>
        </w:rPr>
        <w:t xml:space="preserve">Планирует деятельность, умело организует рабочее место, проявляет аккуратность и родился, знает историю своего села, его символы; </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Cs/>
          <w:sz w:val="20"/>
          <w:szCs w:val="20"/>
          <w:lang w:eastAsia="ru-RU"/>
        </w:rPr>
        <w:t>запомнил название улицы, гдеживет, на которой расположен детский сад; знает о том, что в республике многогородов, сел и т. д;</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w:t>
      </w:r>
      <w:r w:rsidRPr="00FA2E25">
        <w:rPr>
          <w:rFonts w:ascii="Times New Roman" w:eastAsiaTheme="minorEastAsia" w:hAnsi="Times New Roman" w:cs="Times New Roman"/>
          <w:iCs/>
          <w:sz w:val="20"/>
          <w:szCs w:val="20"/>
          <w:lang w:eastAsia="ru-RU"/>
        </w:rPr>
        <w:t>имеет сформированное представление о достопримечательностях республики,города,</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Cs/>
          <w:sz w:val="20"/>
          <w:szCs w:val="20"/>
          <w:lang w:eastAsia="ru-RU"/>
        </w:rPr>
        <w:t>села где родился и живет;</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w:t>
      </w:r>
      <w:r w:rsidRPr="00FA2E25">
        <w:rPr>
          <w:rFonts w:ascii="Times New Roman" w:eastAsiaTheme="minorEastAsia" w:hAnsi="Times New Roman" w:cs="Times New Roman"/>
          <w:iCs/>
          <w:sz w:val="20"/>
          <w:szCs w:val="20"/>
          <w:lang w:eastAsia="ru-RU"/>
        </w:rPr>
        <w:t>имеет сформированное представление о многонациональном составе населения города,</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Cs/>
          <w:sz w:val="20"/>
          <w:szCs w:val="20"/>
          <w:lang w:eastAsia="ru-RU"/>
        </w:rPr>
        <w:t>республики, страны; о своей национальности;</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w:t>
      </w:r>
      <w:r w:rsidRPr="00FA2E25">
        <w:rPr>
          <w:rFonts w:ascii="Times New Roman" w:eastAsiaTheme="minorEastAsia" w:hAnsi="Times New Roman" w:cs="Times New Roman"/>
          <w:iCs/>
          <w:sz w:val="20"/>
          <w:szCs w:val="20"/>
          <w:lang w:eastAsia="ru-RU"/>
        </w:rPr>
        <w:t>имеет представление о языках народов;развитый интерес к родному языку и языкам</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Cs/>
          <w:sz w:val="20"/>
          <w:szCs w:val="20"/>
          <w:lang w:eastAsia="ru-RU"/>
        </w:rPr>
        <w:t>народов республики, желание их изучать;</w:t>
      </w:r>
    </w:p>
    <w:p w:rsidR="00FA2E25" w:rsidRPr="00FA2E25" w:rsidRDefault="00FA2E25" w:rsidP="00FA2E25">
      <w:pPr>
        <w:tabs>
          <w:tab w:val="left" w:pos="2800"/>
          <w:tab w:val="left" w:pos="5840"/>
          <w:tab w:val="left" w:pos="7100"/>
          <w:tab w:val="left" w:pos="8300"/>
        </w:tabs>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w:t>
      </w:r>
      <w:r w:rsidRPr="00FA2E25">
        <w:rPr>
          <w:rFonts w:ascii="Times New Roman" w:eastAsiaTheme="minorEastAsia" w:hAnsi="Times New Roman" w:cs="Times New Roman"/>
          <w:iCs/>
          <w:sz w:val="20"/>
          <w:szCs w:val="20"/>
          <w:lang w:eastAsia="ru-RU"/>
        </w:rPr>
        <w:t>имеет  представление</w:t>
      </w:r>
      <w:r w:rsidRPr="00FA2E25">
        <w:rPr>
          <w:rFonts w:ascii="Times New Roman" w:eastAsiaTheme="minorEastAsia" w:hAnsi="Times New Roman" w:cs="Times New Roman"/>
          <w:sz w:val="20"/>
          <w:szCs w:val="20"/>
          <w:lang w:eastAsia="ru-RU"/>
        </w:rPr>
        <w:tab/>
      </w:r>
      <w:r w:rsidRPr="00FA2E25">
        <w:rPr>
          <w:rFonts w:ascii="Times New Roman" w:eastAsiaTheme="minorEastAsia" w:hAnsi="Times New Roman" w:cs="Times New Roman"/>
          <w:iCs/>
          <w:sz w:val="20"/>
          <w:szCs w:val="20"/>
          <w:lang w:eastAsia="ru-RU"/>
        </w:rPr>
        <w:t>о  особенностях  культуры,</w:t>
      </w:r>
      <w:r w:rsidRPr="00FA2E25">
        <w:rPr>
          <w:rFonts w:ascii="Times New Roman" w:eastAsiaTheme="minorEastAsia" w:hAnsi="Times New Roman" w:cs="Times New Roman"/>
          <w:iCs/>
          <w:sz w:val="20"/>
          <w:szCs w:val="20"/>
          <w:lang w:eastAsia="ru-RU"/>
        </w:rPr>
        <w:tab/>
        <w:t>искусства,</w:t>
      </w:r>
      <w:r w:rsidRPr="00FA2E25">
        <w:rPr>
          <w:rFonts w:ascii="Times New Roman" w:eastAsiaTheme="minorEastAsia" w:hAnsi="Times New Roman" w:cs="Times New Roman"/>
          <w:iCs/>
          <w:sz w:val="20"/>
          <w:szCs w:val="20"/>
          <w:lang w:eastAsia="ru-RU"/>
        </w:rPr>
        <w:tab/>
        <w:t>народного</w:t>
      </w:r>
      <w:r w:rsidRPr="00FA2E25">
        <w:rPr>
          <w:rFonts w:ascii="Times New Roman" w:eastAsiaTheme="minorEastAsia" w:hAnsi="Times New Roman" w:cs="Times New Roman"/>
          <w:sz w:val="20"/>
          <w:szCs w:val="20"/>
          <w:lang w:eastAsia="ru-RU"/>
        </w:rPr>
        <w:tab/>
      </w:r>
      <w:r w:rsidRPr="00FA2E25">
        <w:rPr>
          <w:rFonts w:ascii="Times New Roman" w:eastAsiaTheme="minorEastAsia" w:hAnsi="Times New Roman" w:cs="Times New Roman"/>
          <w:iCs/>
          <w:sz w:val="20"/>
          <w:szCs w:val="20"/>
          <w:lang w:eastAsia="ru-RU"/>
        </w:rPr>
        <w:t>творчества,</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Cs/>
          <w:sz w:val="20"/>
          <w:szCs w:val="20"/>
          <w:lang w:eastAsia="ru-RU"/>
        </w:rPr>
        <w:t>произведениях авторов, о народных играх и игрушках, музыкальном творчестве; способенпонимать  нравственный  смысл  устного  народного  творчества,  правильно   оцениватьпоступки героев, их действия и личностные качеств имеет сформированноепредставление о декоративном орнаменте; умеет отличать характерные особенностикультуры, искусства, традиции разных народов; имеет развитый художественный вкус,умеет оценивать произведения искусства;</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w:t>
      </w:r>
      <w:r w:rsidRPr="00FA2E25">
        <w:rPr>
          <w:rFonts w:ascii="Times New Roman" w:eastAsiaTheme="minorEastAsia" w:hAnsi="Times New Roman" w:cs="Times New Roman"/>
          <w:iCs/>
          <w:sz w:val="20"/>
          <w:szCs w:val="20"/>
          <w:lang w:eastAsia="ru-RU"/>
        </w:rPr>
        <w:t>знаком с природными богатствами,природными достопримечательностями;знаком скультурой поведения в природе и соблюдает ее в жизненных ситуациях;</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w:t>
      </w:r>
      <w:r w:rsidRPr="00FA2E25">
        <w:rPr>
          <w:rFonts w:ascii="Times New Roman" w:eastAsiaTheme="minorEastAsia" w:hAnsi="Times New Roman" w:cs="Times New Roman"/>
          <w:iCs/>
          <w:sz w:val="20"/>
          <w:szCs w:val="20"/>
          <w:lang w:eastAsia="ru-RU"/>
        </w:rPr>
        <w:t>как полноправный гражданин знает свои права и обязанности,соблюдаетобщественные нормы и правила поведения при общении со взрослыми и сверстниками; имеет представление о некоторых народных этикетных традициях - уважение к старшим</w:t>
      </w:r>
      <w:r w:rsidRPr="00FA2E25">
        <w:rPr>
          <w:rFonts w:ascii="Times New Roman" w:eastAsiaTheme="minorEastAsia" w:hAnsi="Times New Roman" w:cs="Times New Roman"/>
          <w:iCs/>
          <w:color w:val="000000"/>
          <w:sz w:val="20"/>
          <w:szCs w:val="20"/>
          <w:lang w:eastAsia="ru-RU"/>
        </w:rPr>
        <w:t>.</w:t>
      </w:r>
    </w:p>
    <w:p w:rsidR="00FA2E25" w:rsidRPr="00FA2E25" w:rsidRDefault="00FA2E25" w:rsidP="00FA2E25">
      <w:pPr>
        <w:numPr>
          <w:ilvl w:val="0"/>
          <w:numId w:val="38"/>
        </w:numPr>
        <w:tabs>
          <w:tab w:val="left" w:pos="464"/>
        </w:tabs>
        <w:spacing w:after="0" w:line="240" w:lineRule="auto"/>
        <w:ind w:left="260"/>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организованность в процессе выполнения, бережное отношение к материалам.</w:t>
      </w:r>
    </w:p>
    <w:p w:rsidR="00FA2E25" w:rsidRPr="00FA2E25" w:rsidRDefault="00FA2E25" w:rsidP="00FA2E25">
      <w:pPr>
        <w:numPr>
          <w:ilvl w:val="0"/>
          <w:numId w:val="38"/>
        </w:numPr>
        <w:tabs>
          <w:tab w:val="left" w:pos="464"/>
        </w:tabs>
        <w:spacing w:after="0" w:line="240" w:lineRule="auto"/>
        <w:ind w:left="260"/>
        <w:jc w:val="both"/>
        <w:rPr>
          <w:rFonts w:ascii="Times New Roman" w:eastAsiaTheme="minorEastAsia" w:hAnsi="Times New Roman" w:cs="Times New Roman"/>
          <w:iCs/>
          <w:sz w:val="20"/>
          <w:szCs w:val="20"/>
          <w:lang w:eastAsia="ru-RU"/>
        </w:rPr>
      </w:pPr>
    </w:p>
    <w:p w:rsidR="00FA2E25" w:rsidRPr="00FA2E25" w:rsidRDefault="00FA2E25" w:rsidP="00FA2E25">
      <w:pPr>
        <w:widowControl w:val="0"/>
        <w:spacing w:after="0" w:line="240" w:lineRule="auto"/>
        <w:jc w:val="both"/>
        <w:rPr>
          <w:rFonts w:ascii="Times New Roman" w:eastAsiaTheme="minorEastAsia" w:hAnsi="Times New Roman"/>
          <w:b/>
          <w:bCs/>
          <w:color w:val="000000"/>
          <w:sz w:val="20"/>
          <w:szCs w:val="20"/>
          <w:shd w:val="clear" w:color="auto" w:fill="FFFFFF"/>
          <w:lang w:eastAsia="ru-RU"/>
        </w:rPr>
      </w:pPr>
      <w:r w:rsidRPr="00FA2E25">
        <w:rPr>
          <w:rFonts w:ascii="Times New Roman" w:eastAsiaTheme="minorEastAsia" w:hAnsi="Times New Roman"/>
          <w:b/>
          <w:color w:val="000000"/>
          <w:sz w:val="20"/>
          <w:szCs w:val="20"/>
          <w:shd w:val="clear" w:color="auto" w:fill="FFFFFF"/>
          <w:lang w:eastAsia="ru-RU"/>
        </w:rPr>
        <w:t>Программа «Земля отцов »  Р.Х. Гасановой</w:t>
      </w:r>
    </w:p>
    <w:p w:rsidR="00FA2E25" w:rsidRPr="00FA2E25" w:rsidRDefault="00FA2E25" w:rsidP="00FA2E25">
      <w:pPr>
        <w:tabs>
          <w:tab w:val="left" w:pos="142"/>
        </w:tabs>
        <w:suppressAutoHyphens/>
        <w:spacing w:after="0" w:line="240" w:lineRule="auto"/>
        <w:jc w:val="both"/>
        <w:rPr>
          <w:rFonts w:ascii="Times New Roman" w:eastAsia="Times New Roman" w:hAnsi="Times New Roman" w:cs="Calibri"/>
          <w:sz w:val="20"/>
          <w:szCs w:val="20"/>
          <w:lang w:eastAsia="ar-SA"/>
        </w:rPr>
      </w:pPr>
      <w:r w:rsidRPr="00FA2E25">
        <w:rPr>
          <w:rFonts w:ascii="Times New Roman" w:eastAsia="Times New Roman" w:hAnsi="Times New Roman" w:cs="Calibri"/>
          <w:sz w:val="20"/>
          <w:szCs w:val="20"/>
          <w:lang w:eastAsia="ar-SA"/>
        </w:rPr>
        <w:t>В результате внедрения в образовательный процесс дошкольного учреждения программы «Земля отцов», дети к концу освоения программы могли иметь следующие представления, сформированные умения.</w:t>
      </w:r>
    </w:p>
    <w:p w:rsidR="00FA2E25" w:rsidRPr="00FA2E25" w:rsidRDefault="00FA2E25" w:rsidP="00FA2E25">
      <w:pPr>
        <w:tabs>
          <w:tab w:val="left" w:pos="142"/>
        </w:tabs>
        <w:spacing w:after="0" w:line="240" w:lineRule="auto"/>
        <w:jc w:val="both"/>
        <w:rPr>
          <w:rFonts w:ascii="Times New Roman" w:eastAsiaTheme="minorEastAsia" w:hAnsi="Times New Roman"/>
          <w:b/>
          <w:i/>
          <w:sz w:val="20"/>
          <w:szCs w:val="20"/>
          <w:lang w:eastAsia="ru-RU"/>
        </w:rPr>
      </w:pPr>
      <w:r w:rsidRPr="00FA2E25">
        <w:rPr>
          <w:rFonts w:ascii="Times New Roman" w:eastAsiaTheme="minorEastAsia" w:hAnsi="Times New Roman"/>
          <w:b/>
          <w:i/>
          <w:sz w:val="20"/>
          <w:szCs w:val="20"/>
          <w:lang w:eastAsia="ru-RU"/>
        </w:rPr>
        <w:t>Блок «Человек – творец рукотворного мира»</w:t>
      </w:r>
    </w:p>
    <w:p w:rsidR="00FA2E25" w:rsidRPr="00FA2E25" w:rsidRDefault="00FA2E25" w:rsidP="00FA2E25">
      <w:pPr>
        <w:tabs>
          <w:tab w:val="left" w:pos="142"/>
        </w:tabs>
        <w:suppressAutoHyphens/>
        <w:spacing w:after="0" w:line="240" w:lineRule="auto"/>
        <w:jc w:val="both"/>
        <w:rPr>
          <w:rFonts w:ascii="Times New Roman" w:eastAsia="Times New Roman" w:hAnsi="Times New Roman" w:cs="Calibri"/>
          <w:b/>
          <w:sz w:val="20"/>
          <w:szCs w:val="20"/>
          <w:lang w:eastAsia="ar-SA"/>
        </w:rPr>
      </w:pPr>
      <w:r w:rsidRPr="00FA2E25">
        <w:rPr>
          <w:rFonts w:ascii="Times New Roman" w:eastAsia="Times New Roman" w:hAnsi="Times New Roman" w:cs="Calibri"/>
          <w:b/>
          <w:sz w:val="20"/>
          <w:szCs w:val="20"/>
          <w:lang w:eastAsia="ar-SA"/>
        </w:rPr>
        <w:lastRenderedPageBreak/>
        <w:t>Имеют представление:</w:t>
      </w:r>
    </w:p>
    <w:p w:rsidR="00FA2E25" w:rsidRPr="00FA2E25" w:rsidRDefault="00FA2E25" w:rsidP="00FA2E25">
      <w:pPr>
        <w:widowControl w:val="0"/>
        <w:numPr>
          <w:ilvl w:val="0"/>
          <w:numId w:val="260"/>
        </w:numPr>
        <w:tabs>
          <w:tab w:val="left" w:pos="142"/>
          <w:tab w:val="left" w:pos="1207"/>
        </w:tabs>
        <w:autoSpaceDE w:val="0"/>
        <w:autoSpaceDN w:val="0"/>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 xml:space="preserve">о прошлом и настоящем градостроения; о прошлом и настоящем предметов утвари, одежды; о труде скотовода, пчеловода, строителя, ткача, швеи.   </w:t>
      </w:r>
    </w:p>
    <w:p w:rsidR="00FA2E25" w:rsidRPr="00FA2E25" w:rsidRDefault="00FA2E25" w:rsidP="00FA2E25">
      <w:pPr>
        <w:tabs>
          <w:tab w:val="left" w:pos="142"/>
          <w:tab w:val="left" w:pos="1207"/>
        </w:tabs>
        <w:spacing w:after="0" w:line="240" w:lineRule="auto"/>
        <w:jc w:val="both"/>
        <w:rPr>
          <w:rFonts w:ascii="Times New Roman" w:eastAsia="Times New Roman" w:hAnsi="Times New Roman" w:cs="Times New Roman"/>
          <w:b/>
          <w:sz w:val="20"/>
          <w:szCs w:val="20"/>
          <w:lang w:eastAsia="ru-RU"/>
        </w:rPr>
      </w:pPr>
      <w:r w:rsidRPr="00FA2E25">
        <w:rPr>
          <w:rFonts w:ascii="Times New Roman" w:eastAsia="Times New Roman" w:hAnsi="Times New Roman" w:cs="Times New Roman"/>
          <w:b/>
          <w:sz w:val="20"/>
          <w:szCs w:val="20"/>
          <w:lang w:eastAsia="ru-RU"/>
        </w:rPr>
        <w:t xml:space="preserve"> Знают и называют:</w:t>
      </w:r>
    </w:p>
    <w:p w:rsidR="00FA2E25" w:rsidRPr="00FA2E25" w:rsidRDefault="00FA2E25" w:rsidP="00FA2E25">
      <w:pPr>
        <w:widowControl w:val="0"/>
        <w:numPr>
          <w:ilvl w:val="0"/>
          <w:numId w:val="261"/>
        </w:numPr>
        <w:tabs>
          <w:tab w:val="left" w:pos="142"/>
          <w:tab w:val="left" w:pos="1207"/>
        </w:tabs>
        <w:autoSpaceDE w:val="0"/>
        <w:autoSpaceDN w:val="0"/>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функции предметов домашнего быта, названия посуды; назначение, характерные и отличительные особенности мужской и женской одежды;</w:t>
      </w:r>
    </w:p>
    <w:p w:rsidR="00FA2E25" w:rsidRPr="00FA2E25" w:rsidRDefault="00FA2E25" w:rsidP="00FA2E25">
      <w:pPr>
        <w:widowControl w:val="0"/>
        <w:numPr>
          <w:ilvl w:val="0"/>
          <w:numId w:val="261"/>
        </w:numPr>
        <w:tabs>
          <w:tab w:val="left" w:pos="142"/>
          <w:tab w:val="left" w:pos="1207"/>
        </w:tabs>
        <w:autoSpaceDE w:val="0"/>
        <w:autoSpaceDN w:val="0"/>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технологию</w:t>
      </w:r>
      <w:r w:rsidRPr="00FA2E25">
        <w:rPr>
          <w:rFonts w:ascii="Times New Roman" w:eastAsia="Times New Roman" w:hAnsi="Times New Roman" w:cs="Times New Roman"/>
          <w:sz w:val="20"/>
          <w:szCs w:val="20"/>
          <w:lang w:eastAsia="ru-RU"/>
        </w:rPr>
        <w:tab/>
        <w:t>приготовления</w:t>
      </w:r>
      <w:r w:rsidRPr="00FA2E25">
        <w:rPr>
          <w:rFonts w:ascii="Times New Roman" w:eastAsia="Times New Roman" w:hAnsi="Times New Roman" w:cs="Times New Roman"/>
          <w:sz w:val="20"/>
          <w:szCs w:val="20"/>
          <w:lang w:eastAsia="ru-RU"/>
        </w:rPr>
        <w:tab/>
        <w:t>некоторых</w:t>
      </w:r>
      <w:r w:rsidRPr="00FA2E25">
        <w:rPr>
          <w:rFonts w:ascii="Times New Roman" w:eastAsia="Times New Roman" w:hAnsi="Times New Roman" w:cs="Times New Roman"/>
          <w:sz w:val="20"/>
          <w:szCs w:val="20"/>
          <w:lang w:eastAsia="ru-RU"/>
        </w:rPr>
        <w:tab/>
        <w:t>традиционных</w:t>
      </w:r>
      <w:r w:rsidRPr="00FA2E25">
        <w:rPr>
          <w:rFonts w:ascii="Times New Roman" w:eastAsia="Times New Roman" w:hAnsi="Times New Roman" w:cs="Times New Roman"/>
          <w:sz w:val="20"/>
          <w:szCs w:val="20"/>
          <w:lang w:eastAsia="ru-RU"/>
        </w:rPr>
        <w:tab/>
        <w:t>башкирских блюд.</w:t>
      </w:r>
    </w:p>
    <w:p w:rsidR="00FA2E25" w:rsidRPr="00FA2E25" w:rsidRDefault="00FA2E25" w:rsidP="00FA2E25">
      <w:pPr>
        <w:tabs>
          <w:tab w:val="left" w:pos="142"/>
        </w:tabs>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b/>
          <w:sz w:val="20"/>
          <w:szCs w:val="20"/>
          <w:lang w:eastAsia="ru-RU"/>
        </w:rPr>
        <w:t>Умеют: -</w:t>
      </w:r>
      <w:r w:rsidRPr="00FA2E25">
        <w:rPr>
          <w:rFonts w:ascii="Times New Roman" w:eastAsiaTheme="minorEastAsia" w:hAnsi="Times New Roman"/>
          <w:sz w:val="20"/>
          <w:szCs w:val="20"/>
          <w:lang w:eastAsia="ru-RU"/>
        </w:rPr>
        <w:t>Использовать предметы быта в сюжетно-ролевых, театрализованных играх, приготовить</w:t>
      </w:r>
      <w:r w:rsidRPr="00FA2E25">
        <w:rPr>
          <w:rFonts w:ascii="Times New Roman" w:eastAsiaTheme="minorEastAsia" w:hAnsi="Times New Roman"/>
          <w:sz w:val="20"/>
          <w:szCs w:val="20"/>
          <w:lang w:eastAsia="ru-RU"/>
        </w:rPr>
        <w:tab/>
        <w:t>совместно</w:t>
      </w:r>
      <w:r w:rsidRPr="00FA2E25">
        <w:rPr>
          <w:rFonts w:ascii="Times New Roman" w:eastAsiaTheme="minorEastAsia" w:hAnsi="Times New Roman"/>
          <w:sz w:val="20"/>
          <w:szCs w:val="20"/>
          <w:lang w:eastAsia="ru-RU"/>
        </w:rPr>
        <w:tab/>
        <w:t>со</w:t>
      </w:r>
      <w:r w:rsidRPr="00FA2E25">
        <w:rPr>
          <w:rFonts w:ascii="Times New Roman" w:eastAsiaTheme="minorEastAsia" w:hAnsi="Times New Roman"/>
          <w:sz w:val="20"/>
          <w:szCs w:val="20"/>
          <w:lang w:eastAsia="ru-RU"/>
        </w:rPr>
        <w:tab/>
        <w:t>взрослыми</w:t>
      </w:r>
      <w:r w:rsidRPr="00FA2E25">
        <w:rPr>
          <w:rFonts w:ascii="Times New Roman" w:eastAsiaTheme="minorEastAsia" w:hAnsi="Times New Roman"/>
          <w:sz w:val="20"/>
          <w:szCs w:val="20"/>
          <w:lang w:eastAsia="ru-RU"/>
        </w:rPr>
        <w:tab/>
        <w:t>некоторые</w:t>
      </w:r>
      <w:r w:rsidRPr="00FA2E25">
        <w:rPr>
          <w:rFonts w:ascii="Times New Roman" w:eastAsiaTheme="minorEastAsia" w:hAnsi="Times New Roman"/>
          <w:sz w:val="20"/>
          <w:szCs w:val="20"/>
          <w:lang w:eastAsia="ru-RU"/>
        </w:rPr>
        <w:tab/>
      </w:r>
      <w:r w:rsidRPr="00FA2E25">
        <w:rPr>
          <w:rFonts w:ascii="Times New Roman" w:eastAsiaTheme="minorEastAsia" w:hAnsi="Times New Roman"/>
          <w:spacing w:val="-1"/>
          <w:sz w:val="20"/>
          <w:szCs w:val="20"/>
          <w:lang w:eastAsia="ru-RU"/>
        </w:rPr>
        <w:t xml:space="preserve">традиционные     </w:t>
      </w:r>
      <w:r w:rsidRPr="00FA2E25">
        <w:rPr>
          <w:rFonts w:ascii="Times New Roman" w:eastAsiaTheme="minorEastAsia" w:hAnsi="Times New Roman"/>
          <w:sz w:val="20"/>
          <w:szCs w:val="20"/>
          <w:lang w:eastAsia="ru-RU"/>
        </w:rPr>
        <w:t>башкирские блюда;  -проявлять интерес к архитектуре своей местности;- конструировать</w:t>
      </w:r>
      <w:r w:rsidRPr="00FA2E25">
        <w:rPr>
          <w:rFonts w:ascii="Times New Roman" w:eastAsiaTheme="minorEastAsia" w:hAnsi="Times New Roman"/>
          <w:sz w:val="20"/>
          <w:szCs w:val="20"/>
          <w:lang w:eastAsia="ru-RU"/>
        </w:rPr>
        <w:tab/>
        <w:t>(строить)</w:t>
      </w:r>
      <w:r w:rsidRPr="00FA2E25">
        <w:rPr>
          <w:rFonts w:ascii="Times New Roman" w:eastAsiaTheme="minorEastAsia" w:hAnsi="Times New Roman"/>
          <w:sz w:val="20"/>
          <w:szCs w:val="20"/>
          <w:lang w:eastAsia="ru-RU"/>
        </w:rPr>
        <w:tab/>
        <w:t>из</w:t>
      </w:r>
      <w:r w:rsidRPr="00FA2E25">
        <w:rPr>
          <w:rFonts w:ascii="Times New Roman" w:eastAsiaTheme="minorEastAsia" w:hAnsi="Times New Roman"/>
          <w:sz w:val="20"/>
          <w:szCs w:val="20"/>
          <w:lang w:eastAsia="ru-RU"/>
        </w:rPr>
        <w:tab/>
        <w:t>строительного</w:t>
      </w:r>
      <w:r w:rsidRPr="00FA2E25">
        <w:rPr>
          <w:rFonts w:ascii="Times New Roman" w:eastAsiaTheme="minorEastAsia" w:hAnsi="Times New Roman"/>
          <w:sz w:val="20"/>
          <w:szCs w:val="20"/>
          <w:lang w:eastAsia="ru-RU"/>
        </w:rPr>
        <w:tab/>
        <w:t>материала бумаги, картона) разные виды жилищ (старинные, современные);-конструировать различную одежду (национальную, современную) с использованием разного материала (бумаги, ткани,меха);-составлять разные типы высказываний: рассказ-описание, рассказ- повествование, рассказ-рассуждение об одежде, предметах быта.</w:t>
      </w:r>
    </w:p>
    <w:p w:rsidR="00FA2E25" w:rsidRPr="00FA2E25" w:rsidRDefault="00FA2E25" w:rsidP="00FA2E25">
      <w:pPr>
        <w:tabs>
          <w:tab w:val="left" w:pos="142"/>
        </w:tabs>
        <w:spacing w:after="0" w:line="240" w:lineRule="auto"/>
        <w:jc w:val="both"/>
        <w:rPr>
          <w:rFonts w:ascii="Times New Roman" w:eastAsiaTheme="minorEastAsia" w:hAnsi="Times New Roman"/>
          <w:b/>
          <w:i/>
          <w:sz w:val="20"/>
          <w:szCs w:val="20"/>
          <w:lang w:eastAsia="ru-RU"/>
        </w:rPr>
      </w:pPr>
      <w:r w:rsidRPr="00FA2E25">
        <w:rPr>
          <w:rFonts w:ascii="Times New Roman" w:eastAsiaTheme="minorEastAsia" w:hAnsi="Times New Roman"/>
          <w:b/>
          <w:i/>
          <w:sz w:val="20"/>
          <w:szCs w:val="20"/>
          <w:lang w:eastAsia="ru-RU"/>
        </w:rPr>
        <w:t>Блок «От истоков прекрасного – к творчеству»</w:t>
      </w:r>
    </w:p>
    <w:p w:rsidR="00FA2E25" w:rsidRPr="00FA2E25" w:rsidRDefault="00FA2E25" w:rsidP="00FA2E25">
      <w:pPr>
        <w:tabs>
          <w:tab w:val="left" w:pos="142"/>
        </w:tabs>
        <w:suppressAutoHyphens/>
        <w:spacing w:after="0" w:line="240" w:lineRule="auto"/>
        <w:jc w:val="both"/>
        <w:rPr>
          <w:rFonts w:ascii="Times New Roman" w:eastAsia="Times New Roman" w:hAnsi="Times New Roman" w:cs="Calibri"/>
          <w:sz w:val="20"/>
          <w:szCs w:val="20"/>
          <w:lang w:eastAsia="ar-SA"/>
        </w:rPr>
      </w:pPr>
      <w:r w:rsidRPr="00FA2E25">
        <w:rPr>
          <w:rFonts w:ascii="Times New Roman" w:eastAsia="Times New Roman" w:hAnsi="Times New Roman" w:cs="Calibri"/>
          <w:b/>
          <w:sz w:val="20"/>
          <w:szCs w:val="20"/>
          <w:lang w:eastAsia="ar-SA"/>
        </w:rPr>
        <w:t xml:space="preserve"> Имеют представление: </w:t>
      </w:r>
      <w:r w:rsidRPr="00FA2E25">
        <w:rPr>
          <w:rFonts w:ascii="Times New Roman" w:eastAsia="Times New Roman" w:hAnsi="Times New Roman" w:cs="Calibri"/>
          <w:sz w:val="20"/>
          <w:szCs w:val="20"/>
          <w:lang w:eastAsia="ar-SA"/>
        </w:rPr>
        <w:t>о разных жанрах устного народного творчества (колыбельные песни, загадки, пословицы, поговорки, сказки, легенды);-о</w:t>
      </w:r>
      <w:r w:rsidRPr="00FA2E25">
        <w:rPr>
          <w:rFonts w:ascii="Times New Roman" w:eastAsia="Times New Roman" w:hAnsi="Times New Roman" w:cs="Calibri"/>
          <w:sz w:val="20"/>
          <w:szCs w:val="20"/>
          <w:lang w:eastAsia="ar-SA"/>
        </w:rPr>
        <w:tab/>
        <w:t>творчестве</w:t>
      </w:r>
      <w:r w:rsidRPr="00FA2E25">
        <w:rPr>
          <w:rFonts w:ascii="Times New Roman" w:eastAsia="Times New Roman" w:hAnsi="Times New Roman" w:cs="Calibri"/>
          <w:sz w:val="20"/>
          <w:szCs w:val="20"/>
          <w:lang w:eastAsia="ar-SA"/>
        </w:rPr>
        <w:tab/>
        <w:t>писателей, композиторов,</w:t>
      </w:r>
      <w:r w:rsidRPr="00FA2E25">
        <w:rPr>
          <w:rFonts w:ascii="Times New Roman" w:eastAsia="Times New Roman" w:hAnsi="Times New Roman" w:cs="Calibri"/>
          <w:sz w:val="20"/>
          <w:szCs w:val="20"/>
          <w:lang w:eastAsia="ar-SA"/>
        </w:rPr>
        <w:tab/>
        <w:t>художников РБ;- о народном декоративно-прикладном искусстве башкирского народа;- о традиционных народных праздниках башкирского народа («Воронья каша», «Сабантуй», «Вечерние игры», «Игры в свободном доме»).</w:t>
      </w:r>
    </w:p>
    <w:p w:rsidR="00FA2E25" w:rsidRPr="00FA2E25" w:rsidRDefault="00FA2E25" w:rsidP="00FA2E25">
      <w:pPr>
        <w:tabs>
          <w:tab w:val="left" w:pos="142"/>
        </w:tabs>
        <w:suppressAutoHyphens/>
        <w:spacing w:after="0" w:line="240" w:lineRule="auto"/>
        <w:jc w:val="both"/>
        <w:rPr>
          <w:rFonts w:ascii="Times New Roman" w:eastAsia="Times New Roman" w:hAnsi="Times New Roman" w:cs="Calibri"/>
          <w:sz w:val="20"/>
          <w:szCs w:val="20"/>
          <w:lang w:eastAsia="ar-SA"/>
        </w:rPr>
      </w:pPr>
      <w:r w:rsidRPr="00FA2E25">
        <w:rPr>
          <w:rFonts w:ascii="Times New Roman" w:eastAsia="Times New Roman" w:hAnsi="Times New Roman" w:cs="Calibri"/>
          <w:b/>
          <w:sz w:val="20"/>
          <w:szCs w:val="20"/>
          <w:lang w:eastAsia="ar-SA"/>
        </w:rPr>
        <w:t>Знают</w:t>
      </w:r>
      <w:r w:rsidRPr="00FA2E25">
        <w:rPr>
          <w:rFonts w:ascii="Times New Roman" w:eastAsia="Times New Roman" w:hAnsi="Times New Roman" w:cs="Calibri"/>
          <w:sz w:val="20"/>
          <w:szCs w:val="20"/>
          <w:lang w:eastAsia="ar-SA"/>
        </w:rPr>
        <w:t xml:space="preserve"> и называют: -сказки, легенды башкирского народа;- произведения детских писателей, композиторов, художников Республики Башкортостан (рассказы, стихи, музыка, песни, картины художников);-предметы</w:t>
      </w:r>
      <w:r w:rsidRPr="00FA2E25">
        <w:rPr>
          <w:rFonts w:ascii="Times New Roman" w:eastAsia="Times New Roman" w:hAnsi="Times New Roman" w:cs="Calibri"/>
          <w:sz w:val="20"/>
          <w:szCs w:val="20"/>
          <w:lang w:eastAsia="ar-SA"/>
        </w:rPr>
        <w:tab/>
        <w:t>декоративно-прикладного</w:t>
      </w:r>
      <w:r w:rsidRPr="00FA2E25">
        <w:rPr>
          <w:rFonts w:ascii="Times New Roman" w:eastAsia="Times New Roman" w:hAnsi="Times New Roman" w:cs="Calibri"/>
          <w:sz w:val="20"/>
          <w:szCs w:val="20"/>
          <w:lang w:eastAsia="ar-SA"/>
        </w:rPr>
        <w:tab/>
        <w:t>искусства</w:t>
      </w:r>
      <w:r w:rsidRPr="00FA2E25">
        <w:rPr>
          <w:rFonts w:ascii="Times New Roman" w:eastAsia="Times New Roman" w:hAnsi="Times New Roman" w:cs="Calibri"/>
          <w:sz w:val="20"/>
          <w:szCs w:val="20"/>
          <w:lang w:eastAsia="ar-SA"/>
        </w:rPr>
        <w:tab/>
        <w:t xml:space="preserve">башкир, элементы, украшающие эти предметы; -традиционные народные праздники башкир; -башкирские подвижные игры. </w:t>
      </w:r>
    </w:p>
    <w:p w:rsidR="00FA2E25" w:rsidRPr="00FA2E25" w:rsidRDefault="00FA2E25" w:rsidP="00FA2E25">
      <w:pPr>
        <w:widowControl w:val="0"/>
        <w:tabs>
          <w:tab w:val="left" w:pos="142"/>
          <w:tab w:val="left" w:pos="1207"/>
        </w:tabs>
        <w:autoSpaceDE w:val="0"/>
        <w:autoSpaceDN w:val="0"/>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b/>
          <w:sz w:val="20"/>
          <w:szCs w:val="20"/>
          <w:lang w:eastAsia="ru-RU"/>
        </w:rPr>
        <w:t>Умеют: -</w:t>
      </w:r>
      <w:r w:rsidRPr="00FA2E25">
        <w:rPr>
          <w:rFonts w:ascii="Times New Roman" w:eastAsia="Times New Roman" w:hAnsi="Times New Roman" w:cs="Times New Roman"/>
          <w:sz w:val="20"/>
          <w:szCs w:val="20"/>
          <w:lang w:eastAsia="ru-RU"/>
        </w:rPr>
        <w:t>пересказывать башкирские сказки; -читать выразительно стихи башкирских поэтов; -придумывать сказки на материале башкирского фольклора; -вести диалоги при встрече с детскими писателями, композиторами, при организации традиционных народных праздников; -организовывать</w:t>
      </w:r>
      <w:r w:rsidRPr="00FA2E25">
        <w:rPr>
          <w:rFonts w:ascii="Times New Roman" w:eastAsia="Times New Roman" w:hAnsi="Times New Roman" w:cs="Times New Roman"/>
          <w:sz w:val="20"/>
          <w:szCs w:val="20"/>
          <w:lang w:eastAsia="ru-RU"/>
        </w:rPr>
        <w:tab/>
        <w:t>театрализованную</w:t>
      </w:r>
      <w:r w:rsidRPr="00FA2E25">
        <w:rPr>
          <w:rFonts w:ascii="Times New Roman" w:eastAsia="Times New Roman" w:hAnsi="Times New Roman" w:cs="Times New Roman"/>
          <w:sz w:val="20"/>
          <w:szCs w:val="20"/>
          <w:lang w:eastAsia="ru-RU"/>
        </w:rPr>
        <w:tab/>
        <w:t>деятельность</w:t>
      </w:r>
      <w:r w:rsidRPr="00FA2E25">
        <w:rPr>
          <w:rFonts w:ascii="Times New Roman" w:eastAsia="Times New Roman" w:hAnsi="Times New Roman" w:cs="Times New Roman"/>
          <w:sz w:val="20"/>
          <w:szCs w:val="20"/>
          <w:lang w:eastAsia="ru-RU"/>
        </w:rPr>
        <w:tab/>
        <w:t>на  материале башкирского фольклора; -самостоятельно организовывать народные башкирские игры; -исполнять башкирские песни, танцы -изготавливать и украшать орнаментом предметы быта, домашней утвари, одежды.</w:t>
      </w:r>
    </w:p>
    <w:p w:rsidR="00FA2E25" w:rsidRPr="00FA2E25" w:rsidRDefault="00FA2E25" w:rsidP="00FA2E25">
      <w:pPr>
        <w:tabs>
          <w:tab w:val="left" w:pos="142"/>
        </w:tabs>
        <w:spacing w:after="0" w:line="240" w:lineRule="auto"/>
        <w:jc w:val="both"/>
        <w:rPr>
          <w:rFonts w:ascii="Times New Roman" w:eastAsiaTheme="minorEastAsia" w:hAnsi="Times New Roman"/>
          <w:b/>
          <w:i/>
          <w:sz w:val="20"/>
          <w:szCs w:val="20"/>
          <w:lang w:eastAsia="ru-RU"/>
        </w:rPr>
      </w:pPr>
      <w:r w:rsidRPr="00FA2E25">
        <w:rPr>
          <w:rFonts w:ascii="Times New Roman" w:eastAsiaTheme="minorEastAsia" w:hAnsi="Times New Roman"/>
          <w:b/>
          <w:i/>
          <w:sz w:val="20"/>
          <w:szCs w:val="20"/>
          <w:lang w:eastAsia="ru-RU"/>
        </w:rPr>
        <w:t>Блок «Отчий дом»</w:t>
      </w:r>
    </w:p>
    <w:p w:rsidR="00FA2E25" w:rsidRPr="00FA2E25" w:rsidRDefault="00FA2E25" w:rsidP="00FA2E25">
      <w:pPr>
        <w:tabs>
          <w:tab w:val="left" w:pos="142"/>
        </w:tabs>
        <w:suppressAutoHyphens/>
        <w:spacing w:after="0" w:line="240" w:lineRule="auto"/>
        <w:jc w:val="both"/>
        <w:rPr>
          <w:rFonts w:ascii="Times New Roman" w:eastAsia="Times New Roman" w:hAnsi="Times New Roman" w:cs="Calibri"/>
          <w:sz w:val="20"/>
          <w:szCs w:val="20"/>
          <w:lang w:eastAsia="ar-SA"/>
        </w:rPr>
      </w:pPr>
      <w:r w:rsidRPr="00FA2E25">
        <w:rPr>
          <w:rFonts w:ascii="Times New Roman" w:eastAsia="Times New Roman" w:hAnsi="Times New Roman" w:cs="Calibri"/>
          <w:b/>
          <w:sz w:val="20"/>
          <w:szCs w:val="20"/>
          <w:lang w:eastAsia="ar-SA"/>
        </w:rPr>
        <w:t>Имеют представление:-</w:t>
      </w:r>
      <w:r w:rsidRPr="00FA2E25">
        <w:rPr>
          <w:rFonts w:ascii="Times New Roman" w:eastAsia="Times New Roman" w:hAnsi="Times New Roman" w:cs="Calibri"/>
          <w:sz w:val="20"/>
          <w:szCs w:val="20"/>
          <w:lang w:eastAsia="ar-SA"/>
        </w:rPr>
        <w:t>о семье как о людях, которые живут вместе, заботятся друг о друге;- о народных этикетных традициях башкирского народа (уважение к старшим, гостеприимство, благопожелание-обращение).</w:t>
      </w:r>
    </w:p>
    <w:p w:rsidR="00FA2E25" w:rsidRPr="00FA2E25" w:rsidRDefault="00FA2E25" w:rsidP="00FA2E25">
      <w:pPr>
        <w:tabs>
          <w:tab w:val="left" w:pos="142"/>
        </w:tabs>
        <w:suppressAutoHyphens/>
        <w:spacing w:after="0" w:line="240" w:lineRule="auto"/>
        <w:jc w:val="both"/>
        <w:rPr>
          <w:rFonts w:ascii="Times New Roman" w:eastAsia="Times New Roman" w:hAnsi="Times New Roman" w:cs="Calibri"/>
          <w:b/>
          <w:sz w:val="20"/>
          <w:szCs w:val="20"/>
          <w:lang w:eastAsia="ar-SA"/>
        </w:rPr>
      </w:pPr>
      <w:r w:rsidRPr="00FA2E25">
        <w:rPr>
          <w:rFonts w:ascii="Times New Roman" w:eastAsia="Times New Roman" w:hAnsi="Times New Roman" w:cs="Calibri"/>
          <w:b/>
          <w:sz w:val="20"/>
          <w:szCs w:val="20"/>
          <w:lang w:eastAsia="ar-SA"/>
        </w:rPr>
        <w:t>Знают и называют:</w:t>
      </w:r>
    </w:p>
    <w:p w:rsidR="00FA2E25" w:rsidRPr="00FA2E25" w:rsidRDefault="00FA2E25" w:rsidP="00FA2E25">
      <w:pPr>
        <w:widowControl w:val="0"/>
        <w:numPr>
          <w:ilvl w:val="0"/>
          <w:numId w:val="262"/>
        </w:numPr>
        <w:tabs>
          <w:tab w:val="left" w:pos="142"/>
          <w:tab w:val="left" w:pos="1207"/>
        </w:tabs>
        <w:autoSpaceDE w:val="0"/>
        <w:autoSpaceDN w:val="0"/>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членов семьи, имя и отчество родителей, родственные связи и свою социальную роль в них (тетя, дядя, внучка, сестра, брат, дедушка, бабушка);</w:t>
      </w:r>
    </w:p>
    <w:p w:rsidR="00FA2E25" w:rsidRPr="00FA2E25" w:rsidRDefault="00FA2E25" w:rsidP="00FA2E25">
      <w:pPr>
        <w:widowControl w:val="0"/>
        <w:numPr>
          <w:ilvl w:val="0"/>
          <w:numId w:val="262"/>
        </w:numPr>
        <w:tabs>
          <w:tab w:val="left" w:pos="142"/>
          <w:tab w:val="left" w:pos="1207"/>
        </w:tabs>
        <w:autoSpaceDE w:val="0"/>
        <w:autoSpaceDN w:val="0"/>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народные этикетные нормы и правила уважительного отношения к старшим;</w:t>
      </w:r>
    </w:p>
    <w:p w:rsidR="00FA2E25" w:rsidRPr="00FA2E25" w:rsidRDefault="00FA2E25" w:rsidP="00FA2E25">
      <w:pPr>
        <w:widowControl w:val="0"/>
        <w:numPr>
          <w:ilvl w:val="0"/>
          <w:numId w:val="262"/>
        </w:numPr>
        <w:tabs>
          <w:tab w:val="left" w:pos="142"/>
          <w:tab w:val="left" w:pos="1207"/>
        </w:tabs>
        <w:autoSpaceDE w:val="0"/>
        <w:autoSpaceDN w:val="0"/>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характерные благопожелания, обращения башкир;</w:t>
      </w:r>
    </w:p>
    <w:p w:rsidR="00FA2E25" w:rsidRPr="00FA2E25" w:rsidRDefault="00FA2E25" w:rsidP="00FA2E25">
      <w:pPr>
        <w:widowControl w:val="0"/>
        <w:numPr>
          <w:ilvl w:val="0"/>
          <w:numId w:val="262"/>
        </w:numPr>
        <w:tabs>
          <w:tab w:val="left" w:pos="142"/>
          <w:tab w:val="left" w:pos="1207"/>
        </w:tabs>
        <w:autoSpaceDE w:val="0"/>
        <w:autoSpaceDN w:val="0"/>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 xml:space="preserve">народные обычаи и правила гостеприимства. </w:t>
      </w:r>
    </w:p>
    <w:p w:rsidR="00FA2E25" w:rsidRPr="00FA2E25" w:rsidRDefault="00FA2E25" w:rsidP="00FA2E25">
      <w:pPr>
        <w:widowControl w:val="0"/>
        <w:tabs>
          <w:tab w:val="left" w:pos="142"/>
          <w:tab w:val="left" w:pos="1207"/>
        </w:tabs>
        <w:autoSpaceDE w:val="0"/>
        <w:autoSpaceDN w:val="0"/>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b/>
          <w:sz w:val="20"/>
          <w:szCs w:val="20"/>
          <w:lang w:eastAsia="ru-RU"/>
        </w:rPr>
        <w:t xml:space="preserve">Умеют: </w:t>
      </w:r>
      <w:r w:rsidRPr="00FA2E25">
        <w:rPr>
          <w:rFonts w:ascii="Times New Roman" w:eastAsia="Times New Roman" w:hAnsi="Times New Roman" w:cs="Times New Roman"/>
          <w:sz w:val="20"/>
          <w:szCs w:val="20"/>
          <w:lang w:eastAsia="ru-RU"/>
        </w:rPr>
        <w:t>- на практике пользоваться народными этикетными традициями.</w:t>
      </w:r>
    </w:p>
    <w:p w:rsidR="00FA2E25" w:rsidRPr="00FA2E25" w:rsidRDefault="00FA2E25" w:rsidP="00FA2E25">
      <w:pPr>
        <w:widowControl w:val="0"/>
        <w:spacing w:after="0" w:line="240" w:lineRule="auto"/>
        <w:jc w:val="both"/>
        <w:rPr>
          <w:rFonts w:ascii="Times New Roman" w:eastAsiaTheme="minorEastAsia" w:hAnsi="Times New Roman"/>
          <w:bCs/>
          <w:sz w:val="20"/>
          <w:szCs w:val="20"/>
          <w:lang w:eastAsia="ru-RU"/>
        </w:rPr>
      </w:pPr>
      <w:r w:rsidRPr="00FA2E25">
        <w:rPr>
          <w:rFonts w:ascii="Times New Roman" w:eastAsia="Times New Roman" w:hAnsi="Times New Roman"/>
          <w:b/>
          <w:bCs/>
          <w:sz w:val="20"/>
          <w:szCs w:val="20"/>
          <w:lang w:eastAsia="ru-RU"/>
        </w:rPr>
        <w:t>Планируемые результаты: </w:t>
      </w:r>
      <w:r w:rsidRPr="00FA2E25">
        <w:rPr>
          <w:rFonts w:ascii="Times New Roman" w:eastAsiaTheme="minorEastAsia" w:hAnsi="Times New Roman"/>
          <w:bCs/>
          <w:sz w:val="20"/>
          <w:szCs w:val="20"/>
          <w:lang w:eastAsia="ru-RU"/>
        </w:rPr>
        <w:t>-  дети знают материальную культуру башкирского народа;  -отличать красивое от безобразного, реальное от воображаемого;- понимают духовную культуру;- умеют использовать народный этикет</w:t>
      </w:r>
    </w:p>
    <w:p w:rsidR="00FA2E25" w:rsidRPr="00FA2E25" w:rsidRDefault="00FA2E25" w:rsidP="00FA2E25">
      <w:pPr>
        <w:widowControl w:val="0"/>
        <w:spacing w:after="0" w:line="240" w:lineRule="auto"/>
        <w:jc w:val="both"/>
        <w:rPr>
          <w:rFonts w:ascii="Times New Roman" w:eastAsiaTheme="minorEastAsia" w:hAnsi="Times New Roman"/>
          <w:bCs/>
          <w:sz w:val="20"/>
          <w:szCs w:val="20"/>
          <w:lang w:eastAsia="ru-RU"/>
        </w:rPr>
      </w:pP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color w:val="111111"/>
          <w:sz w:val="20"/>
          <w:szCs w:val="20"/>
          <w:shd w:val="clear" w:color="auto" w:fill="FFFFFF"/>
          <w:lang w:eastAsia="ru-RU"/>
        </w:rPr>
      </w:pP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color w:val="111111"/>
          <w:sz w:val="20"/>
          <w:szCs w:val="20"/>
          <w:shd w:val="clear" w:color="auto" w:fill="FFFFFF"/>
          <w:lang w:eastAsia="ru-RU"/>
        </w:rPr>
      </w:pP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color w:val="111111"/>
          <w:sz w:val="20"/>
          <w:szCs w:val="20"/>
          <w:shd w:val="clear" w:color="auto" w:fill="FFFFFF"/>
          <w:lang w:eastAsia="ru-RU"/>
        </w:rPr>
      </w:pP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color w:val="111111"/>
          <w:sz w:val="20"/>
          <w:szCs w:val="20"/>
          <w:shd w:val="clear" w:color="auto" w:fill="FFFFFF"/>
          <w:lang w:eastAsia="ru-RU"/>
        </w:rPr>
      </w:pP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color w:val="111111"/>
          <w:sz w:val="20"/>
          <w:szCs w:val="20"/>
          <w:shd w:val="clear" w:color="auto" w:fill="FFFFFF"/>
          <w:lang w:eastAsia="ru-RU"/>
        </w:rPr>
      </w:pP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color w:val="111111"/>
          <w:sz w:val="20"/>
          <w:szCs w:val="20"/>
          <w:shd w:val="clear" w:color="auto" w:fill="FFFFFF"/>
          <w:lang w:eastAsia="ru-RU"/>
        </w:rPr>
      </w:pP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color w:val="111111"/>
          <w:sz w:val="20"/>
          <w:szCs w:val="20"/>
          <w:shd w:val="clear" w:color="auto" w:fill="FFFFFF"/>
          <w:lang w:eastAsia="ru-RU"/>
        </w:rPr>
      </w:pP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color w:val="111111"/>
          <w:sz w:val="20"/>
          <w:szCs w:val="20"/>
          <w:shd w:val="clear" w:color="auto" w:fill="FFFFFF"/>
          <w:lang w:eastAsia="ru-RU"/>
        </w:rPr>
      </w:pP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color w:val="111111"/>
          <w:sz w:val="20"/>
          <w:szCs w:val="20"/>
          <w:shd w:val="clear" w:color="auto" w:fill="FFFFFF"/>
          <w:lang w:eastAsia="ru-RU"/>
        </w:rPr>
      </w:pP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color w:val="111111"/>
          <w:sz w:val="20"/>
          <w:szCs w:val="20"/>
          <w:shd w:val="clear" w:color="auto" w:fill="FFFFFF"/>
          <w:lang w:eastAsia="ru-RU"/>
        </w:rPr>
      </w:pP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color w:val="111111"/>
          <w:sz w:val="20"/>
          <w:szCs w:val="20"/>
          <w:shd w:val="clear" w:color="auto" w:fill="FFFFFF"/>
          <w:lang w:eastAsia="ru-RU"/>
        </w:rPr>
      </w:pP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color w:val="111111"/>
          <w:sz w:val="20"/>
          <w:szCs w:val="20"/>
          <w:shd w:val="clear" w:color="auto" w:fill="FFFFFF"/>
          <w:lang w:eastAsia="ru-RU"/>
        </w:rPr>
      </w:pP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color w:val="111111"/>
          <w:sz w:val="20"/>
          <w:szCs w:val="20"/>
          <w:shd w:val="clear" w:color="auto" w:fill="FFFFFF"/>
          <w:lang w:eastAsia="ru-RU"/>
        </w:rPr>
      </w:pP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color w:val="111111"/>
          <w:sz w:val="20"/>
          <w:szCs w:val="20"/>
          <w:shd w:val="clear" w:color="auto" w:fill="FFFFFF"/>
          <w:lang w:eastAsia="ru-RU"/>
        </w:rPr>
      </w:pPr>
    </w:p>
    <w:p w:rsidR="00FA2E25" w:rsidRPr="00FA2E25" w:rsidRDefault="00FA2E25" w:rsidP="00FA2E25">
      <w:pPr>
        <w:numPr>
          <w:ilvl w:val="0"/>
          <w:numId w:val="38"/>
        </w:numPr>
        <w:tabs>
          <w:tab w:val="left" w:pos="464"/>
        </w:tabs>
        <w:spacing w:after="0" w:line="240" w:lineRule="auto"/>
        <w:ind w:left="260"/>
        <w:jc w:val="both"/>
        <w:rPr>
          <w:rFonts w:ascii="Times New Roman" w:eastAsiaTheme="minorEastAsia" w:hAnsi="Times New Roman" w:cs="Times New Roman"/>
          <w:iCs/>
          <w:sz w:val="20"/>
          <w:szCs w:val="20"/>
          <w:lang w:eastAsia="ru-RU"/>
        </w:rPr>
      </w:pPr>
    </w:p>
    <w:p w:rsidR="00FA2E25" w:rsidRPr="00FA2E25" w:rsidRDefault="00FA2E25" w:rsidP="00FA2E25">
      <w:pPr>
        <w:autoSpaceDE w:val="0"/>
        <w:autoSpaceDN w:val="0"/>
        <w:adjustRightInd w:val="0"/>
        <w:spacing w:after="0" w:line="240" w:lineRule="auto"/>
        <w:ind w:left="360"/>
        <w:jc w:val="both"/>
        <w:rPr>
          <w:rFonts w:ascii="Times New Roman" w:eastAsiaTheme="minorEastAsia" w:hAnsi="Times New Roman"/>
          <w:b/>
          <w:bCs/>
          <w:sz w:val="20"/>
          <w:szCs w:val="20"/>
          <w:lang w:eastAsia="ru-RU"/>
        </w:rPr>
      </w:pPr>
      <w:r w:rsidRPr="00FA2E25">
        <w:rPr>
          <w:rFonts w:ascii="Times New Roman" w:eastAsiaTheme="minorEastAsia" w:hAnsi="Times New Roman"/>
          <w:b/>
          <w:bCs/>
          <w:sz w:val="20"/>
          <w:szCs w:val="20"/>
          <w:lang w:eastAsia="ru-RU"/>
        </w:rPr>
        <w:t>СОДЕРЖАТЕЛЬНЫЙ РАЗДЕЛ</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
          <w:iCs/>
          <w:sz w:val="20"/>
          <w:szCs w:val="20"/>
          <w:lang w:eastAsia="ru-RU"/>
        </w:rPr>
        <w:t>Обязательная часть</w:t>
      </w:r>
    </w:p>
    <w:p w:rsidR="00FA2E25" w:rsidRPr="00FA2E25" w:rsidRDefault="00FA2E25" w:rsidP="00FA2E25">
      <w:pPr>
        <w:tabs>
          <w:tab w:val="left" w:pos="680"/>
        </w:tabs>
        <w:spacing w:after="0" w:line="240" w:lineRule="auto"/>
        <w:jc w:val="both"/>
        <w:rPr>
          <w:rFonts w:ascii="Times New Roman" w:eastAsiaTheme="minorEastAsia" w:hAnsi="Times New Roman"/>
          <w:b/>
          <w:bCs/>
          <w:sz w:val="20"/>
          <w:szCs w:val="20"/>
          <w:lang w:eastAsia="ru-RU"/>
        </w:rPr>
      </w:pPr>
      <w:r w:rsidRPr="00FA2E25">
        <w:rPr>
          <w:rFonts w:ascii="Times New Roman" w:eastAsiaTheme="minorEastAsia" w:hAnsi="Times New Roman"/>
          <w:b/>
          <w:bCs/>
          <w:sz w:val="20"/>
          <w:szCs w:val="20"/>
          <w:lang w:eastAsia="ru-RU"/>
        </w:rPr>
        <w:t>Образовательная деятельность в соответствии с  образовательными областями сучетом используемых в ДОУ программ и методических пособий, обеспечивающих реализацию данных программ.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lastRenderedPageBreak/>
        <w:t xml:space="preserve">Содержание программы определяется в соответствии с направлениями развития ребенка, </w:t>
      </w:r>
      <w:r w:rsidRPr="00FA2E25">
        <w:rPr>
          <w:rFonts w:ascii="Times New Roman" w:eastAsiaTheme="minorEastAsia" w:hAnsi="Times New Roman" w:cs="Times New Roman"/>
          <w:sz w:val="20"/>
          <w:szCs w:val="20"/>
          <w:lang w:eastAsia="ru-RU"/>
        </w:rPr>
        <w:t>соответствует основным положениям возрастной психологии идошкольной педагогики и обеспечивает единство воспитательных, развивающих и обучающих целей и задач.Целостность</w:t>
      </w:r>
      <w:r w:rsidRPr="00FA2E25">
        <w:rPr>
          <w:rFonts w:ascii="Times New Roman" w:eastAsiaTheme="minorEastAsia" w:hAnsi="Times New Roman" w:cs="Times New Roman"/>
          <w:sz w:val="20"/>
          <w:szCs w:val="20"/>
          <w:lang w:eastAsia="ru-RU"/>
        </w:rPr>
        <w:tab/>
        <w:t>педагогического</w:t>
      </w:r>
      <w:r w:rsidRPr="00FA2E25">
        <w:rPr>
          <w:rFonts w:ascii="Times New Roman" w:eastAsiaTheme="minorEastAsia" w:hAnsi="Times New Roman" w:cs="Times New Roman"/>
          <w:sz w:val="20"/>
          <w:szCs w:val="20"/>
          <w:lang w:eastAsia="ru-RU"/>
        </w:rPr>
        <w:tab/>
        <w:t>процесса</w:t>
      </w:r>
      <w:r w:rsidRPr="00FA2E25">
        <w:rPr>
          <w:rFonts w:ascii="Times New Roman" w:eastAsiaTheme="minorEastAsia" w:hAnsi="Times New Roman" w:cs="Times New Roman"/>
          <w:sz w:val="20"/>
          <w:szCs w:val="20"/>
          <w:lang w:eastAsia="ru-RU"/>
        </w:rPr>
        <w:tab/>
        <w:t>в</w:t>
      </w:r>
      <w:r w:rsidRPr="00FA2E25">
        <w:rPr>
          <w:rFonts w:ascii="Times New Roman" w:eastAsiaTheme="minorEastAsia" w:hAnsi="Times New Roman" w:cs="Times New Roman"/>
          <w:sz w:val="20"/>
          <w:szCs w:val="20"/>
          <w:lang w:eastAsia="ru-RU"/>
        </w:rPr>
        <w:tab/>
        <w:t>ДОУ</w:t>
      </w:r>
      <w:r w:rsidRPr="00FA2E25">
        <w:rPr>
          <w:rFonts w:ascii="Times New Roman" w:eastAsiaTheme="minorEastAsia" w:hAnsi="Times New Roman" w:cs="Times New Roman"/>
          <w:sz w:val="20"/>
          <w:szCs w:val="20"/>
          <w:lang w:eastAsia="ru-RU"/>
        </w:rPr>
        <w:tab/>
        <w:t>обеспечиваетсяреализацией</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Примерной общеобразовательной программы дошкольного образования «От рождения до школы» под редакцией Н. Е. Вераксы, Т. С. Комаровой, М. А. Васильевой в соответствии с ФГОС</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0"/>
        </w:numPr>
        <w:tabs>
          <w:tab w:val="left" w:pos="1280"/>
        </w:tabs>
        <w:spacing w:after="0" w:line="240" w:lineRule="auto"/>
        <w:ind w:left="12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социально-коммуникативное развитие;</w:t>
      </w:r>
    </w:p>
    <w:p w:rsidR="00FA2E25" w:rsidRPr="00FA2E25" w:rsidRDefault="00FA2E25" w:rsidP="00FA2E25">
      <w:pPr>
        <w:numPr>
          <w:ilvl w:val="0"/>
          <w:numId w:val="40"/>
        </w:numPr>
        <w:tabs>
          <w:tab w:val="left" w:pos="1280"/>
        </w:tabs>
        <w:spacing w:after="0" w:line="240" w:lineRule="auto"/>
        <w:ind w:left="12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познавательное развитие;</w:t>
      </w:r>
    </w:p>
    <w:p w:rsidR="00FA2E25" w:rsidRPr="00FA2E25" w:rsidRDefault="00FA2E25" w:rsidP="00FA2E25">
      <w:pPr>
        <w:numPr>
          <w:ilvl w:val="0"/>
          <w:numId w:val="40"/>
        </w:numPr>
        <w:tabs>
          <w:tab w:val="left" w:pos="1280"/>
        </w:tabs>
        <w:spacing w:after="0" w:line="240" w:lineRule="auto"/>
        <w:ind w:left="12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речевое развитие;</w:t>
      </w:r>
    </w:p>
    <w:p w:rsidR="00FA2E25" w:rsidRPr="00FA2E25" w:rsidRDefault="00FA2E25" w:rsidP="00FA2E25">
      <w:pPr>
        <w:numPr>
          <w:ilvl w:val="0"/>
          <w:numId w:val="40"/>
        </w:numPr>
        <w:tabs>
          <w:tab w:val="left" w:pos="1280"/>
        </w:tabs>
        <w:spacing w:after="0" w:line="240" w:lineRule="auto"/>
        <w:ind w:left="12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художественно-эстетическое развитие;</w:t>
      </w:r>
    </w:p>
    <w:p w:rsidR="00FA2E25" w:rsidRPr="00FA2E25" w:rsidRDefault="00FA2E25" w:rsidP="00FA2E25">
      <w:pPr>
        <w:numPr>
          <w:ilvl w:val="0"/>
          <w:numId w:val="40"/>
        </w:numPr>
        <w:tabs>
          <w:tab w:val="left" w:pos="1280"/>
        </w:tabs>
        <w:spacing w:after="0" w:line="240" w:lineRule="auto"/>
        <w:ind w:left="12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физическое развитие.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Образовательная деятельность в ДОУ представлена в соответствии с данными направлениям развития ребёнка (п.2.6.; ФГОС ДО)</w:t>
      </w:r>
    </w:p>
    <w:p w:rsidR="00FA2E25" w:rsidRPr="00FA2E25" w:rsidRDefault="00FA2E25" w:rsidP="00FA2E25">
      <w:pPr>
        <w:spacing w:after="0" w:line="240" w:lineRule="auto"/>
        <w:jc w:val="both"/>
        <w:rPr>
          <w:rFonts w:ascii="Times New Roman" w:eastAsiaTheme="minorEastAsia" w:hAnsi="Times New Roman" w:cs="Times New Roman"/>
          <w:b/>
          <w:bCs/>
          <w:sz w:val="20"/>
          <w:szCs w:val="20"/>
          <w:lang w:eastAsia="ru-RU"/>
        </w:rPr>
      </w:pPr>
      <w:r w:rsidRPr="00FA2E25">
        <w:rPr>
          <w:rFonts w:ascii="Times New Roman" w:eastAsiaTheme="minorEastAsia" w:hAnsi="Times New Roman" w:cs="Times New Roman"/>
          <w:b/>
          <w:bCs/>
          <w:sz w:val="20"/>
          <w:szCs w:val="20"/>
          <w:lang w:eastAsia="ru-RU"/>
        </w:rPr>
        <w:t>1.1.Содержание образовательной области «Социально-коммуникативное развитие» (обязательная часть)</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направлено на:</w:t>
      </w:r>
    </w:p>
    <w:p w:rsidR="00FA2E25" w:rsidRPr="00FA2E25" w:rsidRDefault="00FA2E25" w:rsidP="00FA2E25">
      <w:pPr>
        <w:numPr>
          <w:ilvl w:val="0"/>
          <w:numId w:val="56"/>
        </w:num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усвоение норм и ценностей, принятых в обществе, включая моральные и нравственные ценности;</w:t>
      </w:r>
    </w:p>
    <w:p w:rsidR="00FA2E25" w:rsidRPr="00FA2E25" w:rsidRDefault="00FA2E25" w:rsidP="00FA2E25">
      <w:pPr>
        <w:numPr>
          <w:ilvl w:val="0"/>
          <w:numId w:val="56"/>
        </w:num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развитие общения и взаимодействия ребенка со взрослыми и сверстниками;</w:t>
      </w:r>
    </w:p>
    <w:p w:rsidR="00FA2E25" w:rsidRPr="00FA2E25" w:rsidRDefault="00FA2E25" w:rsidP="00FA2E25">
      <w:pPr>
        <w:numPr>
          <w:ilvl w:val="0"/>
          <w:numId w:val="56"/>
        </w:num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FA2E25" w:rsidRPr="00FA2E25" w:rsidRDefault="00FA2E25" w:rsidP="00FA2E25">
      <w:pPr>
        <w:numPr>
          <w:ilvl w:val="0"/>
          <w:numId w:val="56"/>
        </w:num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формирование позитивных установок к различным видам труда и творчества;</w:t>
      </w:r>
    </w:p>
    <w:p w:rsidR="00FA2E25" w:rsidRPr="00FA2E25" w:rsidRDefault="00FA2E25" w:rsidP="00FA2E25">
      <w:pPr>
        <w:numPr>
          <w:ilvl w:val="0"/>
          <w:numId w:val="56"/>
        </w:num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формирование основ безопасного поведения в быту, социуме, природе.</w:t>
      </w:r>
    </w:p>
    <w:p w:rsidR="00FA2E25" w:rsidRPr="00FA2E25" w:rsidRDefault="00FA2E25" w:rsidP="00FA2E25">
      <w:pPr>
        <w:spacing w:after="0" w:line="240" w:lineRule="auto"/>
        <w:ind w:left="27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Цели и задачи (обязательной и вариативной частей)</w:t>
      </w:r>
    </w:p>
    <w:p w:rsidR="00FA2E25" w:rsidRPr="00FA2E25" w:rsidRDefault="00FA2E25" w:rsidP="00FA2E25">
      <w:pPr>
        <w:numPr>
          <w:ilvl w:val="0"/>
          <w:numId w:val="57"/>
        </w:num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Уважать права и достоинства других людей, родителей, пожилых, людей с ограниченными возможностями здоровья;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7"/>
        </w:num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представление о добре и зле, способствовать гуманистической направленностиповедения;</w:t>
      </w:r>
    </w:p>
    <w:p w:rsidR="00FA2E25" w:rsidRPr="00FA2E25" w:rsidRDefault="00FA2E25" w:rsidP="00FA2E25">
      <w:pPr>
        <w:numPr>
          <w:ilvl w:val="0"/>
          <w:numId w:val="57"/>
        </w:numPr>
        <w:tabs>
          <w:tab w:val="left" w:pos="68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детей с поступками людей, защищающих и отстаивающих ценности жизни, семьи, отношений  товарищества, любви  и верности, созидания и труда;</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7"/>
        </w:numPr>
        <w:tabs>
          <w:tab w:val="left" w:pos="68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Вызывать чувство сострадания к тем, кто попал в сложную жизненную ситуацию, нуждается в помощи, испытывает боль, тревогу, страх, огорчение, обиду, терпит нужду и лишения;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7"/>
        </w:numPr>
        <w:tabs>
          <w:tab w:val="left" w:pos="68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Создавать условия для принятия конструктивного разрешения конфликтных ситуаций</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7"/>
        </w:numPr>
        <w:tabs>
          <w:tab w:val="left" w:pos="68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оценку нравственных понятий с целью педагогического воздействия художественного слова на детей, получения первичных ценностных представлений о понятиях;</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7"/>
        </w:numPr>
        <w:tabs>
          <w:tab w:val="left" w:pos="68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свои   эмоционально-  положительные  проявления  в  сюжетно-</w:t>
      </w:r>
    </w:p>
    <w:p w:rsidR="00FA2E25" w:rsidRPr="00FA2E25" w:rsidRDefault="00FA2E25" w:rsidP="00FA2E25">
      <w:pPr>
        <w:spacing w:after="0" w:line="240" w:lineRule="auto"/>
        <w:ind w:left="7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ролевыхиграх;</w:t>
      </w:r>
    </w:p>
    <w:p w:rsidR="00FA2E25" w:rsidRPr="00FA2E25" w:rsidRDefault="00FA2E25" w:rsidP="00FA2E25">
      <w:pPr>
        <w:numPr>
          <w:ilvl w:val="0"/>
          <w:numId w:val="57"/>
        </w:numPr>
        <w:tabs>
          <w:tab w:val="left" w:pos="68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Обеспечивать взаимодействие с детьми, способствующее их эмоциональному благополучию;</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7"/>
        </w:numPr>
        <w:tabs>
          <w:tab w:val="left" w:pos="68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Создавать общую атмосферу доброжелательности, принятия каждого, доверия, эмоционального комфорта, тепла и понимания;</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7"/>
        </w:numPr>
        <w:tabs>
          <w:tab w:val="left" w:pos="68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Стремиться к установлению доверительных отношений с детьми, учитывать возможности ребенка, не допуская ощущения своей несостоятельности: приходить на помощь при затруднениях, не навязывать сложных и непонятных действий, при взаимодействии находиться на уровне глаз ребенка, стараться минимально ограничивать его свободу, поощрение и поддержку использовать чаще, чем порицание и запрещение;</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7"/>
        </w:numPr>
        <w:tabs>
          <w:tab w:val="left" w:pos="68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Закладывать групповые традиции, позволяющие учитывать настроения и пожелания детей при планировании жизни группы в течении дня;</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7"/>
        </w:numPr>
        <w:tabs>
          <w:tab w:val="left" w:pos="68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Создавать условия для общения со старшими и младшими детьми и людьми пожилого возраста;</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7"/>
        </w:numPr>
        <w:tabs>
          <w:tab w:val="left" w:pos="68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Содействовать становлению социально- ценностных взаимоотношений, равноправных</w:t>
      </w:r>
    </w:p>
    <w:p w:rsidR="00FA2E25" w:rsidRPr="00FA2E25" w:rsidRDefault="00FA2E25" w:rsidP="00FA2E25">
      <w:pPr>
        <w:spacing w:after="0" w:line="240" w:lineRule="auto"/>
        <w:ind w:left="7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отношений между сверстниками;</w:t>
      </w:r>
    </w:p>
    <w:p w:rsidR="00FA2E25" w:rsidRPr="00FA2E25" w:rsidRDefault="00FA2E25" w:rsidP="00FA2E25">
      <w:pPr>
        <w:numPr>
          <w:ilvl w:val="0"/>
          <w:numId w:val="57"/>
        </w:numPr>
        <w:tabs>
          <w:tab w:val="left" w:pos="68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самостоятельность  в организации досуговой деятельности;</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7"/>
        </w:numPr>
        <w:tabs>
          <w:tab w:val="left" w:pos="68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выбора правильного решения, обосновывая свои действия (свой выбор) путем установления причинно-следственной зависимости между событиями и природными явлениями.</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7"/>
        </w:numPr>
        <w:tabs>
          <w:tab w:val="left" w:pos="68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Прививать знания основ безопасности;</w:t>
      </w:r>
    </w:p>
    <w:p w:rsidR="00FA2E25" w:rsidRPr="00FA2E25" w:rsidRDefault="00FA2E25" w:rsidP="00FA2E25">
      <w:pPr>
        <w:numPr>
          <w:ilvl w:val="0"/>
          <w:numId w:val="57"/>
        </w:numPr>
        <w:tabs>
          <w:tab w:val="left" w:pos="68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Обогащать представления детей об опасных для человека и окружающего мира природы ситуациях и знакомить со способами поведения в них;</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7"/>
        </w:numPr>
        <w:tabs>
          <w:tab w:val="left" w:pos="68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Добиваться выполнения правил дорожного движения.</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Воспитывать любовь и уважение к большой и малой Родине, к родной природе, к</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отечественным традициям и праздникам;</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расширять представления о социокультурных ценностях нашего народа;</w:t>
      </w:r>
    </w:p>
    <w:p w:rsidR="00FA2E25" w:rsidRPr="00FA2E25" w:rsidRDefault="00FA2E25" w:rsidP="00FA2E25">
      <w:pPr>
        <w:tabs>
          <w:tab w:val="left" w:pos="1680"/>
          <w:tab w:val="left" w:pos="3500"/>
          <w:tab w:val="left" w:pos="3840"/>
          <w:tab w:val="left" w:pos="4640"/>
          <w:tab w:val="left" w:pos="5640"/>
          <w:tab w:val="left" w:pos="6380"/>
          <w:tab w:val="left" w:pos="7500"/>
          <w:tab w:val="left" w:pos="8280"/>
          <w:tab w:val="left" w:pos="9380"/>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расширять</w:t>
      </w:r>
      <w:r w:rsidRPr="00FA2E25">
        <w:rPr>
          <w:rFonts w:ascii="Times New Roman" w:eastAsiaTheme="minorEastAsia" w:hAnsi="Times New Roman" w:cs="Times New Roman"/>
          <w:b/>
          <w:bCs/>
          <w:iCs/>
          <w:sz w:val="20"/>
          <w:szCs w:val="20"/>
          <w:lang w:eastAsia="ru-RU"/>
        </w:rPr>
        <w:tab/>
        <w:t>представления</w:t>
      </w:r>
      <w:r w:rsidRPr="00FA2E25">
        <w:rPr>
          <w:rFonts w:ascii="Times New Roman" w:eastAsiaTheme="minorEastAsia" w:hAnsi="Times New Roman" w:cs="Times New Roman"/>
          <w:b/>
          <w:bCs/>
          <w:iCs/>
          <w:sz w:val="20"/>
          <w:szCs w:val="20"/>
          <w:lang w:eastAsia="ru-RU"/>
        </w:rPr>
        <w:tab/>
        <w:t>о</w:t>
      </w:r>
      <w:r w:rsidRPr="00FA2E25">
        <w:rPr>
          <w:rFonts w:ascii="Times New Roman" w:eastAsiaTheme="minorEastAsia" w:hAnsi="Times New Roman" w:cs="Times New Roman"/>
          <w:b/>
          <w:bCs/>
          <w:iCs/>
          <w:sz w:val="20"/>
          <w:szCs w:val="20"/>
          <w:lang w:eastAsia="ru-RU"/>
        </w:rPr>
        <w:tab/>
        <w:t>своем</w:t>
      </w:r>
      <w:r w:rsidRPr="00FA2E25">
        <w:rPr>
          <w:rFonts w:ascii="Times New Roman" w:eastAsiaTheme="minorEastAsia" w:hAnsi="Times New Roman" w:cs="Times New Roman"/>
          <w:b/>
          <w:bCs/>
          <w:iCs/>
          <w:sz w:val="20"/>
          <w:szCs w:val="20"/>
          <w:lang w:eastAsia="ru-RU"/>
        </w:rPr>
        <w:tab/>
        <w:t>родном</w:t>
      </w:r>
      <w:r w:rsidRPr="00FA2E25">
        <w:rPr>
          <w:rFonts w:ascii="Times New Roman" w:eastAsiaTheme="minorEastAsia" w:hAnsi="Times New Roman" w:cs="Times New Roman"/>
          <w:b/>
          <w:bCs/>
          <w:iCs/>
          <w:sz w:val="20"/>
          <w:szCs w:val="20"/>
          <w:lang w:eastAsia="ru-RU"/>
        </w:rPr>
        <w:tab/>
        <w:t>крае,</w:t>
      </w:r>
      <w:r w:rsidRPr="00FA2E25">
        <w:rPr>
          <w:rFonts w:ascii="Times New Roman" w:eastAsiaTheme="minorEastAsia" w:hAnsi="Times New Roman" w:cs="Times New Roman"/>
          <w:b/>
          <w:bCs/>
          <w:iCs/>
          <w:sz w:val="20"/>
          <w:szCs w:val="20"/>
          <w:lang w:eastAsia="ru-RU"/>
        </w:rPr>
        <w:tab/>
        <w:t>столице</w:t>
      </w:r>
      <w:r w:rsidRPr="00FA2E25">
        <w:rPr>
          <w:rFonts w:ascii="Times New Roman" w:eastAsiaTheme="minorEastAsia" w:hAnsi="Times New Roman" w:cs="Times New Roman"/>
          <w:b/>
          <w:bCs/>
          <w:iCs/>
          <w:sz w:val="20"/>
          <w:szCs w:val="20"/>
          <w:lang w:eastAsia="ru-RU"/>
        </w:rPr>
        <w:tab/>
        <w:t>своей</w:t>
      </w:r>
      <w:r w:rsidRPr="00FA2E25">
        <w:rPr>
          <w:rFonts w:ascii="Times New Roman" w:eastAsiaTheme="minorEastAsia" w:hAnsi="Times New Roman" w:cs="Times New Roman"/>
          <w:b/>
          <w:bCs/>
          <w:iCs/>
          <w:sz w:val="20"/>
          <w:szCs w:val="20"/>
          <w:lang w:eastAsia="ru-RU"/>
        </w:rPr>
        <w:tab/>
        <w:t>Родины,</w:t>
      </w:r>
      <w:r w:rsidRPr="00FA2E25">
        <w:rPr>
          <w:rFonts w:ascii="Times New Roman" w:eastAsiaTheme="minorEastAsia" w:hAnsi="Times New Roman" w:cs="Times New Roman"/>
          <w:b/>
          <w:bCs/>
          <w:iCs/>
          <w:sz w:val="20"/>
          <w:szCs w:val="20"/>
          <w:lang w:eastAsia="ru-RU"/>
        </w:rPr>
        <w:tab/>
        <w:t>еесимволикой;</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формировать позицию гражданина своей страны;</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воспитывать уважение и интерес к различным культурам, обращать внимание на</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отличие и сходство их ценностей;</w:t>
      </w:r>
    </w:p>
    <w:p w:rsidR="00FA2E25" w:rsidRPr="00FA2E25" w:rsidRDefault="00FA2E25" w:rsidP="00FA2E25">
      <w:pPr>
        <w:tabs>
          <w:tab w:val="left" w:pos="2040"/>
          <w:tab w:val="left" w:pos="3980"/>
          <w:tab w:val="left" w:pos="4560"/>
          <w:tab w:val="left" w:pos="5980"/>
          <w:tab w:val="left" w:pos="7320"/>
          <w:tab w:val="left" w:pos="8860"/>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формировать</w:t>
      </w:r>
      <w:r w:rsidRPr="00FA2E25">
        <w:rPr>
          <w:rFonts w:ascii="Times New Roman" w:eastAsiaTheme="minorEastAsia" w:hAnsi="Times New Roman" w:cs="Times New Roman"/>
          <w:sz w:val="20"/>
          <w:szCs w:val="20"/>
          <w:lang w:eastAsia="ru-RU"/>
        </w:rPr>
        <w:tab/>
      </w:r>
      <w:r w:rsidRPr="00FA2E25">
        <w:rPr>
          <w:rFonts w:ascii="Times New Roman" w:eastAsiaTheme="minorEastAsia" w:hAnsi="Times New Roman" w:cs="Times New Roman"/>
          <w:b/>
          <w:bCs/>
          <w:iCs/>
          <w:sz w:val="20"/>
          <w:szCs w:val="20"/>
          <w:lang w:eastAsia="ru-RU"/>
        </w:rPr>
        <w:t>представления</w:t>
      </w:r>
      <w:r w:rsidRPr="00FA2E25">
        <w:rPr>
          <w:rFonts w:ascii="Times New Roman" w:eastAsiaTheme="minorEastAsia" w:hAnsi="Times New Roman" w:cs="Times New Roman"/>
          <w:sz w:val="20"/>
          <w:szCs w:val="20"/>
          <w:lang w:eastAsia="ru-RU"/>
        </w:rPr>
        <w:tab/>
      </w:r>
      <w:r w:rsidRPr="00FA2E25">
        <w:rPr>
          <w:rFonts w:ascii="Times New Roman" w:eastAsiaTheme="minorEastAsia" w:hAnsi="Times New Roman" w:cs="Times New Roman"/>
          <w:b/>
          <w:bCs/>
          <w:iCs/>
          <w:sz w:val="20"/>
          <w:szCs w:val="20"/>
          <w:lang w:eastAsia="ru-RU"/>
        </w:rPr>
        <w:t>об</w:t>
      </w:r>
      <w:r w:rsidRPr="00FA2E25">
        <w:rPr>
          <w:rFonts w:ascii="Times New Roman" w:eastAsiaTheme="minorEastAsia" w:hAnsi="Times New Roman" w:cs="Times New Roman"/>
          <w:sz w:val="20"/>
          <w:szCs w:val="20"/>
          <w:lang w:eastAsia="ru-RU"/>
        </w:rPr>
        <w:tab/>
      </w:r>
      <w:r w:rsidRPr="00FA2E25">
        <w:rPr>
          <w:rFonts w:ascii="Times New Roman" w:eastAsiaTheme="minorEastAsia" w:hAnsi="Times New Roman" w:cs="Times New Roman"/>
          <w:b/>
          <w:bCs/>
          <w:iCs/>
          <w:sz w:val="20"/>
          <w:szCs w:val="20"/>
          <w:lang w:eastAsia="ru-RU"/>
        </w:rPr>
        <w:t>этикетных</w:t>
      </w:r>
      <w:r w:rsidRPr="00FA2E25">
        <w:rPr>
          <w:rFonts w:ascii="Times New Roman" w:eastAsiaTheme="minorEastAsia" w:hAnsi="Times New Roman" w:cs="Times New Roman"/>
          <w:b/>
          <w:bCs/>
          <w:iCs/>
          <w:sz w:val="20"/>
          <w:szCs w:val="20"/>
          <w:lang w:eastAsia="ru-RU"/>
        </w:rPr>
        <w:tab/>
        <w:t>традициях</w:t>
      </w:r>
      <w:r w:rsidRPr="00FA2E25">
        <w:rPr>
          <w:rFonts w:ascii="Times New Roman" w:eastAsiaTheme="minorEastAsia" w:hAnsi="Times New Roman" w:cs="Times New Roman"/>
          <w:b/>
          <w:bCs/>
          <w:iCs/>
          <w:sz w:val="20"/>
          <w:szCs w:val="20"/>
          <w:lang w:eastAsia="ru-RU"/>
        </w:rPr>
        <w:tab/>
        <w:t>башкирского</w:t>
      </w:r>
      <w:r w:rsidRPr="00FA2E25">
        <w:rPr>
          <w:rFonts w:ascii="Times New Roman" w:eastAsiaTheme="minorEastAsia" w:hAnsi="Times New Roman" w:cs="Times New Roman"/>
          <w:b/>
          <w:bCs/>
          <w:iCs/>
          <w:sz w:val="20"/>
          <w:szCs w:val="20"/>
          <w:lang w:eastAsia="ru-RU"/>
        </w:rPr>
        <w:tab/>
        <w:t>народа</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(уважение к старшим, гостеприимство, благопожелание -обращение);</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формирование представлений об истории края, родного села, жизни народов, культуре народов, проживающих в Республике Башкортостан.</w:t>
      </w:r>
    </w:p>
    <w:p w:rsidR="00FA2E25" w:rsidRPr="00FA2E25" w:rsidRDefault="00FA2E25" w:rsidP="00FA2E25">
      <w:pPr>
        <w:tabs>
          <w:tab w:val="left" w:pos="2200"/>
          <w:tab w:val="left" w:pos="3920"/>
          <w:tab w:val="left" w:pos="6120"/>
          <w:tab w:val="left" w:pos="6500"/>
        </w:tabs>
        <w:spacing w:after="0" w:line="240" w:lineRule="auto"/>
        <w:ind w:left="26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bCs/>
          <w:iCs/>
          <w:sz w:val="20"/>
          <w:szCs w:val="20"/>
          <w:lang w:eastAsia="ru-RU"/>
        </w:rPr>
        <w:t>Продолжать</w:t>
      </w:r>
      <w:r w:rsidRPr="00FA2E25">
        <w:rPr>
          <w:rFonts w:ascii="Times New Roman" w:eastAsiaTheme="minorEastAsia" w:hAnsi="Times New Roman" w:cs="Times New Roman"/>
          <w:b/>
          <w:sz w:val="20"/>
          <w:szCs w:val="20"/>
          <w:lang w:eastAsia="ru-RU"/>
        </w:rPr>
        <w:tab/>
      </w:r>
      <w:r w:rsidRPr="00FA2E25">
        <w:rPr>
          <w:rFonts w:ascii="Times New Roman" w:eastAsiaTheme="minorEastAsia" w:hAnsi="Times New Roman" w:cs="Times New Roman"/>
          <w:b/>
          <w:bCs/>
          <w:iCs/>
          <w:sz w:val="20"/>
          <w:szCs w:val="20"/>
          <w:lang w:eastAsia="ru-RU"/>
        </w:rPr>
        <w:t>знакомить</w:t>
      </w:r>
      <w:r w:rsidRPr="00FA2E25">
        <w:rPr>
          <w:rFonts w:ascii="Times New Roman" w:eastAsiaTheme="minorEastAsia" w:hAnsi="Times New Roman" w:cs="Times New Roman"/>
          <w:b/>
          <w:sz w:val="20"/>
          <w:szCs w:val="20"/>
          <w:lang w:eastAsia="ru-RU"/>
        </w:rPr>
        <w:tab/>
      </w:r>
      <w:r w:rsidRPr="00FA2E25">
        <w:rPr>
          <w:rFonts w:ascii="Times New Roman" w:eastAsiaTheme="minorEastAsia" w:hAnsi="Times New Roman" w:cs="Times New Roman"/>
          <w:b/>
          <w:bCs/>
          <w:iCs/>
          <w:sz w:val="20"/>
          <w:szCs w:val="20"/>
          <w:lang w:eastAsia="ru-RU"/>
        </w:rPr>
        <w:t>воспитанников</w:t>
      </w:r>
      <w:r w:rsidRPr="00FA2E25">
        <w:rPr>
          <w:rFonts w:ascii="Times New Roman" w:eastAsiaTheme="minorEastAsia" w:hAnsi="Times New Roman" w:cs="Times New Roman"/>
          <w:b/>
          <w:sz w:val="20"/>
          <w:szCs w:val="20"/>
          <w:lang w:eastAsia="ru-RU"/>
        </w:rPr>
        <w:tab/>
      </w:r>
      <w:r w:rsidRPr="00FA2E25">
        <w:rPr>
          <w:rFonts w:ascii="Times New Roman" w:eastAsiaTheme="minorEastAsia" w:hAnsi="Times New Roman" w:cs="Times New Roman"/>
          <w:b/>
          <w:bCs/>
          <w:iCs/>
          <w:sz w:val="20"/>
          <w:szCs w:val="20"/>
          <w:lang w:eastAsia="ru-RU"/>
        </w:rPr>
        <w:t>с</w:t>
      </w:r>
      <w:r w:rsidRPr="00FA2E25">
        <w:rPr>
          <w:rFonts w:ascii="Times New Roman" w:eastAsiaTheme="minorEastAsia" w:hAnsi="Times New Roman" w:cs="Times New Roman"/>
          <w:b/>
          <w:sz w:val="20"/>
          <w:szCs w:val="20"/>
          <w:lang w:eastAsia="ru-RU"/>
        </w:rPr>
        <w:tab/>
      </w:r>
      <w:r w:rsidRPr="00FA2E25">
        <w:rPr>
          <w:rFonts w:ascii="Times New Roman" w:eastAsiaTheme="minorEastAsia" w:hAnsi="Times New Roman" w:cs="Times New Roman"/>
          <w:b/>
          <w:bCs/>
          <w:iCs/>
          <w:sz w:val="20"/>
          <w:szCs w:val="20"/>
          <w:lang w:eastAsia="ru-RU"/>
        </w:rPr>
        <w:t>достопримечательностями,</w:t>
      </w:r>
    </w:p>
    <w:p w:rsidR="00FA2E25" w:rsidRPr="00FA2E25" w:rsidRDefault="00FA2E25" w:rsidP="00FA2E25">
      <w:pPr>
        <w:tabs>
          <w:tab w:val="left" w:pos="1840"/>
          <w:tab w:val="left" w:pos="3600"/>
          <w:tab w:val="left" w:pos="5120"/>
          <w:tab w:val="left" w:pos="6700"/>
          <w:tab w:val="left" w:pos="7780"/>
          <w:tab w:val="left" w:pos="8860"/>
        </w:tabs>
        <w:spacing w:after="0" w:line="240" w:lineRule="auto"/>
        <w:ind w:left="26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bCs/>
          <w:iCs/>
          <w:sz w:val="20"/>
          <w:szCs w:val="20"/>
          <w:lang w:eastAsia="ru-RU"/>
        </w:rPr>
        <w:t>природными</w:t>
      </w:r>
      <w:r w:rsidRPr="00FA2E25">
        <w:rPr>
          <w:rFonts w:ascii="Times New Roman" w:eastAsiaTheme="minorEastAsia" w:hAnsi="Times New Roman" w:cs="Times New Roman"/>
          <w:b/>
          <w:bCs/>
          <w:iCs/>
          <w:sz w:val="20"/>
          <w:szCs w:val="20"/>
          <w:lang w:eastAsia="ru-RU"/>
        </w:rPr>
        <w:tab/>
        <w:t>богатствами,</w:t>
      </w:r>
      <w:r w:rsidRPr="00FA2E25">
        <w:rPr>
          <w:rFonts w:ascii="Times New Roman" w:eastAsiaTheme="minorEastAsia" w:hAnsi="Times New Roman" w:cs="Times New Roman"/>
          <w:b/>
          <w:bCs/>
          <w:iCs/>
          <w:sz w:val="20"/>
          <w:szCs w:val="20"/>
          <w:lang w:eastAsia="ru-RU"/>
        </w:rPr>
        <w:tab/>
        <w:t>жителями,</w:t>
      </w:r>
      <w:r w:rsidRPr="00FA2E25">
        <w:rPr>
          <w:rFonts w:ascii="Times New Roman" w:eastAsiaTheme="minorEastAsia" w:hAnsi="Times New Roman" w:cs="Times New Roman"/>
          <w:b/>
          <w:bCs/>
          <w:iCs/>
          <w:sz w:val="20"/>
          <w:szCs w:val="20"/>
          <w:lang w:eastAsia="ru-RU"/>
        </w:rPr>
        <w:tab/>
        <w:t>известными</w:t>
      </w:r>
      <w:r w:rsidRPr="00FA2E25">
        <w:rPr>
          <w:rFonts w:ascii="Times New Roman" w:eastAsiaTheme="minorEastAsia" w:hAnsi="Times New Roman" w:cs="Times New Roman"/>
          <w:b/>
          <w:bCs/>
          <w:iCs/>
          <w:sz w:val="20"/>
          <w:szCs w:val="20"/>
          <w:lang w:eastAsia="ru-RU"/>
        </w:rPr>
        <w:tab/>
        <w:t>людьми</w:t>
      </w:r>
      <w:r w:rsidRPr="00FA2E25">
        <w:rPr>
          <w:rFonts w:ascii="Times New Roman" w:eastAsiaTheme="minorEastAsia" w:hAnsi="Times New Roman" w:cs="Times New Roman"/>
          <w:b/>
          <w:bCs/>
          <w:iCs/>
          <w:sz w:val="20"/>
          <w:szCs w:val="20"/>
          <w:lang w:eastAsia="ru-RU"/>
        </w:rPr>
        <w:tab/>
        <w:t>родного</w:t>
      </w:r>
      <w:r w:rsidRPr="00FA2E25">
        <w:rPr>
          <w:rFonts w:ascii="Times New Roman" w:eastAsiaTheme="minorEastAsia" w:hAnsi="Times New Roman" w:cs="Times New Roman"/>
          <w:b/>
          <w:sz w:val="20"/>
          <w:szCs w:val="20"/>
          <w:lang w:eastAsia="ru-RU"/>
        </w:rPr>
        <w:tab/>
      </w:r>
      <w:r w:rsidRPr="00FA2E25">
        <w:rPr>
          <w:rFonts w:ascii="Times New Roman" w:eastAsiaTheme="minorEastAsia" w:hAnsi="Times New Roman" w:cs="Times New Roman"/>
          <w:b/>
          <w:bCs/>
          <w:iCs/>
          <w:sz w:val="20"/>
          <w:szCs w:val="20"/>
          <w:lang w:eastAsia="ru-RU"/>
        </w:rPr>
        <w:t>села.</w:t>
      </w:r>
    </w:p>
    <w:p w:rsidR="00FA2E25" w:rsidRPr="00FA2E25" w:rsidRDefault="00FA2E25" w:rsidP="00FA2E25">
      <w:pPr>
        <w:spacing w:after="0" w:line="240" w:lineRule="auto"/>
        <w:ind w:left="26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bCs/>
          <w:iCs/>
          <w:sz w:val="20"/>
          <w:szCs w:val="20"/>
          <w:lang w:eastAsia="ru-RU"/>
        </w:rPr>
        <w:t>Знакомить с картой села,продолжать учить составлять план своего микрорайона, деревни.</w:t>
      </w:r>
    </w:p>
    <w:p w:rsidR="00FA2E25" w:rsidRPr="00FA2E25" w:rsidRDefault="00FA2E25" w:rsidP="00FA2E25">
      <w:pPr>
        <w:spacing w:after="0" w:line="240" w:lineRule="auto"/>
        <w:ind w:left="26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bCs/>
          <w:iCs/>
          <w:sz w:val="20"/>
          <w:szCs w:val="20"/>
          <w:lang w:eastAsia="ru-RU"/>
        </w:rPr>
        <w:t>Знакомить воспитанников с понятием «родословная – шежере».</w:t>
      </w:r>
    </w:p>
    <w:p w:rsidR="00FA2E25" w:rsidRPr="00FA2E25" w:rsidRDefault="00FA2E25" w:rsidP="00FA2E25">
      <w:pPr>
        <w:spacing w:after="0" w:line="240" w:lineRule="auto"/>
        <w:jc w:val="both"/>
        <w:rPr>
          <w:rFonts w:ascii="Times New Roman" w:eastAsiaTheme="minorEastAsia" w:hAnsi="Times New Roman" w:cs="Times New Roman"/>
          <w:b/>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bCs/>
          <w:iCs/>
          <w:sz w:val="20"/>
          <w:szCs w:val="20"/>
          <w:lang w:eastAsia="ru-RU"/>
        </w:rPr>
        <w:t>Знакомить с близкими родственниками со стороны отца, матери, как они называются у русских и башкир.</w:t>
      </w:r>
    </w:p>
    <w:p w:rsidR="00FA2E25" w:rsidRPr="00FA2E25" w:rsidRDefault="00FA2E25" w:rsidP="00FA2E25">
      <w:pPr>
        <w:spacing w:after="0" w:line="240" w:lineRule="auto"/>
        <w:ind w:left="26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bCs/>
          <w:iCs/>
          <w:sz w:val="20"/>
          <w:szCs w:val="20"/>
          <w:lang w:eastAsia="ru-RU"/>
        </w:rPr>
        <w:t>Беседовать с воспитанниками о членах семьи, укладе жизни, стиле взаимоотношений, привычках, семейных правилах, традициях.</w:t>
      </w:r>
    </w:p>
    <w:p w:rsidR="00FA2E25" w:rsidRPr="00FA2E25" w:rsidRDefault="00FA2E25" w:rsidP="00FA2E25">
      <w:pPr>
        <w:tabs>
          <w:tab w:val="left" w:pos="1380"/>
          <w:tab w:val="left" w:pos="2180"/>
          <w:tab w:val="left" w:pos="2460"/>
          <w:tab w:val="left" w:pos="3120"/>
          <w:tab w:val="left" w:pos="3400"/>
          <w:tab w:val="left" w:pos="4160"/>
          <w:tab w:val="left" w:pos="5540"/>
          <w:tab w:val="left" w:pos="7320"/>
          <w:tab w:val="left" w:pos="8320"/>
          <w:tab w:val="left" w:pos="9480"/>
        </w:tabs>
        <w:spacing w:after="0" w:line="240" w:lineRule="auto"/>
        <w:ind w:left="26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bCs/>
          <w:iCs/>
          <w:sz w:val="20"/>
          <w:szCs w:val="20"/>
          <w:lang w:eastAsia="ru-RU"/>
        </w:rPr>
        <w:t>Научить</w:t>
      </w:r>
      <w:r w:rsidRPr="00FA2E25">
        <w:rPr>
          <w:rFonts w:ascii="Times New Roman" w:eastAsiaTheme="minorEastAsia" w:hAnsi="Times New Roman" w:cs="Times New Roman"/>
          <w:b/>
          <w:bCs/>
          <w:iCs/>
          <w:sz w:val="20"/>
          <w:szCs w:val="20"/>
          <w:lang w:eastAsia="ru-RU"/>
        </w:rPr>
        <w:tab/>
        <w:t>детей</w:t>
      </w:r>
      <w:r w:rsidRPr="00FA2E25">
        <w:rPr>
          <w:rFonts w:ascii="Times New Roman" w:eastAsiaTheme="minorEastAsia" w:hAnsi="Times New Roman" w:cs="Times New Roman"/>
          <w:b/>
          <w:bCs/>
          <w:iCs/>
          <w:sz w:val="20"/>
          <w:szCs w:val="20"/>
          <w:lang w:eastAsia="ru-RU"/>
        </w:rPr>
        <w:tab/>
        <w:t>с</w:t>
      </w:r>
      <w:r w:rsidRPr="00FA2E25">
        <w:rPr>
          <w:rFonts w:ascii="Times New Roman" w:eastAsiaTheme="minorEastAsia" w:hAnsi="Times New Roman" w:cs="Times New Roman"/>
          <w:b/>
          <w:bCs/>
          <w:iCs/>
          <w:sz w:val="20"/>
          <w:szCs w:val="20"/>
          <w:lang w:eastAsia="ru-RU"/>
        </w:rPr>
        <w:tab/>
        <w:t>ОНР</w:t>
      </w:r>
      <w:r w:rsidRPr="00FA2E25">
        <w:rPr>
          <w:rFonts w:ascii="Times New Roman" w:eastAsiaTheme="minorEastAsia" w:hAnsi="Times New Roman" w:cs="Times New Roman"/>
          <w:b/>
          <w:bCs/>
          <w:iCs/>
          <w:sz w:val="20"/>
          <w:szCs w:val="20"/>
          <w:lang w:eastAsia="ru-RU"/>
        </w:rPr>
        <w:tab/>
        <w:t>и</w:t>
      </w:r>
      <w:r w:rsidRPr="00FA2E25">
        <w:rPr>
          <w:rFonts w:ascii="Times New Roman" w:eastAsiaTheme="minorEastAsia" w:hAnsi="Times New Roman" w:cs="Times New Roman"/>
          <w:b/>
          <w:bCs/>
          <w:iCs/>
          <w:sz w:val="20"/>
          <w:szCs w:val="20"/>
          <w:lang w:eastAsia="ru-RU"/>
        </w:rPr>
        <w:tab/>
        <w:t>ФФН</w:t>
      </w:r>
      <w:r w:rsidRPr="00FA2E25">
        <w:rPr>
          <w:rFonts w:ascii="Times New Roman" w:eastAsiaTheme="minorEastAsia" w:hAnsi="Times New Roman" w:cs="Times New Roman"/>
          <w:b/>
          <w:bCs/>
          <w:iCs/>
          <w:sz w:val="20"/>
          <w:szCs w:val="20"/>
          <w:lang w:eastAsia="ru-RU"/>
        </w:rPr>
        <w:tab/>
        <w:t>применять</w:t>
      </w:r>
      <w:r w:rsidRPr="00FA2E25">
        <w:rPr>
          <w:rFonts w:ascii="Times New Roman" w:eastAsiaTheme="minorEastAsia" w:hAnsi="Times New Roman" w:cs="Times New Roman"/>
          <w:b/>
          <w:bCs/>
          <w:iCs/>
          <w:sz w:val="20"/>
          <w:szCs w:val="20"/>
          <w:lang w:eastAsia="ru-RU"/>
        </w:rPr>
        <w:tab/>
        <w:t>отработанные</w:t>
      </w:r>
      <w:r w:rsidRPr="00FA2E25">
        <w:rPr>
          <w:rFonts w:ascii="Times New Roman" w:eastAsiaTheme="minorEastAsia" w:hAnsi="Times New Roman" w:cs="Times New Roman"/>
          <w:b/>
          <w:bCs/>
          <w:iCs/>
          <w:sz w:val="20"/>
          <w:szCs w:val="20"/>
          <w:lang w:eastAsia="ru-RU"/>
        </w:rPr>
        <w:tab/>
        <w:t>речевые</w:t>
      </w:r>
      <w:r w:rsidRPr="00FA2E25">
        <w:rPr>
          <w:rFonts w:ascii="Times New Roman" w:eastAsiaTheme="minorEastAsia" w:hAnsi="Times New Roman" w:cs="Times New Roman"/>
          <w:b/>
          <w:bCs/>
          <w:iCs/>
          <w:sz w:val="20"/>
          <w:szCs w:val="20"/>
          <w:lang w:eastAsia="ru-RU"/>
        </w:rPr>
        <w:tab/>
        <w:t>операции</w:t>
      </w:r>
      <w:r w:rsidRPr="00FA2E25">
        <w:rPr>
          <w:rFonts w:ascii="Times New Roman" w:eastAsiaTheme="minorEastAsia" w:hAnsi="Times New Roman" w:cs="Times New Roman"/>
          <w:b/>
          <w:bCs/>
          <w:iCs/>
          <w:sz w:val="20"/>
          <w:szCs w:val="20"/>
          <w:lang w:eastAsia="ru-RU"/>
        </w:rPr>
        <w:tab/>
        <w:t>в</w:t>
      </w:r>
    </w:p>
    <w:p w:rsidR="00FA2E25" w:rsidRPr="00FA2E25" w:rsidRDefault="00FA2E25" w:rsidP="00FA2E25">
      <w:pPr>
        <w:tabs>
          <w:tab w:val="left" w:pos="8520"/>
          <w:tab w:val="left" w:pos="9500"/>
        </w:tabs>
        <w:spacing w:after="0" w:line="240" w:lineRule="auto"/>
        <w:ind w:left="26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bCs/>
          <w:iCs/>
          <w:sz w:val="20"/>
          <w:szCs w:val="20"/>
          <w:lang w:eastAsia="ru-RU"/>
        </w:rPr>
        <w:t>аналогичных или новых ситуациях, творчески использовать полученные</w:t>
      </w:r>
      <w:r w:rsidRPr="00FA2E25">
        <w:rPr>
          <w:rFonts w:ascii="Times New Roman" w:eastAsiaTheme="minorEastAsia" w:hAnsi="Times New Roman" w:cs="Times New Roman"/>
          <w:b/>
          <w:bCs/>
          <w:iCs/>
          <w:sz w:val="20"/>
          <w:szCs w:val="20"/>
          <w:lang w:eastAsia="ru-RU"/>
        </w:rPr>
        <w:tab/>
        <w:t>навыки</w:t>
      </w:r>
      <w:r w:rsidRPr="00FA2E25">
        <w:rPr>
          <w:rFonts w:ascii="Times New Roman" w:eastAsiaTheme="minorEastAsia" w:hAnsi="Times New Roman" w:cs="Times New Roman"/>
          <w:b/>
          <w:sz w:val="20"/>
          <w:szCs w:val="20"/>
          <w:lang w:eastAsia="ru-RU"/>
        </w:rPr>
        <w:tab/>
      </w:r>
      <w:r w:rsidRPr="00FA2E25">
        <w:rPr>
          <w:rFonts w:ascii="Times New Roman" w:eastAsiaTheme="minorEastAsia" w:hAnsi="Times New Roman" w:cs="Times New Roman"/>
          <w:b/>
          <w:bCs/>
          <w:iCs/>
          <w:sz w:val="20"/>
          <w:szCs w:val="20"/>
          <w:lang w:eastAsia="ru-RU"/>
        </w:rPr>
        <w:t>в</w:t>
      </w:r>
    </w:p>
    <w:p w:rsidR="00FA2E25" w:rsidRPr="00FA2E25" w:rsidRDefault="00FA2E25" w:rsidP="00FA2E25">
      <w:pPr>
        <w:spacing w:after="0" w:line="240" w:lineRule="auto"/>
        <w:ind w:left="26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bCs/>
          <w:iCs/>
          <w:sz w:val="20"/>
          <w:szCs w:val="20"/>
          <w:lang w:eastAsia="ru-RU"/>
        </w:rPr>
        <w:t>различных видах деятельности;</w:t>
      </w:r>
    </w:p>
    <w:p w:rsidR="00FA2E25" w:rsidRPr="00FA2E25" w:rsidRDefault="00FA2E25" w:rsidP="00FA2E25">
      <w:pPr>
        <w:spacing w:after="0" w:line="240" w:lineRule="auto"/>
        <w:ind w:left="26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bCs/>
          <w:iCs/>
          <w:sz w:val="20"/>
          <w:szCs w:val="20"/>
          <w:lang w:eastAsia="ru-RU"/>
        </w:rPr>
        <w:t>Развитие у детей с ОНР и ФФН способности применять сформированные умения и</w:t>
      </w:r>
    </w:p>
    <w:p w:rsidR="00FA2E25" w:rsidRPr="00FA2E25" w:rsidRDefault="00FA2E25" w:rsidP="00FA2E25">
      <w:pPr>
        <w:spacing w:after="0" w:line="240" w:lineRule="auto"/>
        <w:ind w:left="26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bCs/>
          <w:iCs/>
          <w:sz w:val="20"/>
          <w:szCs w:val="20"/>
          <w:lang w:eastAsia="ru-RU"/>
        </w:rPr>
        <w:t>навыки связной речи в различных ситуациях общения.</w:t>
      </w:r>
    </w:p>
    <w:p w:rsidR="00FA2E25" w:rsidRPr="00FA2E25" w:rsidRDefault="00FA2E25" w:rsidP="00FA2E25">
      <w:pPr>
        <w:spacing w:after="0" w:line="240" w:lineRule="auto"/>
        <w:ind w:left="154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sz w:val="20"/>
          <w:szCs w:val="20"/>
          <w:lang w:eastAsia="ru-RU"/>
        </w:rPr>
        <w:t>Основные направления реализации образовательной области:</w:t>
      </w:r>
    </w:p>
    <w:p w:rsidR="00FA2E25" w:rsidRPr="00FA2E25" w:rsidRDefault="00FA2E25" w:rsidP="00FA2E25">
      <w:pPr>
        <w:numPr>
          <w:ilvl w:val="0"/>
          <w:numId w:val="41"/>
        </w:numPr>
        <w:tabs>
          <w:tab w:val="left" w:pos="851"/>
        </w:tabs>
        <w:spacing w:after="0" w:line="240" w:lineRule="auto"/>
        <w:ind w:left="19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Развитие игровой деятельности.</w:t>
      </w:r>
    </w:p>
    <w:p w:rsidR="00FA2E25" w:rsidRPr="00FA2E25" w:rsidRDefault="00FA2E25" w:rsidP="00FA2E25">
      <w:pPr>
        <w:numPr>
          <w:ilvl w:val="0"/>
          <w:numId w:val="41"/>
        </w:numPr>
        <w:tabs>
          <w:tab w:val="left" w:pos="851"/>
        </w:tabs>
        <w:spacing w:after="0" w:line="240" w:lineRule="auto"/>
        <w:ind w:left="19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Трудовое воспитание</w:t>
      </w:r>
    </w:p>
    <w:p w:rsidR="00FA2E25" w:rsidRPr="00FA2E25" w:rsidRDefault="00FA2E25" w:rsidP="00FA2E25">
      <w:pPr>
        <w:numPr>
          <w:ilvl w:val="0"/>
          <w:numId w:val="41"/>
        </w:numPr>
        <w:tabs>
          <w:tab w:val="left" w:pos="851"/>
        </w:tabs>
        <w:spacing w:after="0" w:line="240" w:lineRule="auto"/>
        <w:ind w:left="19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Формирование основ безопасного поведения в быту, социуме, природе.</w:t>
      </w:r>
    </w:p>
    <w:p w:rsidR="00FA2E25" w:rsidRPr="00FA2E25" w:rsidRDefault="00FA2E25" w:rsidP="00FA2E25">
      <w:pPr>
        <w:numPr>
          <w:ilvl w:val="0"/>
          <w:numId w:val="41"/>
        </w:numPr>
        <w:tabs>
          <w:tab w:val="left" w:pos="851"/>
        </w:tabs>
        <w:spacing w:after="0" w:line="240" w:lineRule="auto"/>
        <w:ind w:left="19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Патриотическое воспитание детей.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Описание образовательной деятельности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2"/>
        </w:numPr>
        <w:spacing w:after="0" w:line="240" w:lineRule="auto"/>
        <w:jc w:val="both"/>
        <w:rPr>
          <w:rFonts w:ascii="Times New Roman" w:eastAsiaTheme="minorEastAsia" w:hAnsi="Times New Roman" w:cs="Times New Roman"/>
          <w:b/>
          <w:bCs/>
          <w:sz w:val="20"/>
          <w:szCs w:val="20"/>
          <w:lang w:eastAsia="ru-RU"/>
        </w:rPr>
      </w:pPr>
      <w:r w:rsidRPr="00FA2E25">
        <w:rPr>
          <w:rFonts w:ascii="Times New Roman" w:eastAsiaTheme="minorEastAsia" w:hAnsi="Times New Roman" w:cs="Times New Roman"/>
          <w:b/>
          <w:bCs/>
          <w:sz w:val="20"/>
          <w:szCs w:val="20"/>
          <w:lang w:eastAsia="ru-RU"/>
        </w:rPr>
        <w:t xml:space="preserve">ОО «Социально-коммуникативное развитие» </w:t>
      </w:r>
      <w:r w:rsidRPr="00FA2E25">
        <w:rPr>
          <w:rFonts w:ascii="Times New Roman" w:eastAsiaTheme="minorEastAsia" w:hAnsi="Times New Roman" w:cs="Times New Roman"/>
          <w:b/>
          <w:bCs/>
          <w:i/>
          <w:iCs/>
          <w:sz w:val="20"/>
          <w:szCs w:val="20"/>
          <w:lang w:eastAsia="ru-RU"/>
        </w:rPr>
        <w:t>Развитие игровой деятельности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2-3 года: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Задачи:</w:t>
      </w:r>
    </w:p>
    <w:p w:rsidR="00FA2E25" w:rsidRPr="00FA2E25" w:rsidRDefault="00FA2E25" w:rsidP="00FA2E25">
      <w:pPr>
        <w:spacing w:after="0" w:line="240" w:lineRule="auto"/>
        <w:ind w:left="98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iCs/>
          <w:sz w:val="20"/>
          <w:szCs w:val="20"/>
          <w:lang w:eastAsia="ru-RU"/>
        </w:rPr>
        <w:t>Сюжетно-ролевые игры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проявлять интерес к игровым действиям сверстников. Помогать играть рядом, не мешая друг другу. Развивать умение играть вместе со сверстниками.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Подводить детей к пониманию роли в игре. Формировать начальные навыки ролевого поведения; учить связывать сюжетные действия с ролью.</w:t>
      </w:r>
    </w:p>
    <w:p w:rsidR="00FA2E25" w:rsidRPr="00FA2E25" w:rsidRDefault="00FA2E25" w:rsidP="00FA2E25">
      <w:pPr>
        <w:spacing w:after="0" w:line="240" w:lineRule="auto"/>
        <w:ind w:left="980"/>
        <w:jc w:val="both"/>
        <w:rPr>
          <w:rFonts w:ascii="Times New Roman" w:eastAsiaTheme="minorEastAsia" w:hAnsi="Times New Roman" w:cs="Times New Roman"/>
          <w:b/>
          <w:iCs/>
          <w:sz w:val="20"/>
          <w:szCs w:val="20"/>
          <w:lang w:eastAsia="ru-RU"/>
        </w:rPr>
      </w:pPr>
    </w:p>
    <w:p w:rsidR="00FA2E25" w:rsidRPr="00FA2E25" w:rsidRDefault="00FA2E25" w:rsidP="00FA2E25">
      <w:pPr>
        <w:spacing w:after="0" w:line="240" w:lineRule="auto"/>
        <w:ind w:left="980"/>
        <w:jc w:val="both"/>
        <w:rPr>
          <w:rFonts w:ascii="Times New Roman" w:eastAsiaTheme="minorEastAsia" w:hAnsi="Times New Roman" w:cs="Times New Roman"/>
          <w:b/>
          <w:iCs/>
          <w:sz w:val="20"/>
          <w:szCs w:val="20"/>
          <w:lang w:eastAsia="ru-RU"/>
        </w:rPr>
      </w:pPr>
    </w:p>
    <w:p w:rsidR="00FA2E25" w:rsidRPr="00FA2E25" w:rsidRDefault="00FA2E25" w:rsidP="00FA2E25">
      <w:pPr>
        <w:spacing w:after="0" w:line="240" w:lineRule="auto"/>
        <w:ind w:left="98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iCs/>
          <w:sz w:val="20"/>
          <w:szCs w:val="20"/>
          <w:lang w:eastAsia="ru-RU"/>
        </w:rPr>
        <w:t>Подвижные игры</w:t>
      </w:r>
    </w:p>
    <w:p w:rsidR="00FA2E25" w:rsidRPr="00FA2E25" w:rsidRDefault="00FA2E25" w:rsidP="00FA2E25">
      <w:pPr>
        <w:numPr>
          <w:ilvl w:val="0"/>
          <w:numId w:val="4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FA2E25" w:rsidRPr="00FA2E25" w:rsidRDefault="00FA2E25" w:rsidP="00FA2E25">
      <w:pPr>
        <w:spacing w:after="0" w:line="240" w:lineRule="auto"/>
        <w:ind w:left="98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iCs/>
          <w:sz w:val="20"/>
          <w:szCs w:val="20"/>
          <w:lang w:eastAsia="ru-RU"/>
        </w:rPr>
        <w:t>Театрализованные игры</w:t>
      </w:r>
    </w:p>
    <w:p w:rsidR="00FA2E25" w:rsidRPr="00FA2E25" w:rsidRDefault="00FA2E25" w:rsidP="00FA2E25">
      <w:pPr>
        <w:numPr>
          <w:ilvl w:val="0"/>
          <w:numId w:val="4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4"/>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Побуждать детей отзываться на игры-действия со звуками (живой и нет живой природы), подражать движениям животных и птиц под музыку, под звучащее слово (в произведениях малых фольклорных форм).</w:t>
      </w:r>
    </w:p>
    <w:p w:rsidR="00FA2E25" w:rsidRPr="00FA2E25" w:rsidRDefault="00FA2E25" w:rsidP="00FA2E25">
      <w:pPr>
        <w:numPr>
          <w:ilvl w:val="0"/>
          <w:numId w:val="44"/>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Способствовать проявлению самостоятельности, активности в игре с персонажами-игрушками.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4"/>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Создавать условия для систематического восприятия театрализованных выступлений педагогического театра (взрослых).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iCs/>
          <w:sz w:val="20"/>
          <w:szCs w:val="20"/>
          <w:lang w:eastAsia="ru-RU"/>
        </w:rPr>
        <w:t xml:space="preserve">           Дидактические игры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Обогащать в играх с дидактическим материалом чувственный опыт детей. Учить собирать пирамидку (башенку) из 5-8 колец разной величины; ориентироваться в соотношении плоскостных фигур «Геометрической мозаики» (крут,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Проводить дидактические игры на развитие внимания и памяти («Чего не стало?» и т.п.); слуховой дифференциации («Что звучит?» и т.п.); тактильных ощущений, температурных различий («Чудесный мешочек», «Теплый —холодный», «Легкий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—тяжелый» и т.п.); мелкой моторики руки (игрушки с пуговицами, крючками, молниями, шнуровкой и т.д.).</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3-4 года:</w:t>
      </w:r>
    </w:p>
    <w:p w:rsidR="00FA2E25" w:rsidRPr="00FA2E25" w:rsidRDefault="00FA2E25" w:rsidP="00FA2E25">
      <w:pPr>
        <w:numPr>
          <w:ilvl w:val="0"/>
          <w:numId w:val="46"/>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Поощрять участие детей в совместных играх. Развивать интерес к различным видам игр.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6"/>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Помогать детям объединяться для игры в группы по 2-3 человека на основе личных симпатий. Развивать умение соблюдать в ходе игры элементарные правила.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6"/>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 процессе игр с игрушками, природными и строительными материалами развивать у детей интерес к окружающему миру.</w:t>
      </w:r>
    </w:p>
    <w:p w:rsidR="00FA2E25" w:rsidRPr="00FA2E25" w:rsidRDefault="00FA2E25" w:rsidP="00FA2E25">
      <w:pPr>
        <w:spacing w:after="0" w:line="240" w:lineRule="auto"/>
        <w:ind w:left="98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iCs/>
          <w:sz w:val="20"/>
          <w:szCs w:val="20"/>
          <w:lang w:eastAsia="ru-RU"/>
        </w:rPr>
        <w:t>Сюжетно-ролевые игры</w:t>
      </w:r>
    </w:p>
    <w:p w:rsidR="00FA2E25" w:rsidRPr="00FA2E25" w:rsidRDefault="00FA2E25" w:rsidP="00FA2E25">
      <w:pPr>
        <w:numPr>
          <w:ilvl w:val="0"/>
          <w:numId w:val="46"/>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Способствовать возникновению игр на темы из окружающей жизни, по мотивам литературных произведений (потешек, песенок, сказок, стихов); обогащению игрового опыта посредством объединения отдельных действий в единую сюжетную линию.</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6"/>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выбирать роль, выполнять в игре с игрушками несколько взаимосвязанных действий (готовить обед, накрывать на стол, кормить). Формировать умение взаимодействовать в сюжетах с двумя действующими лицами (шофер—пассажир, мама— дочка, врач — больной); в индивидуальных играх с игрушками-заместителями исполнять роль за себя и за игрушку.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6"/>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Показывать детям способы ролевого поведения, используя обучающие игры.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6"/>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6"/>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w:t>
      </w:r>
      <w:r w:rsidRPr="00FA2E25">
        <w:rPr>
          <w:rFonts w:ascii="Times New Roman" w:eastAsiaTheme="minorEastAsia" w:hAnsi="Times New Roman" w:cs="Times New Roman"/>
          <w:sz w:val="20"/>
          <w:szCs w:val="20"/>
          <w:lang w:eastAsia="ru-RU"/>
        </w:rPr>
        <w:lastRenderedPageBreak/>
        <w:t>конструкторы, природный материал (песок, снег, вода); разнообразно действовать с ними (строить горку для кукол, мост, дорогу; лепить из снега заборчик, ломик; пускать по воде игрушки).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6"/>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взаимодействовать и ладить друг с другом в непродолжительной совместной игре.</w:t>
      </w:r>
    </w:p>
    <w:p w:rsidR="00FA2E25" w:rsidRPr="00FA2E25" w:rsidRDefault="00FA2E25" w:rsidP="00FA2E25">
      <w:pPr>
        <w:spacing w:after="0" w:line="240" w:lineRule="auto"/>
        <w:ind w:left="98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iCs/>
          <w:sz w:val="20"/>
          <w:szCs w:val="20"/>
          <w:lang w:eastAsia="ru-RU"/>
        </w:rPr>
        <w:t>Подвижные игры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активность детей в двигательной деятельности. Организовывать игры со семи детьми. Поощрять игры с каталками, автомобилями, тележками, велосипедами; игры, в которых развиваются навыки лазанья, ползания; игры с мячами, шарами, развивающие ловкость движений.</w:t>
      </w:r>
    </w:p>
    <w:p w:rsidR="00FA2E25" w:rsidRPr="00FA2E25" w:rsidRDefault="00FA2E25" w:rsidP="00FA2E25">
      <w:pPr>
        <w:numPr>
          <w:ilvl w:val="0"/>
          <w:numId w:val="4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Постепенно вводить игры с более сложными правилами и сменой видов движений.</w:t>
      </w:r>
    </w:p>
    <w:p w:rsidR="00FA2E25" w:rsidRPr="00FA2E25" w:rsidRDefault="00FA2E25" w:rsidP="00FA2E25">
      <w:pPr>
        <w:spacing w:after="0" w:line="240" w:lineRule="auto"/>
        <w:ind w:left="98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iCs/>
          <w:sz w:val="20"/>
          <w:szCs w:val="20"/>
          <w:lang w:eastAsia="ru-RU"/>
        </w:rPr>
        <w:t>Театрализованные игры</w:t>
      </w:r>
    </w:p>
    <w:p w:rsidR="00FA2E25" w:rsidRPr="00FA2E25" w:rsidRDefault="00FA2E25" w:rsidP="00FA2E25">
      <w:pPr>
        <w:numPr>
          <w:ilvl w:val="0"/>
          <w:numId w:val="4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детей с приемами вождения настольных кукол. Учить сопровождать движения простой песенкой.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Вызывать желание действовать с элементами костюмов (шапочки, воротнички и т. д.) и атрибутами как внешними символами роли.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98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iCs/>
          <w:sz w:val="20"/>
          <w:szCs w:val="20"/>
          <w:lang w:eastAsia="ru-RU"/>
        </w:rPr>
        <w:t>Дидактические игры</w:t>
      </w:r>
    </w:p>
    <w:p w:rsidR="00FA2E25" w:rsidRPr="00FA2E25" w:rsidRDefault="00FA2E25" w:rsidP="00FA2E25">
      <w:pPr>
        <w:numPr>
          <w:ilvl w:val="0"/>
          <w:numId w:val="4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 совместных дидактических играх развивать умение выполнять постепенно усложняющиеся правила.</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4-5 лет:</w:t>
      </w:r>
    </w:p>
    <w:p w:rsidR="00FA2E25" w:rsidRPr="00FA2E25" w:rsidRDefault="00FA2E25" w:rsidP="00FA2E25">
      <w:pPr>
        <w:numPr>
          <w:ilvl w:val="0"/>
          <w:numId w:val="4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 дошкольников интерес к различным видам игр, самостоятельность в выборе игр; побуждать к активной деятельности.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Формировать у детей умение соблюдать в процессе игры правила поведения </w:t>
      </w:r>
      <w:r w:rsidRPr="00FA2E25">
        <w:rPr>
          <w:rFonts w:ascii="Times New Roman" w:eastAsiaTheme="minorEastAsia" w:hAnsi="Times New Roman" w:cs="Times New Roman"/>
          <w:b/>
          <w:iCs/>
          <w:sz w:val="20"/>
          <w:szCs w:val="20"/>
          <w:lang w:eastAsia="ru-RU"/>
        </w:rPr>
        <w:t>Сюжетно-ролевые игры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 совместных с воспитателем играх, содержащих 2-3 роли, совершенствовать умение объединяться в игре, распределять роли (мать, отец, дети), выполнять игровые действия, поступать в соответствии с правилами и общим игровым замыслом. Развивать умение подбирать предметы и атрибуты для игры, развивать умение использовать в сюжетно-ролевой игре постройки разной конструктивной сложности из строительного материала.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 детей умение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98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iCs/>
          <w:sz w:val="20"/>
          <w:szCs w:val="20"/>
          <w:lang w:eastAsia="ru-RU"/>
        </w:rPr>
        <w:t>Подвижные игры</w:t>
      </w:r>
    </w:p>
    <w:p w:rsidR="00FA2E25" w:rsidRPr="00FA2E25" w:rsidRDefault="00FA2E25" w:rsidP="00FA2E25">
      <w:pPr>
        <w:numPr>
          <w:ilvl w:val="0"/>
          <w:numId w:val="4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самостоятельность в организации знакомых игр с небольшой группой сверстников. Приучать к самостоятельному выполнению правил.</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Развивать творческие способности детей в играх (придумывание вариантов игр, комбинирование движений).</w:t>
      </w:r>
    </w:p>
    <w:p w:rsidR="00FA2E25" w:rsidRPr="00FA2E25" w:rsidRDefault="00FA2E25" w:rsidP="00FA2E25">
      <w:pPr>
        <w:spacing w:after="0" w:line="240" w:lineRule="auto"/>
        <w:ind w:left="98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iCs/>
          <w:sz w:val="20"/>
          <w:szCs w:val="20"/>
          <w:lang w:eastAsia="ru-RU"/>
        </w:rPr>
        <w:t>Театрализованные игры</w:t>
      </w:r>
    </w:p>
    <w:p w:rsidR="00FA2E25" w:rsidRPr="00FA2E25" w:rsidRDefault="00FA2E25" w:rsidP="00FA2E25">
      <w:pPr>
        <w:numPr>
          <w:ilvl w:val="0"/>
          <w:numId w:val="58"/>
        </w:numPr>
        <w:tabs>
          <w:tab w:val="left" w:pos="1050"/>
        </w:tabs>
        <w:spacing w:after="0" w:line="240" w:lineRule="auto"/>
        <w:ind w:left="993"/>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Побуждать детей к проявлению инициативы и самостоятельности в выборе роли,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сюжета, средств перевоплощения; предоставлять возможность для экспериментирования при создании одного и того же образа.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Учить чувствовать и понимать эмоциональное состояние героя, вступать в ролевое взаимодействие с другими персонажами.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Приучать детей использовать в театрализованных играх образные игрушки и бибабо.</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98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iCs/>
          <w:sz w:val="20"/>
          <w:szCs w:val="20"/>
          <w:lang w:eastAsia="ru-RU"/>
        </w:rPr>
        <w:t>Дидактические игры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с дидактическими играми, направленными на закрепление представлений о свойствах предметов, совершенствование умения сравнивать предметы по внешним признакам, группировать, составлять целое из частей (кубики, мозаика, пазлы).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4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Поощрять стремление детей освоить правила простейших настольно-печатных игр («Домино», «Лото»).</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5-6 лет:</w:t>
      </w:r>
    </w:p>
    <w:p w:rsidR="00FA2E25" w:rsidRPr="00FA2E25" w:rsidRDefault="00FA2E25" w:rsidP="00FA2E25">
      <w:pPr>
        <w:spacing w:after="0" w:line="240" w:lineRule="auto"/>
        <w:ind w:left="98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iCs/>
          <w:sz w:val="20"/>
          <w:szCs w:val="20"/>
          <w:lang w:eastAsia="ru-RU"/>
        </w:rPr>
        <w:t>Сюжетно-ролевые игры</w:t>
      </w:r>
    </w:p>
    <w:p w:rsidR="00FA2E25" w:rsidRPr="00FA2E25" w:rsidRDefault="00FA2E25" w:rsidP="00FA2E25">
      <w:pPr>
        <w:numPr>
          <w:ilvl w:val="0"/>
          <w:numId w:val="5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и расширять игровые замыслы и умения детей, Формировать желание организовывать сюжетно-ролевые игры.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Поощрять расширение выбора тем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самостоятельно разрешать конфликты, возникающие в ходе игры. Способствовать укреплению возникающих устойчивых детских игровых объединений.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5"/>
        </w:numPr>
        <w:tabs>
          <w:tab w:val="left" w:pos="980"/>
        </w:tabs>
        <w:spacing w:after="0" w:line="240" w:lineRule="auto"/>
        <w:ind w:left="993"/>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формировать умение согласовывать свои действия с действиями партнеров, соблюдать в игре ролевые взаимодействия и взаимоотношения.</w:t>
      </w:r>
    </w:p>
    <w:p w:rsidR="00FA2E25" w:rsidRPr="00FA2E25" w:rsidRDefault="00FA2E25" w:rsidP="00FA2E25">
      <w:pPr>
        <w:numPr>
          <w:ilvl w:val="0"/>
          <w:numId w:val="55"/>
        </w:numPr>
        <w:tabs>
          <w:tab w:val="left" w:pos="980"/>
        </w:tabs>
        <w:spacing w:after="0" w:line="240" w:lineRule="auto"/>
        <w:ind w:left="993"/>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эмоции, возникающие в ходе ролевых и сюжетных игровых действий с персонажами.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Закреплять умение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Способствовать обогащению знакомой игры новыми решениями, включением в нее продуктивной деятельности (участие взрослого, изменение атрибутики или введение новой роли). Создавать условия для творческого самовыражения; для возникновения новых игр и их развития.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детей коллективно возводить постройки, необходимые для игры, планировать предстоящую работу, сообща выполнять задуманное; применять конструктивные умения.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привычку аккуратно убирать игрушки в отведенное для них место.</w:t>
      </w:r>
    </w:p>
    <w:p w:rsidR="00FA2E25" w:rsidRPr="00FA2E25" w:rsidRDefault="00FA2E25" w:rsidP="00FA2E25">
      <w:pPr>
        <w:spacing w:after="0" w:line="240" w:lineRule="auto"/>
        <w:ind w:left="98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iCs/>
          <w:sz w:val="20"/>
          <w:szCs w:val="20"/>
          <w:lang w:eastAsia="ru-RU"/>
        </w:rPr>
        <w:t>Подвижные игры</w:t>
      </w:r>
    </w:p>
    <w:p w:rsidR="00FA2E25" w:rsidRPr="00FA2E25" w:rsidRDefault="00FA2E25" w:rsidP="00FA2E25">
      <w:pPr>
        <w:numPr>
          <w:ilvl w:val="0"/>
          <w:numId w:val="5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умение проявлять честность, справедливость в самостоятельных играх со</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сверстниками.</w:t>
      </w:r>
    </w:p>
    <w:p w:rsidR="00FA2E25" w:rsidRPr="00FA2E25" w:rsidRDefault="00FA2E25" w:rsidP="00FA2E25">
      <w:pPr>
        <w:spacing w:after="0" w:line="240" w:lineRule="auto"/>
        <w:ind w:left="98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iCs/>
          <w:sz w:val="20"/>
          <w:szCs w:val="20"/>
          <w:lang w:eastAsia="ru-RU"/>
        </w:rPr>
        <w:t>Театрализованные игры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Создавать атмосферу творчества и доверия, давая каждому ребенку возможность высказаться по поводу подготовки к выступлению, процесса игры.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детей создавать творческие группы для подготовки и проведения спектаклей, концертов, используя все имеющиеся возможности. Развивать умение выстраивать линию поведения в роли, используя атрибуты, детали костюмов, сделанные своими руками.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Поощрять импровизацию, формировать умение свободно чувствовать себя в роли.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FA2E25" w:rsidRPr="00FA2E25" w:rsidRDefault="00FA2E25" w:rsidP="00FA2E25">
      <w:pPr>
        <w:spacing w:after="0" w:line="240" w:lineRule="auto"/>
        <w:ind w:left="98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iCs/>
          <w:sz w:val="20"/>
          <w:szCs w:val="20"/>
          <w:lang w:eastAsia="ru-RU"/>
        </w:rPr>
        <w:t>Дидактические игры</w:t>
      </w:r>
    </w:p>
    <w:p w:rsidR="00FA2E25" w:rsidRPr="00FA2E25" w:rsidRDefault="00FA2E25" w:rsidP="00FA2E25">
      <w:pPr>
        <w:numPr>
          <w:ilvl w:val="0"/>
          <w:numId w:val="5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Организовывать дидактические игры, объединяя детей в подгруппы по 2-4 человека.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выполнять правила игры.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желание действовать с разнообразными дидактическими играми и игрушками (народными, электронными, компьютерными играми и др.).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Побуждать к самостоятельности в игре, вызывая у детей эмоционально-положительный отклик на игровое действие.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подчиняться правилам в групповых играх. Воспитывать творческую самостоятельность.</w:t>
      </w:r>
    </w:p>
    <w:p w:rsidR="00FA2E25" w:rsidRPr="00FA2E25" w:rsidRDefault="00FA2E25" w:rsidP="00FA2E25">
      <w:pPr>
        <w:numPr>
          <w:ilvl w:val="0"/>
          <w:numId w:val="5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культуру честного соперничества в играх-соревнованиях.</w:t>
      </w:r>
    </w:p>
    <w:p w:rsidR="00FA2E25" w:rsidRPr="00FA2E25" w:rsidRDefault="00FA2E25" w:rsidP="00FA2E25">
      <w:pPr>
        <w:tabs>
          <w:tab w:val="left" w:pos="980"/>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 xml:space="preserve"> 6-7 лет:</w:t>
      </w:r>
    </w:p>
    <w:p w:rsidR="00FA2E25" w:rsidRPr="00FA2E25" w:rsidRDefault="00FA2E25" w:rsidP="00FA2E25">
      <w:pPr>
        <w:numPr>
          <w:ilvl w:val="0"/>
          <w:numId w:val="5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развивать у детей самостоятельность в организации всех видов игр, выполнении правил и норм поведения.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инициативу, организаторские способности. Воспитывать умение действовать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 команде.</w:t>
      </w:r>
    </w:p>
    <w:p w:rsidR="00FA2E25" w:rsidRPr="00FA2E25" w:rsidRDefault="00FA2E25" w:rsidP="00FA2E25">
      <w:pPr>
        <w:spacing w:after="0" w:line="240" w:lineRule="auto"/>
        <w:ind w:left="98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iCs/>
          <w:sz w:val="20"/>
          <w:szCs w:val="20"/>
          <w:lang w:eastAsia="ru-RU"/>
        </w:rPr>
        <w:lastRenderedPageBreak/>
        <w:t>Сюжетно-ролевые игры</w:t>
      </w:r>
    </w:p>
    <w:p w:rsidR="00FA2E25" w:rsidRPr="00FA2E25" w:rsidRDefault="00FA2E25" w:rsidP="00FA2E25">
      <w:pPr>
        <w:numPr>
          <w:ilvl w:val="0"/>
          <w:numId w:val="5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брать на себя различные роли в соответствии с сюжетом игры; использовать атрибуты, конструкторы, строительный материал.</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Побуждать детей до-своему обустраивать собственную игру самостоятельно подбирать и создавать недостающие для игры предметы (билеты для игры в театр, деньги для покупок).</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Способствовать творческому использованию в играх представлений об окружающей жизни, впечатлений о произведениях литературы, мультфильмах.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FA2E25" w:rsidRPr="00FA2E25" w:rsidRDefault="00FA2E25" w:rsidP="00FA2E25">
      <w:pPr>
        <w:spacing w:after="0" w:line="240" w:lineRule="auto"/>
        <w:ind w:left="98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iCs/>
          <w:sz w:val="20"/>
          <w:szCs w:val="20"/>
          <w:lang w:eastAsia="ru-RU"/>
        </w:rPr>
        <w:t>Подвижные игры</w:t>
      </w:r>
    </w:p>
    <w:p w:rsidR="00FA2E25" w:rsidRPr="00FA2E25" w:rsidRDefault="00FA2E25" w:rsidP="00FA2E25">
      <w:pPr>
        <w:numPr>
          <w:ilvl w:val="0"/>
          <w:numId w:val="5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использовать в самостоятельной деятельности разнообразные по содержанию подвижные игры.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справедливо оценивать результаты игры. Развивать интерес к народным играм.</w:t>
      </w:r>
    </w:p>
    <w:p w:rsidR="00FA2E25" w:rsidRPr="00FA2E25" w:rsidRDefault="00FA2E25" w:rsidP="00FA2E25">
      <w:pPr>
        <w:spacing w:after="0" w:line="240" w:lineRule="auto"/>
        <w:ind w:left="98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iCs/>
          <w:sz w:val="20"/>
          <w:szCs w:val="20"/>
          <w:lang w:eastAsia="ru-RU"/>
        </w:rPr>
        <w:t>Театрализованные игры</w:t>
      </w:r>
    </w:p>
    <w:p w:rsidR="00FA2E25" w:rsidRPr="00FA2E25" w:rsidRDefault="00FA2E25" w:rsidP="00FA2E25">
      <w:pPr>
        <w:numPr>
          <w:ilvl w:val="0"/>
          <w:numId w:val="5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самостоятельность дошкольников в организации театрализованных игр.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умение самостоятельно выбирать сказку, стихотворение, песню для постановки; готовить необходимые атрибуты и декорация для будущего спектакля; распределять между собой обязанности и роли.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Развивать творческую самостоятельность, эстетический вкус </w:t>
      </w:r>
      <w:r w:rsidRPr="00FA2E25">
        <w:rPr>
          <w:rFonts w:ascii="Times New Roman" w:eastAsiaTheme="minorEastAsia" w:hAnsi="Times New Roman" w:cs="Times New Roman"/>
          <w:b/>
          <w:bCs/>
          <w:sz w:val="20"/>
          <w:szCs w:val="20"/>
          <w:lang w:eastAsia="ru-RU"/>
        </w:rPr>
        <w:t>в</w:t>
      </w:r>
      <w:r w:rsidRPr="00FA2E25">
        <w:rPr>
          <w:rFonts w:ascii="Times New Roman" w:eastAsiaTheme="minorEastAsia" w:hAnsi="Times New Roman" w:cs="Times New Roman"/>
          <w:sz w:val="20"/>
          <w:szCs w:val="20"/>
          <w:lang w:eastAsia="ru-RU"/>
        </w:rPr>
        <w:t xml:space="preserve"> передаче образа; отчетливость произношения. Закреплять умение использованные средства выразительности (поза, жесты, мимика, интонация, движения).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любовь к театру.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Помогать постигать художественные образы, созданные средствами театральной выразительности (свет, грим, музыка, слово, хореография, декорации и др.).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98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iCs/>
          <w:sz w:val="20"/>
          <w:szCs w:val="20"/>
          <w:lang w:eastAsia="ru-RU"/>
        </w:rPr>
        <w:t>Дидактические игры</w:t>
      </w:r>
    </w:p>
    <w:p w:rsidR="00FA2E25" w:rsidRPr="00FA2E25" w:rsidRDefault="00FA2E25" w:rsidP="00FA2E25">
      <w:pPr>
        <w:numPr>
          <w:ilvl w:val="0"/>
          <w:numId w:val="5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детей играть в различные дидактические игры (лого, мозаика, бирюльки и др.). Развивать умение организовывать игры, исполнять роль ведущего. Закреплять умение согласовывать свои действия с действиями ведущего и других участников игры.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сообразительность, умение самостоятельно решать поставленную задачу.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Привлекать к созданию некоторых дидактических игр («Шумелки», «Шуршалки» и</w:t>
      </w:r>
    </w:p>
    <w:p w:rsidR="00FA2E25" w:rsidRPr="00FA2E25" w:rsidRDefault="00FA2E25" w:rsidP="00FA2E25">
      <w:pPr>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т. д.).</w:t>
      </w:r>
    </w:p>
    <w:p w:rsidR="00FA2E25" w:rsidRPr="00FA2E25" w:rsidRDefault="00FA2E25" w:rsidP="00FA2E25">
      <w:pPr>
        <w:numPr>
          <w:ilvl w:val="0"/>
          <w:numId w:val="54"/>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и закреплять сенсорные способности.</w:t>
      </w:r>
    </w:p>
    <w:p w:rsidR="00FA2E25" w:rsidRPr="00FA2E25" w:rsidRDefault="00FA2E25" w:rsidP="00FA2E25">
      <w:pPr>
        <w:tabs>
          <w:tab w:val="left" w:pos="980"/>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980"/>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Трудовая деятельность.</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Формирование основ безопасного поведения в быту, социуме, природе.</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Патриотическое воспитание.</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2-3 года</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Задачи: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
          <w:iCs/>
          <w:sz w:val="20"/>
          <w:szCs w:val="20"/>
          <w:lang w:eastAsia="ru-RU"/>
        </w:rPr>
        <w:t>Формирование позитивных установок к различным видам труда и творчества;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Обучать детей порядку одевания и раздевания; формировать умение складывать в определенном порядке снятую одежду. Приучать к опрятности. Привлекать детей к выполнению простейших трудовых действий.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Приучать поддерживать порядок в игровой комнате, по окончании игр расставлять игровой материал по местам.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совместно со взрослым и под его контролем перед едой ставить хлебницы (без хлеба) и салфетницы.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интерес к труду взрослых. Расширять круг наблюдений детей за трудом взрослых. Обращать их внимание на то, что и как делает взрослый, зачем он выполняет те или иные действия. Поддерживать желание помогать взрослым.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 помещении и на участке привлекать внимание детей к тому, как взрослый ухаживает за растениями (поливает) и животными (кормит).</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5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Учить узнавать и называть некоторые трудовые действия (помощник воспитателя моет посуду, приносит еду, меняет полотенца и т. д.).</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Усвоение норм и ценностей, принятых в обществе, включая моральные и нравственные ценности;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6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ему сочувствие. Формировать у каждого ребенка уверенность в том, что взрослые любят его, как и всех остальных детей.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6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6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формировать умение здороваться и прощаться (по напоминанию взрослого); излагать собственные просьбы спокойно, употребляя слова «спасибо» и «пожалуйста».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6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внимательное отношение и любовь к родителям и близким людям.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Формирование уважительного отношения и чувства принадлежности к своей семье</w:t>
      </w:r>
    </w:p>
    <w:p w:rsidR="00FA2E25" w:rsidRPr="00FA2E25" w:rsidRDefault="00FA2E25" w:rsidP="00FA2E25">
      <w:pPr>
        <w:numPr>
          <w:ilvl w:val="0"/>
          <w:numId w:val="60"/>
        </w:numPr>
        <w:tabs>
          <w:tab w:val="left" w:pos="460"/>
        </w:tabs>
        <w:spacing w:after="0" w:line="240" w:lineRule="auto"/>
        <w:ind w:left="460"/>
        <w:jc w:val="both"/>
        <w:rPr>
          <w:rFonts w:ascii="Times New Roman" w:eastAsiaTheme="minorEastAsia" w:hAnsi="Times New Roman" w:cs="Times New Roman"/>
          <w:b/>
          <w:bCs/>
          <w:iCs/>
          <w:sz w:val="20"/>
          <w:szCs w:val="20"/>
          <w:lang w:eastAsia="ru-RU"/>
        </w:rPr>
      </w:pPr>
      <w:r w:rsidRPr="00FA2E25">
        <w:rPr>
          <w:rFonts w:ascii="Times New Roman" w:eastAsiaTheme="minorEastAsia" w:hAnsi="Times New Roman" w:cs="Times New Roman"/>
          <w:b/>
          <w:bCs/>
          <w:iCs/>
          <w:sz w:val="20"/>
          <w:szCs w:val="20"/>
          <w:lang w:eastAsia="ru-RU"/>
        </w:rPr>
        <w:t>к сообществу детей и взрослых в Организации;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 xml:space="preserve">Образ Я. </w:t>
      </w:r>
      <w:r w:rsidRPr="00FA2E25">
        <w:rPr>
          <w:rFonts w:ascii="Times New Roman" w:eastAsiaTheme="minorEastAsia" w:hAnsi="Times New Roman" w:cs="Times New Roman"/>
          <w:sz w:val="20"/>
          <w:szCs w:val="20"/>
          <w:lang w:eastAsia="ru-RU"/>
        </w:rPr>
        <w:t>Начать формировать элементарные представления о росте и развитии ребенка,изменении его социального статуса (взрослении) в связи с началом посещения детского сада.</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называть свое имя.</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 xml:space="preserve">Семья. </w:t>
      </w:r>
      <w:r w:rsidRPr="00FA2E25">
        <w:rPr>
          <w:rFonts w:ascii="Times New Roman" w:eastAsiaTheme="minorEastAsia" w:hAnsi="Times New Roman" w:cs="Times New Roman"/>
          <w:sz w:val="20"/>
          <w:szCs w:val="20"/>
          <w:lang w:eastAsia="ru-RU"/>
        </w:rPr>
        <w:t>Развивать умение называть имена членов своей семьи.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 xml:space="preserve">Детский сад. </w:t>
      </w:r>
      <w:r w:rsidRPr="00FA2E25">
        <w:rPr>
          <w:rFonts w:ascii="Times New Roman" w:eastAsiaTheme="minorEastAsia" w:hAnsi="Times New Roman" w:cs="Times New Roman"/>
          <w:sz w:val="20"/>
          <w:szCs w:val="20"/>
          <w:lang w:eastAsia="ru-RU"/>
        </w:rPr>
        <w:t>Развивать представления о положительных сторонах детского сада,его</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общности с домом (тепло, уют, любовь и др.)  и отличиях от домашней обстановки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(большедрузей, игрушек, самостоятельности и т. д.).</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sectPr w:rsidR="00FA2E25" w:rsidRPr="00FA2E25" w:rsidSect="002D1DA7">
          <w:pgSz w:w="11900" w:h="16838"/>
          <w:pgMar w:top="1123" w:right="846" w:bottom="993" w:left="1440" w:header="0" w:footer="0" w:gutter="0"/>
          <w:cols w:space="720" w:equalWidth="0">
            <w:col w:w="9620"/>
          </w:cols>
          <w:docGrid w:linePitch="299"/>
        </w:sectPr>
      </w:pPr>
      <w:r w:rsidRPr="00FA2E25">
        <w:rPr>
          <w:rFonts w:ascii="Times New Roman" w:eastAsiaTheme="minorEastAsia" w:hAnsi="Times New Roman" w:cs="Times New Roman"/>
          <w:sz w:val="20"/>
          <w:szCs w:val="20"/>
          <w:lang w:eastAsia="ru-RU"/>
        </w:rPr>
        <w:t>Развивать умение ориентироваться в помещении группы, на участке</w:t>
      </w:r>
    </w:p>
    <w:p w:rsidR="00FA2E25" w:rsidRPr="00FA2E25" w:rsidRDefault="00FA2E25" w:rsidP="00FA2E25">
      <w:pPr>
        <w:spacing w:after="0" w:line="240" w:lineRule="auto"/>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bCs/>
          <w:iCs/>
          <w:sz w:val="20"/>
          <w:szCs w:val="20"/>
          <w:lang w:eastAsia="ru-RU"/>
        </w:rPr>
        <w:lastRenderedPageBreak/>
        <w:t>Формирование основ безопасного поведения в быту, социуме, природе</w:t>
      </w:r>
    </w:p>
    <w:p w:rsidR="00FA2E25" w:rsidRPr="00FA2E25" w:rsidRDefault="00FA2E25" w:rsidP="00FA2E25">
      <w:pPr>
        <w:numPr>
          <w:ilvl w:val="0"/>
          <w:numId w:val="6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с элементарными правилами поведения в детском саду: играть с детьми, не мешая им и не причиняя боль; уходить из детского сада только с родителями; не разговаривать и не брать предметы и угощение у незнакомых людей и т.д.</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6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Объяснять детям, что нельзя брать в рот несъедобные предметы, никакие предметы нельзя засовывать в ухо или в нос —это опасно!</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6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Учить детей правилам безопасного передвижения в помещении: быть осторожными при спуске и подъеме по лестнице; держаться за перила.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6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 помощью художественных и фольклорных произведений знакомить с правилами безопасного для человека и окружающего мира поведения.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6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Дать детям элементарные представления о правилах дорожного движения: автомобили ездят по дороге (проезжей части); светофор регулирует движение транспорта и пешеходов; на красный </w:t>
      </w:r>
      <w:r w:rsidRPr="00FA2E25">
        <w:rPr>
          <w:rFonts w:ascii="Times New Roman" w:eastAsiaTheme="minorEastAsia" w:hAnsi="Times New Roman" w:cs="Times New Roman"/>
          <w:sz w:val="20"/>
          <w:szCs w:val="20"/>
          <w:lang w:eastAsia="ru-RU"/>
        </w:rPr>
        <w:lastRenderedPageBreak/>
        <w:t>свет светофора нужно стоять, на зеленый— двигаться; переходить улицу можно только со взрослым, крепко держась за руку.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6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Рассказать детям, что по дороге ездят различные автомобили. Ведет автомобиль водитель. В автобусах люди едут на работу, в магазин, в детский сад.</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6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Объяснять элементарные правила поведения детей в автобусе (в автобусе дети могут ездить только со взрослыми; разговаривать, нужно спокойно не мешая другим; слушаться взрослых и т. д.).</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6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Читать детям рассказы, стихи, сказки по теме «Дорожное движение».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6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элементарные представления о правильных способах взаимодействия с растениями и животными: рассматривать растения, не нанося им вред; наблюдать за животными, не беспокоя их и не причиняя им вреда; кормить животных только с разрешения взрослых.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6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Объяснять детям, что рвать любые растения и есть их нельзя.</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3-4 года</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Задачи:</w:t>
      </w:r>
    </w:p>
    <w:p w:rsidR="00FA2E25" w:rsidRPr="00FA2E25" w:rsidRDefault="00FA2E25" w:rsidP="00FA2E25">
      <w:pPr>
        <w:spacing w:after="0" w:line="240" w:lineRule="auto"/>
        <w:ind w:left="260"/>
        <w:jc w:val="both"/>
        <w:rPr>
          <w:rFonts w:ascii="Times New Roman" w:eastAsiaTheme="minorEastAsia" w:hAnsi="Times New Roman" w:cs="Times New Roman"/>
          <w:b/>
          <w:bCs/>
          <w:iCs/>
          <w:sz w:val="20"/>
          <w:szCs w:val="20"/>
          <w:lang w:eastAsia="ru-RU"/>
        </w:rPr>
      </w:pPr>
      <w:r w:rsidRPr="00FA2E25">
        <w:rPr>
          <w:rFonts w:ascii="Times New Roman" w:eastAsiaTheme="minorEastAsia" w:hAnsi="Times New Roman" w:cs="Times New Roman"/>
          <w:b/>
          <w:bCs/>
          <w:iCs/>
          <w:sz w:val="20"/>
          <w:szCs w:val="20"/>
          <w:lang w:eastAsia="ru-RU"/>
        </w:rPr>
        <w:t>Формирование позитивных установок к различным видам труда и творчества;</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воспитывать желание участвовать в трудовой деятельности'.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Самообслуживание.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6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6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опрятность, умение замечать непорядок в одежде и устранять его при небольшой помощи взрослых.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Хозяйственно бытовой труд.</w:t>
      </w:r>
    </w:p>
    <w:p w:rsidR="00FA2E25" w:rsidRPr="00FA2E25" w:rsidRDefault="00FA2E25" w:rsidP="00FA2E25">
      <w:pPr>
        <w:numPr>
          <w:ilvl w:val="0"/>
          <w:numId w:val="6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Побуждать детей к самостоятельному выполнению элементарных поручений: готовить материалы к занятиям " - чети, доски для лепки и пр.), после игры убирать наместо игрушки, строительный материал.</w:t>
      </w:r>
    </w:p>
    <w:p w:rsidR="00FA2E25" w:rsidRPr="00FA2E25" w:rsidRDefault="00FA2E25" w:rsidP="00FA2E25">
      <w:pPr>
        <w:numPr>
          <w:ilvl w:val="0"/>
          <w:numId w:val="6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Приучать соблюдать порядок и чистоту в помещении и на участке детского сада.</w:t>
      </w:r>
    </w:p>
    <w:p w:rsidR="00FA2E25" w:rsidRPr="00FA2E25" w:rsidRDefault="00FA2E25" w:rsidP="00FA2E25">
      <w:pPr>
        <w:numPr>
          <w:ilvl w:val="0"/>
          <w:numId w:val="6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FA2E25" w:rsidRPr="00FA2E25" w:rsidRDefault="00FA2E25" w:rsidP="00FA2E25">
      <w:pPr>
        <w:numPr>
          <w:ilvl w:val="0"/>
          <w:numId w:val="6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Труд в природе. Воспитывать желание участвовать в уходе за растениями и животными в уголке природы и на участке.</w:t>
      </w:r>
    </w:p>
    <w:p w:rsidR="00FA2E25" w:rsidRPr="00FA2E25" w:rsidRDefault="00FA2E25" w:rsidP="00FA2E25">
      <w:pPr>
        <w:numPr>
          <w:ilvl w:val="0"/>
          <w:numId w:val="6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обращать внимание на изменения, произошедшие со знакомыми растениями (зацвела сирень, появились плоды на яблоне и т.д.).</w:t>
      </w:r>
    </w:p>
    <w:p w:rsidR="00FA2E25" w:rsidRPr="00FA2E25" w:rsidRDefault="00FA2E25" w:rsidP="00FA2E25">
      <w:pPr>
        <w:numPr>
          <w:ilvl w:val="0"/>
          <w:numId w:val="6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Приучать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FA2E25" w:rsidRPr="00FA2E25" w:rsidRDefault="00FA2E25" w:rsidP="00FA2E25">
      <w:pPr>
        <w:numPr>
          <w:ilvl w:val="0"/>
          <w:numId w:val="64"/>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положительное отношение к труду взрослых.</w:t>
      </w:r>
    </w:p>
    <w:p w:rsidR="00FA2E25" w:rsidRPr="00FA2E25" w:rsidRDefault="00FA2E25" w:rsidP="00FA2E25">
      <w:pPr>
        <w:numPr>
          <w:ilvl w:val="0"/>
          <w:numId w:val="64"/>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желание принимать участие в посильном груде, умение преодолевать небольшие трудности</w:t>
      </w:r>
    </w:p>
    <w:p w:rsidR="00FA2E25" w:rsidRPr="00FA2E25" w:rsidRDefault="00FA2E25" w:rsidP="00FA2E25">
      <w:pPr>
        <w:numPr>
          <w:ilvl w:val="0"/>
          <w:numId w:val="64"/>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воспитывать уважение к людям знакомых профессий.</w:t>
      </w:r>
    </w:p>
    <w:p w:rsidR="00FA2E25" w:rsidRPr="00FA2E25" w:rsidRDefault="00FA2E25" w:rsidP="00FA2E25">
      <w:pPr>
        <w:numPr>
          <w:ilvl w:val="0"/>
          <w:numId w:val="64"/>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Побуждать оказывать помощь взрослым, воспитывать бережное отношение к результатам их труда.</w:t>
      </w:r>
    </w:p>
    <w:p w:rsidR="00FA2E25" w:rsidRPr="00FA2E25" w:rsidRDefault="00FA2E25" w:rsidP="00FA2E25">
      <w:pPr>
        <w:numPr>
          <w:ilvl w:val="0"/>
          <w:numId w:val="64"/>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бережное отношение к собственным поделкам и поделкам сверстников. Побуждать рассказывать о них.</w:t>
      </w:r>
    </w:p>
    <w:p w:rsidR="00FA2E25" w:rsidRPr="00FA2E25" w:rsidRDefault="00FA2E25" w:rsidP="00FA2E25">
      <w:pPr>
        <w:tabs>
          <w:tab w:val="left" w:pos="98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интерес к жизни и труду взрослых.</w:t>
      </w:r>
    </w:p>
    <w:p w:rsidR="00FA2E25" w:rsidRPr="00FA2E25" w:rsidRDefault="00FA2E25" w:rsidP="00FA2E25">
      <w:pPr>
        <w:numPr>
          <w:ilvl w:val="0"/>
          <w:numId w:val="64"/>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знакомить с трудом близких взрослых.</w:t>
      </w:r>
    </w:p>
    <w:p w:rsidR="00FA2E25" w:rsidRPr="00FA2E25" w:rsidRDefault="00FA2E25" w:rsidP="00FA2E25">
      <w:pPr>
        <w:numPr>
          <w:ilvl w:val="0"/>
          <w:numId w:val="64"/>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bCs/>
          <w:iCs/>
          <w:sz w:val="20"/>
          <w:szCs w:val="20"/>
          <w:lang w:eastAsia="ru-RU"/>
        </w:rPr>
        <w:t>Усвоение норм и ценностей, принятых в обществе, включая моральные и нравственные ценности;</w:t>
      </w:r>
    </w:p>
    <w:p w:rsidR="00FA2E25" w:rsidRPr="00FA2E25" w:rsidRDefault="00FA2E25" w:rsidP="00FA2E25">
      <w:pPr>
        <w:numPr>
          <w:ilvl w:val="0"/>
          <w:numId w:val="6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навыки организованного поведения в детском саду, дома, на улице.</w:t>
      </w:r>
    </w:p>
    <w:p w:rsidR="00FA2E25" w:rsidRPr="00FA2E25" w:rsidRDefault="00FA2E25" w:rsidP="00FA2E25">
      <w:pPr>
        <w:numPr>
          <w:ilvl w:val="0"/>
          <w:numId w:val="6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формировать элементарные представления о том, что хорошо и что плохо.</w:t>
      </w:r>
    </w:p>
    <w:p w:rsidR="00FA2E25" w:rsidRPr="00FA2E25" w:rsidRDefault="00FA2E25" w:rsidP="00FA2E25">
      <w:pPr>
        <w:numPr>
          <w:ilvl w:val="0"/>
          <w:numId w:val="6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Создавать условия для формирования доброжелательности, доброты, дружелюбия.</w:t>
      </w:r>
    </w:p>
    <w:p w:rsidR="00FA2E25" w:rsidRPr="00FA2E25" w:rsidRDefault="00FA2E25" w:rsidP="00FA2E25">
      <w:pPr>
        <w:numPr>
          <w:ilvl w:val="0"/>
          <w:numId w:val="6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6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w:t>
      </w:r>
    </w:p>
    <w:p w:rsidR="00FA2E25" w:rsidRPr="00FA2E25" w:rsidRDefault="00FA2E25" w:rsidP="00FA2E25">
      <w:pPr>
        <w:numPr>
          <w:ilvl w:val="0"/>
          <w:numId w:val="6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Приучать детей к вежливости (учить здороваться, прощаться, благодарить за помощь).</w:t>
      </w:r>
    </w:p>
    <w:p w:rsidR="00FA2E25" w:rsidRPr="00FA2E25" w:rsidRDefault="00FA2E25" w:rsidP="00FA2E25">
      <w:pPr>
        <w:numPr>
          <w:ilvl w:val="0"/>
          <w:numId w:val="6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Приучать жить дружно, вместе пользоваться игрушками, книгами, помогать друг другу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b/>
          <w:bCs/>
          <w:iCs/>
          <w:sz w:val="20"/>
          <w:szCs w:val="20"/>
          <w:lang w:eastAsia="ru-RU"/>
        </w:rPr>
      </w:pPr>
      <w:r w:rsidRPr="00FA2E25">
        <w:rPr>
          <w:rFonts w:ascii="Times New Roman" w:eastAsiaTheme="minorEastAsia" w:hAnsi="Times New Roman" w:cs="Times New Roman"/>
          <w:sz w:val="20"/>
          <w:szCs w:val="20"/>
          <w:lang w:eastAsia="ru-RU"/>
        </w:rPr>
        <w:t>Формировать уважительное отношение к окружающим.</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Формирование уважительного отношения и чувства принадлежности к своей семье</w:t>
      </w:r>
    </w:p>
    <w:p w:rsidR="00FA2E25" w:rsidRPr="00FA2E25" w:rsidRDefault="00FA2E25" w:rsidP="00FA2E25">
      <w:pPr>
        <w:numPr>
          <w:ilvl w:val="0"/>
          <w:numId w:val="66"/>
        </w:numPr>
        <w:tabs>
          <w:tab w:val="left" w:pos="460"/>
        </w:tabs>
        <w:spacing w:after="0" w:line="240" w:lineRule="auto"/>
        <w:ind w:left="460"/>
        <w:jc w:val="both"/>
        <w:rPr>
          <w:rFonts w:ascii="Times New Roman" w:eastAsiaTheme="minorEastAsia" w:hAnsi="Times New Roman" w:cs="Times New Roman"/>
          <w:b/>
          <w:bCs/>
          <w:iCs/>
          <w:sz w:val="20"/>
          <w:szCs w:val="20"/>
          <w:lang w:eastAsia="ru-RU"/>
        </w:rPr>
      </w:pPr>
      <w:r w:rsidRPr="00FA2E25">
        <w:rPr>
          <w:rFonts w:ascii="Times New Roman" w:eastAsiaTheme="minorEastAsia" w:hAnsi="Times New Roman" w:cs="Times New Roman"/>
          <w:b/>
          <w:bCs/>
          <w:iCs/>
          <w:sz w:val="20"/>
          <w:szCs w:val="20"/>
          <w:lang w:eastAsia="ru-RU"/>
        </w:rPr>
        <w:t>к сообществу детей и взрослых в Организации;</w:t>
      </w:r>
    </w:p>
    <w:p w:rsidR="00FA2E25" w:rsidRPr="00FA2E25" w:rsidRDefault="00FA2E25" w:rsidP="00FA2E25">
      <w:pPr>
        <w:spacing w:after="0" w:line="240" w:lineRule="auto"/>
        <w:ind w:left="260"/>
        <w:jc w:val="both"/>
        <w:rPr>
          <w:rFonts w:ascii="Times New Roman" w:eastAsiaTheme="minorEastAsia" w:hAnsi="Times New Roman" w:cs="Times New Roman"/>
          <w:b/>
          <w:bCs/>
          <w:i/>
          <w:iCs/>
          <w:sz w:val="20"/>
          <w:szCs w:val="20"/>
          <w:lang w:eastAsia="ru-RU"/>
        </w:rPr>
      </w:pPr>
      <w:r w:rsidRPr="00FA2E25">
        <w:rPr>
          <w:rFonts w:ascii="Times New Roman" w:eastAsiaTheme="minorEastAsia" w:hAnsi="Times New Roman" w:cs="Times New Roman"/>
          <w:b/>
          <w:bCs/>
          <w:sz w:val="20"/>
          <w:szCs w:val="20"/>
          <w:lang w:eastAsia="ru-RU"/>
        </w:rPr>
        <w:t>Образ Я</w:t>
      </w:r>
      <w:r w:rsidRPr="00FA2E25">
        <w:rPr>
          <w:rFonts w:ascii="Times New Roman" w:eastAsiaTheme="minorEastAsia" w:hAnsi="Times New Roman" w:cs="Times New Roman"/>
          <w:sz w:val="20"/>
          <w:szCs w:val="20"/>
          <w:lang w:eastAsia="ru-RU"/>
        </w:rPr>
        <w:t>.</w:t>
      </w:r>
    </w:p>
    <w:p w:rsidR="00FA2E25" w:rsidRPr="00FA2E25" w:rsidRDefault="00FA2E25" w:rsidP="00FA2E25">
      <w:pPr>
        <w:spacing w:after="0" w:line="240" w:lineRule="auto"/>
        <w:jc w:val="both"/>
        <w:rPr>
          <w:rFonts w:ascii="Times New Roman" w:eastAsiaTheme="minorEastAsia" w:hAnsi="Times New Roman" w:cs="Times New Roman"/>
          <w:b/>
          <w:bCs/>
          <w:i/>
          <w:iCs/>
          <w:sz w:val="20"/>
          <w:szCs w:val="20"/>
          <w:lang w:eastAsia="ru-RU"/>
        </w:rPr>
      </w:pPr>
    </w:p>
    <w:p w:rsidR="00FA2E25" w:rsidRPr="00FA2E25" w:rsidRDefault="00FA2E25" w:rsidP="00FA2E25">
      <w:pPr>
        <w:numPr>
          <w:ilvl w:val="1"/>
          <w:numId w:val="66"/>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формировать элементарные представления о росте и развитии ребенка, изменении его социального статуса в связи с началом посещения детского сада.</w:t>
      </w:r>
    </w:p>
    <w:p w:rsidR="00FA2E25" w:rsidRPr="00FA2E25" w:rsidRDefault="00FA2E25" w:rsidP="00FA2E25">
      <w:pPr>
        <w:numPr>
          <w:ilvl w:val="1"/>
          <w:numId w:val="66"/>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Постепенно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Формировать начальные представления о человеке, формировать первичные гендерные представления (мальчики сильные, умелые; девочки нежные, женственные).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Семья.</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Беседовать с ребенком о членах его семьи, закреплять умение называть их имена.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Детский сад.</w:t>
      </w:r>
    </w:p>
    <w:p w:rsidR="00FA2E25" w:rsidRPr="00FA2E25" w:rsidRDefault="00FA2E25" w:rsidP="00FA2E25">
      <w:pPr>
        <w:numPr>
          <w:ilvl w:val="0"/>
          <w:numId w:val="6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Через вовлечение детей в жизнь группы продолжать нормировать чувство общности, значимости каждого ребенка для детского сада. Стимулировать детей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(желательно привлекать и родителей) посильному участию в оформлении группы, созданию ее символики и традиций. Знакомить с традициями детского сада. Знакомить с правами (на игру, доброжелательное отношение, новые знания и др.) и обязанностями (самостоятельно кушать, одеваться, убирать игрушки и др.) детей в группе.</w:t>
      </w:r>
    </w:p>
    <w:p w:rsidR="00FA2E25" w:rsidRPr="00FA2E25" w:rsidRDefault="00FA2E25" w:rsidP="00FA2E25">
      <w:pPr>
        <w:spacing w:after="0" w:line="240" w:lineRule="auto"/>
        <w:ind w:left="260"/>
        <w:jc w:val="both"/>
        <w:rPr>
          <w:rFonts w:ascii="Times New Roman" w:eastAsiaTheme="minorEastAsia" w:hAnsi="Times New Roman" w:cs="Times New Roman"/>
          <w:b/>
          <w:bCs/>
          <w:iCs/>
          <w:sz w:val="20"/>
          <w:szCs w:val="20"/>
          <w:lang w:eastAsia="ru-RU"/>
        </w:rPr>
      </w:pPr>
      <w:r w:rsidRPr="00FA2E25">
        <w:rPr>
          <w:rFonts w:ascii="Times New Roman" w:eastAsiaTheme="minorEastAsia" w:hAnsi="Times New Roman" w:cs="Times New Roman"/>
          <w:sz w:val="20"/>
          <w:szCs w:val="20"/>
          <w:lang w:eastAsia="ru-RU"/>
        </w:rPr>
        <w:t>Напоминать имена и отчества работников детского сада (музыкальный руководитель, медицинская сестра, заведующая, старший воспитатель и др.). Учить здороваться с педагогами и детьми, прощаться с ними.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 xml:space="preserve"> Формирование основ безопасного поведения в быту, социуме, природе</w:t>
      </w:r>
    </w:p>
    <w:p w:rsidR="00FA2E25" w:rsidRPr="00FA2E25" w:rsidRDefault="00FA2E25" w:rsidP="00FA2E25">
      <w:pPr>
        <w:numPr>
          <w:ilvl w:val="0"/>
          <w:numId w:val="6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знакомить детей с элементарными правилами поведения в детском саду: играть с детьми, не мешая им и не причиняя боль; уходить из детского сада только с родителями; не разговаривать с незнакомыми людьми и не брать у них угощения и различные предметы, сообщать воспитателю о появлении на участке незнакомого человека и т. д.</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6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объяснять детям, что нельзя брать в рот различные предметы, засовывать их в уши и нос.</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6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Учить умение соблюдать правила безопасного передвижения в помещении и осторожно спускаться и подниматься по лестнице; держаться за перила. Формировать представления о том, что следует одеваться по погоде (в солнечную погоду носить панаму, в дождь—надевать резиновые сапоги и т.д.).</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6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 правилах безопасности дорожного движения.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6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представления детей о правилах дорожного движения: рассказать, что автомобили ездят по дороге (проезжей части), а пешеходы ходят по тротуару; светофор регулирует движение транспорта и пешеходов. Рассказать, что светофор имеет три световых сигнала (красный, желтый, зеленый). Напоминать, что переходить дорогу можно только со взрослыми на зеленый сигнал светофора или по пешеходному переходу «Зебра», обозначенному белыми полосками.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6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различать проезжую часть дороги, тротуар, обочину. Напоминать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6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детям о том, что необходимо останавливаться, подходя к проезжей части дороги; переходя дорогу, нужно крепко держать взрослых за руку.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6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детей со специальными видами транспорта: «Скорая помощь» лет по вызову к больным людям), пожарная машина (едет тушить пожар).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6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формировать элементарные представления о способах взаимодействия с растениями и животными: рассматривать растения не наносить им вред; наблюдать за животными, не беспокоя их и не причиняя им вреда; кормить животных только с разрешения взрослых.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6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Объяснять детям, что нельзя без разрешения взрослых рвать растения и есть их — они могут оказаться ядовитыми.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6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Формировать умение понимать простейшие взаимосвязи в природе (если растение не полить, оно может засохнуть и т. п.). Учить закрывать кран </w:t>
      </w:r>
      <w:r w:rsidRPr="00FA2E25">
        <w:rPr>
          <w:rFonts w:ascii="Times New Roman" w:eastAsiaTheme="minorEastAsia" w:hAnsi="Times New Roman" w:cs="Times New Roman"/>
          <w:i/>
          <w:iCs/>
          <w:sz w:val="20"/>
          <w:szCs w:val="20"/>
          <w:lang w:eastAsia="ru-RU"/>
        </w:rPr>
        <w:t>с</w:t>
      </w:r>
      <w:r w:rsidRPr="00FA2E25">
        <w:rPr>
          <w:rFonts w:ascii="Times New Roman" w:eastAsiaTheme="minorEastAsia" w:hAnsi="Times New Roman" w:cs="Times New Roman"/>
          <w:sz w:val="20"/>
          <w:szCs w:val="20"/>
          <w:lang w:eastAsia="ru-RU"/>
        </w:rPr>
        <w:t xml:space="preserve"> водой.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6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с правилами поведения в природе (не рвать без надобности растения, не ломать ветки деревьев, не трогать животных и др.).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b/>
          <w:bCs/>
          <w:sz w:val="20"/>
          <w:szCs w:val="20"/>
          <w:lang w:eastAsia="ru-RU"/>
        </w:rPr>
      </w:pPr>
      <w:r w:rsidRPr="00FA2E25">
        <w:rPr>
          <w:rFonts w:ascii="Times New Roman" w:eastAsiaTheme="minorEastAsia" w:hAnsi="Times New Roman" w:cs="Times New Roman"/>
          <w:b/>
          <w:bCs/>
          <w:sz w:val="20"/>
          <w:szCs w:val="20"/>
          <w:lang w:eastAsia="ru-RU"/>
        </w:rPr>
        <w:t xml:space="preserve">4-5 лет </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Задачи: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Формирование позитивных установок к различным видам труда и творчества;</w:t>
      </w:r>
    </w:p>
    <w:p w:rsidR="00FA2E25" w:rsidRPr="00FA2E25" w:rsidRDefault="00FA2E25" w:rsidP="00FA2E25">
      <w:pPr>
        <w:numPr>
          <w:ilvl w:val="0"/>
          <w:numId w:val="6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у детей желание участвовать в совместной трудовой деятельности.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необходимые умения и навыки в разных видах труда. Воспитывать самостоятельность. Развивать умение доводить начатое дело до конца. Развивать творчество и инициативу при выполнении различных видов труда.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с наиболее экономными приемами работы. Воспитывать культуру трудовой деятельности, бережное отношение к материалам и инструментам.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Самообслуживание.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Вырабатывать привычку правильно чистить зубы, умываться, по мере необходимости мыть руки.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умение одеваться и раздеваться, не отвлекаясь, аккуратно складывать в шкаф одежду, сушить мокрые вещи, ухаживать без напоминаний за обувью (мыть, протирать, чистить, убирать на место).</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замечать и самостоятельно устранять непорядок в своем внешнем виде.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привычку бережно относиться к личным вещам и вещам сверстников.</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 детей желание помогать друг другу.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Хозяйственно бытовой труд.</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закреплять умение детей помогать взрослым поддерживать порядок в группе: протирать игрушки, строительный материал и т. п.</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наводить порядок на участке детского сада: подметать и очищать дорожки от мусора, зимой — от снега; поливать песок в песочнице.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Приучать убирать постель после сна; добросовестно выполнять обязанности дежурных по столовой: сервировать стол, приводить его в порядок после еды.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Вырабатывать привычку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Труд в природе.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Закреплять умение выполнять различные поручения, связанные с уходом за животными и растениями уголка природы; выполнять обязанности дежурного в уголке природы (поливать комнатные растения, рыхлить почву и т.д.).</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Осенью привлекать детей к уборке овощей на огороде, сбору семян пересаживанию цветущих растений из грунта в уголок природы.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Зимой привлекать детей к сгребанию снега к стволам деревьев и кустарникам, выращиванию вместе со взрослыми зеленого корма для птиц и животных (обитателей уголка природы), посадке корнеплодов, помощи взрослым в создании фигур и построек из снега.</w:t>
      </w:r>
    </w:p>
    <w:p w:rsidR="00FA2E25" w:rsidRPr="00FA2E25" w:rsidRDefault="00FA2E25" w:rsidP="00FA2E25">
      <w:pPr>
        <w:spacing w:after="0" w:line="240" w:lineRule="auto"/>
        <w:ind w:left="720"/>
        <w:jc w:val="both"/>
        <w:rPr>
          <w:rFonts w:ascii="Times New Roman" w:eastAsia="Times New Roman" w:hAnsi="Times New Roman" w:cs="Times New Roman"/>
          <w:sz w:val="20"/>
          <w:szCs w:val="20"/>
          <w:lang w:eastAsia="ru-RU"/>
        </w:rPr>
      </w:pPr>
    </w:p>
    <w:p w:rsidR="00FA2E25" w:rsidRPr="00FA2E25" w:rsidRDefault="00FA2E25" w:rsidP="00FA2E25">
      <w:pPr>
        <w:numPr>
          <w:ilvl w:val="0"/>
          <w:numId w:val="7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 Весной привлекать детей к посеву семян овощей, цветов, высадке рассады; летом</w:t>
      </w:r>
    </w:p>
    <w:p w:rsidR="00FA2E25" w:rsidRPr="00FA2E25" w:rsidRDefault="00FA2E25" w:rsidP="00FA2E25">
      <w:pPr>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к рыхлению почвы, поливке грядок и клумб.</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Ручной труд.</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4"/>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4"/>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4"/>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4"/>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самостоятельно делать игрушки для сюжетно-ролевых игр (флажки, сумочки, шапочки, салфетки и др.); сувениры для родителей, сотрудников детского сада, украшения на елку.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ответственность за выполнение трудовых поручений. Подводить к оценке результата своей работа (с помощью взрослого).</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расширять представления детей о труде взрослых. Показывать результаты труда, его общественную значимость. Учить бережно относиться к тому, что сделано руками человека.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Рассказывать о профессиях воспитателя, учителя, врача, строителя, работников сельского хозяйства, транспорта, торговли, связи др.; о важности и значимости их труда.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Прививать чувство благодарности к людям за их труд. Объяснить, что для облегчения труда используется разнообразная техника.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детей с трудом людей творческих профессий: художников, писателей, композиторов, мастеров народного декоративно-прикладного искусства. Показывать результаты их труда: картины, книги, ноты, предметы декоративного искусства.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желание вместе со взрослыми и с их помощью выполнять сильные трудовые поручения.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Усвоение норм и ценностей, принятых в обществе, включая моральные и нравственные ценности;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6"/>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Способствовать формированию личного отношения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(разделил кубики поровну), уступил по просьбе сверстника.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6"/>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Продолжать работу по формированию доброжелательных взаимоотношений между детьми (в частности, с помощью рассказов о том, чем хорош каждый воспитанник группы); образа Я (помогать каждому ребенку как можно чаще убеждаться в том, что он хороший, что его любят).</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6"/>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Формирование уважительного отношения и чувства принадлежности к своей семье</w:t>
      </w:r>
    </w:p>
    <w:p w:rsidR="00FA2E25" w:rsidRPr="00FA2E25" w:rsidRDefault="00FA2E25" w:rsidP="00FA2E25">
      <w:pPr>
        <w:numPr>
          <w:ilvl w:val="0"/>
          <w:numId w:val="77"/>
        </w:numPr>
        <w:tabs>
          <w:tab w:val="left" w:pos="460"/>
        </w:tabs>
        <w:spacing w:after="0" w:line="240" w:lineRule="auto"/>
        <w:ind w:left="460"/>
        <w:jc w:val="both"/>
        <w:rPr>
          <w:rFonts w:ascii="Times New Roman" w:eastAsiaTheme="minorEastAsia" w:hAnsi="Times New Roman" w:cs="Times New Roman"/>
          <w:b/>
          <w:bCs/>
          <w:iCs/>
          <w:sz w:val="20"/>
          <w:szCs w:val="20"/>
          <w:lang w:eastAsia="ru-RU"/>
        </w:rPr>
      </w:pPr>
      <w:r w:rsidRPr="00FA2E25">
        <w:rPr>
          <w:rFonts w:ascii="Times New Roman" w:eastAsiaTheme="minorEastAsia" w:hAnsi="Times New Roman" w:cs="Times New Roman"/>
          <w:b/>
          <w:bCs/>
          <w:iCs/>
          <w:sz w:val="20"/>
          <w:szCs w:val="20"/>
          <w:lang w:eastAsia="ru-RU"/>
        </w:rPr>
        <w:t>к сообществу детей и взрослых в Организации;</w:t>
      </w:r>
    </w:p>
    <w:p w:rsidR="00FA2E25" w:rsidRPr="00FA2E25" w:rsidRDefault="00FA2E25" w:rsidP="00FA2E25">
      <w:pPr>
        <w:spacing w:after="0" w:line="240" w:lineRule="auto"/>
        <w:ind w:left="260"/>
        <w:jc w:val="both"/>
        <w:rPr>
          <w:rFonts w:ascii="Times New Roman" w:eastAsiaTheme="minorEastAsia" w:hAnsi="Times New Roman" w:cs="Times New Roman"/>
          <w:b/>
          <w:bCs/>
          <w:i/>
          <w:iCs/>
          <w:sz w:val="20"/>
          <w:szCs w:val="20"/>
          <w:lang w:eastAsia="ru-RU"/>
        </w:rPr>
      </w:pPr>
      <w:r w:rsidRPr="00FA2E25">
        <w:rPr>
          <w:rFonts w:ascii="Times New Roman" w:eastAsiaTheme="minorEastAsia" w:hAnsi="Times New Roman" w:cs="Times New Roman"/>
          <w:b/>
          <w:bCs/>
          <w:sz w:val="20"/>
          <w:szCs w:val="20"/>
          <w:lang w:eastAsia="ru-RU"/>
        </w:rPr>
        <w:t>Образ Я.</w:t>
      </w:r>
    </w:p>
    <w:p w:rsidR="00FA2E25" w:rsidRPr="00FA2E25" w:rsidRDefault="00FA2E25" w:rsidP="00FA2E25">
      <w:pPr>
        <w:spacing w:after="0" w:line="240" w:lineRule="auto"/>
        <w:jc w:val="both"/>
        <w:rPr>
          <w:rFonts w:ascii="Times New Roman" w:eastAsiaTheme="minorEastAsia" w:hAnsi="Times New Roman" w:cs="Times New Roman"/>
          <w:b/>
          <w:bCs/>
          <w:i/>
          <w:iCs/>
          <w:sz w:val="20"/>
          <w:szCs w:val="20"/>
          <w:lang w:eastAsia="ru-RU"/>
        </w:rPr>
      </w:pPr>
    </w:p>
    <w:p w:rsidR="00FA2E25" w:rsidRPr="00FA2E25" w:rsidRDefault="00FA2E25" w:rsidP="00FA2E25">
      <w:pPr>
        <w:numPr>
          <w:ilvl w:val="1"/>
          <w:numId w:val="7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представления о росте и развитии ребенка, его телом, настоящем и будущем («я был маленьким, я расту, я буду взрослым). Углублять представления детей об их правах и обязанностях в группе детского сада, дома, на улице, на природе.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7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первичные гендерные представления (мальчики сильные, смелые; девочки нежные, женственные).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7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уважительное отношение к сверстникам своего и противоположного пола.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Семья.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Углублять представления детей о семье (ее членах, родственных отношениях) и ее истории. Дать представление о том, что семья — это все, кто живет вместе с ребенком.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Интересоваться тем, какие обязанности по дому есть у ребенка (убирать игрушки, помогать накрывать на стол и т. п.).</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Детский сад.</w:t>
      </w:r>
    </w:p>
    <w:p w:rsidR="00FA2E25" w:rsidRPr="00FA2E25" w:rsidRDefault="00FA2E25" w:rsidP="00FA2E25">
      <w:pPr>
        <w:numPr>
          <w:ilvl w:val="0"/>
          <w:numId w:val="7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представления ребенка о себе как о члене коллектива, развивать чувство общности с другими детьми.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9"/>
        </w:numPr>
        <w:tabs>
          <w:tab w:val="left" w:pos="1040"/>
        </w:tabs>
        <w:spacing w:after="0" w:line="240" w:lineRule="auto"/>
        <w:ind w:left="10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знакомить детей с детским садом и его сотрудниками.</w:t>
      </w:r>
    </w:p>
    <w:p w:rsidR="00FA2E25" w:rsidRPr="00FA2E25" w:rsidRDefault="00FA2E25" w:rsidP="00FA2E25">
      <w:pPr>
        <w:numPr>
          <w:ilvl w:val="0"/>
          <w:numId w:val="7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Привлекать к обсуждению оформления групповой комнаты и раздевалки.</w:t>
      </w:r>
    </w:p>
    <w:p w:rsidR="00FA2E25" w:rsidRPr="00FA2E25" w:rsidRDefault="00FA2E25" w:rsidP="00FA2E25">
      <w:pPr>
        <w:numPr>
          <w:ilvl w:val="0"/>
          <w:numId w:val="7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умение свободно ориентироваться в помещениях детского сада.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Формирование основ безопасного поведения в быту, социуме, природе</w:t>
      </w:r>
    </w:p>
    <w:p w:rsidR="00FA2E25" w:rsidRPr="00FA2E25" w:rsidRDefault="00FA2E25" w:rsidP="00FA2E25">
      <w:pPr>
        <w:numPr>
          <w:ilvl w:val="0"/>
          <w:numId w:val="7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знакомить детей с элементарными правилами поведения в детском саду.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с правилами игр с песком: не ломать постройки, сделанные другими детьми; не кидаться песком т.д.</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навыки безопасного поведения в подвижных играх и при пользовании спортивным инвентарем.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Напоминать детям о том, что кататься на велосипеде можно только под присмотром взрослых, не мешая окружающим.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Учить правильно пользоваться ножницами (в присутствии взрослых).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правила безопасного передвижения в помещении: осторожно спускаться и подниматься по лестнице; держаться за перила; открывать и закрывать дверь, держась за дверную ручку.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Продолжать знакомить с культурой поведения на улице и </w:t>
      </w:r>
      <w:r w:rsidRPr="00FA2E25">
        <w:rPr>
          <w:rFonts w:ascii="Times New Roman" w:eastAsiaTheme="minorEastAsia" w:hAnsi="Times New Roman" w:cs="Times New Roman"/>
          <w:b/>
          <w:bCs/>
          <w:sz w:val="20"/>
          <w:szCs w:val="20"/>
          <w:lang w:eastAsia="ru-RU"/>
        </w:rPr>
        <w:t>в</w:t>
      </w:r>
      <w:r w:rsidRPr="00FA2E25">
        <w:rPr>
          <w:rFonts w:ascii="Times New Roman" w:eastAsiaTheme="minorEastAsia" w:hAnsi="Times New Roman" w:cs="Times New Roman"/>
          <w:sz w:val="20"/>
          <w:szCs w:val="20"/>
          <w:lang w:eastAsia="ru-RU"/>
        </w:rPr>
        <w:t xml:space="preserve"> транспорте.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знания детей о правилах дорожного движения: переходить улицу только со взрослым, в строго отведенных местах и на зеленый сигнал светофора.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Расширять знания детей о светофоре. Закреплять знания о значении сигналов светофора (на красный свет пешеходы и автомобили стоят, на желтый —готовятся</w:t>
      </w:r>
    </w:p>
    <w:p w:rsidR="00FA2E25" w:rsidRPr="00FA2E25" w:rsidRDefault="00FA2E25" w:rsidP="00FA2E25">
      <w:pPr>
        <w:numPr>
          <w:ilvl w:val="1"/>
          <w:numId w:val="79"/>
        </w:numPr>
        <w:tabs>
          <w:tab w:val="left" w:pos="1160"/>
        </w:tabs>
        <w:spacing w:after="0" w:line="240" w:lineRule="auto"/>
        <w:ind w:left="11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движению, на зеленый —двигаются).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знакомить с элементами дороги (разделительная полоса, пешеходный переход, остановка общественного транспорта). Напоминать, что пешеходы должны переходить дорогу по наземному, подземному или пешеходному переходу «Зебра».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знания о специальных видах транспорта: «Скорая помощь» (едет по вызову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79"/>
        </w:numPr>
        <w:tabs>
          <w:tab w:val="left" w:pos="1196"/>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больным людям), пожарная машина (едет тушить пожар), «Милиция» (едет на помощь людям, попавшим в беду), машина МЧС.</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Познакомить с дорожными знаками: «Пешеходный переход», «Дети», «Остановка общественного транспорта».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знания детей о правилах поведения в общественном транспорте (в общественном транспорте можно ездить только со взрослыми; разговаривать спокойно, не мешая другим пассажирам; слушаться взрослых; соблюдать чистоту и порядок; выходить из транспортного средства можно после того, как вышли взрослые и т.д.).</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Рассказать детям о том, что общественный транспорт нужно ожидать на остановке.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Объяснять, что остановки общественного транспорта находятся вблизи проезжей части дороги, поэтому, ожидая транспорт, нужно вести себя спокойно (не бегать, не ходить по бордюрам, не толкаться, не выбегать на проезжую часть, не мусорить, не кричать).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8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формировать элементарные представления о способах взаимодействия с растениями и животными: рассматривать растения, не нанося им. вред; наблюдать за животными, не беспокоя их и не причиняя им вреда; кормить животных только с разрешения взрослых; не гладить чужих животных; не приносить животных домой без разрешения взрослых; не брать на руки бездомных животных.  Объяснять детям, что нельзя без разрешения взрослых рвать растения и есть их— они могут оказаться ядовитыми.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8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привычку экономить воду — закрывать за собой кран с водой.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5-6 лет</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Задачи: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Усвоение норм и ценностей, принятых в обществе, включая моральные и нравственные ценности;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8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8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Учить заботиться о младших, помогать им, защищать тех, кто слабее. Формировать такие качества, как сочувствие, отзывчивость.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8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скромность, умение проявлять заботу об окружающих, с благодарностью относиться к помощи и знакам внимания.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8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обогащать словарь детей «вежливыми» словами (здравствуйте, до свидания, пожалуйста, извините, спасибо и т.д.). Побуждать использовать в речи фольклор (пословицы, поговорки, потешки и др.).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8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 детей умение оценивать свои поступки и поступки сверстников.</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8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стремление выражать свое отношение к окружающему, самостоятельно находить для этого различные речевые средства.</w:t>
      </w:r>
    </w:p>
    <w:p w:rsidR="00FA2E25" w:rsidRPr="00FA2E25" w:rsidRDefault="00FA2E25" w:rsidP="00FA2E25">
      <w:pPr>
        <w:numPr>
          <w:ilvl w:val="0"/>
          <w:numId w:val="8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Усвоение дошкольниками норм и ценностей, принятых в обществе, включая моральные и нравственные ценности, связанные с отношением к личным и семейным финансам.</w:t>
      </w:r>
    </w:p>
    <w:p w:rsidR="00FA2E25" w:rsidRPr="00FA2E25" w:rsidRDefault="00FA2E25" w:rsidP="00FA2E25">
      <w:pPr>
        <w:numPr>
          <w:ilvl w:val="0"/>
          <w:numId w:val="8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Знакомить с понятием личный бюджет, карманные деньги, семейный бюджет, домашнее хозяйство. Расширять представление у детей разницы между ведением личного и семейного бюджетов.</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Формирование уважительного отношения и чувства принадлежности к своей семье</w:t>
      </w:r>
    </w:p>
    <w:p w:rsidR="00FA2E25" w:rsidRPr="00FA2E25" w:rsidRDefault="00FA2E25" w:rsidP="00FA2E25">
      <w:pPr>
        <w:numPr>
          <w:ilvl w:val="0"/>
          <w:numId w:val="82"/>
        </w:numPr>
        <w:tabs>
          <w:tab w:val="left" w:pos="460"/>
        </w:tabs>
        <w:spacing w:after="0" w:line="240" w:lineRule="auto"/>
        <w:ind w:left="460"/>
        <w:jc w:val="both"/>
        <w:rPr>
          <w:rFonts w:ascii="Times New Roman" w:eastAsiaTheme="minorEastAsia" w:hAnsi="Times New Roman" w:cs="Times New Roman"/>
          <w:b/>
          <w:bCs/>
          <w:iCs/>
          <w:sz w:val="20"/>
          <w:szCs w:val="20"/>
          <w:lang w:eastAsia="ru-RU"/>
        </w:rPr>
      </w:pPr>
      <w:r w:rsidRPr="00FA2E25">
        <w:rPr>
          <w:rFonts w:ascii="Times New Roman" w:eastAsiaTheme="minorEastAsia" w:hAnsi="Times New Roman" w:cs="Times New Roman"/>
          <w:b/>
          <w:bCs/>
          <w:iCs/>
          <w:sz w:val="20"/>
          <w:szCs w:val="20"/>
          <w:lang w:eastAsia="ru-RU"/>
        </w:rPr>
        <w:t>к сообществу детей и взрослых в Организации;</w:t>
      </w:r>
    </w:p>
    <w:p w:rsidR="00FA2E25" w:rsidRPr="00FA2E25" w:rsidRDefault="00FA2E25" w:rsidP="00FA2E25">
      <w:pPr>
        <w:spacing w:after="0" w:line="240" w:lineRule="auto"/>
        <w:ind w:left="260"/>
        <w:jc w:val="both"/>
        <w:rPr>
          <w:rFonts w:ascii="Times New Roman" w:eastAsiaTheme="minorEastAsia" w:hAnsi="Times New Roman" w:cs="Times New Roman"/>
          <w:b/>
          <w:bCs/>
          <w:i/>
          <w:iCs/>
          <w:sz w:val="20"/>
          <w:szCs w:val="20"/>
          <w:lang w:eastAsia="ru-RU"/>
        </w:rPr>
      </w:pPr>
      <w:r w:rsidRPr="00FA2E25">
        <w:rPr>
          <w:rFonts w:ascii="Times New Roman" w:eastAsiaTheme="minorEastAsia" w:hAnsi="Times New Roman" w:cs="Times New Roman"/>
          <w:b/>
          <w:bCs/>
          <w:sz w:val="20"/>
          <w:szCs w:val="20"/>
          <w:lang w:eastAsia="ru-RU"/>
        </w:rPr>
        <w:t xml:space="preserve">Образ </w:t>
      </w:r>
      <w:r w:rsidRPr="00FA2E25">
        <w:rPr>
          <w:rFonts w:ascii="Times New Roman" w:eastAsiaTheme="minorEastAsia" w:hAnsi="Times New Roman" w:cs="Times New Roman"/>
          <w:sz w:val="20"/>
          <w:szCs w:val="20"/>
          <w:lang w:eastAsia="ru-RU"/>
        </w:rPr>
        <w:t>Я.</w:t>
      </w:r>
    </w:p>
    <w:p w:rsidR="00FA2E25" w:rsidRPr="00FA2E25" w:rsidRDefault="00FA2E25" w:rsidP="00FA2E25">
      <w:pPr>
        <w:spacing w:after="0" w:line="240" w:lineRule="auto"/>
        <w:jc w:val="both"/>
        <w:rPr>
          <w:rFonts w:ascii="Times New Roman" w:eastAsiaTheme="minorEastAsia" w:hAnsi="Times New Roman" w:cs="Times New Roman"/>
          <w:b/>
          <w:bCs/>
          <w:i/>
          <w:iCs/>
          <w:sz w:val="20"/>
          <w:szCs w:val="20"/>
          <w:lang w:eastAsia="ru-RU"/>
        </w:rPr>
      </w:pPr>
    </w:p>
    <w:p w:rsidR="00FA2E25" w:rsidRPr="00FA2E25" w:rsidRDefault="00FA2E25" w:rsidP="00FA2E25">
      <w:pPr>
        <w:numPr>
          <w:ilvl w:val="1"/>
          <w:numId w:val="8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развивать представления об изменении позиции ребенка в связи с взрослением (ответственность за младших, уважение и помощь старшим, в том числе пожилым людям и т. д.). Через символические и образные средства помогать ребенку осознавать себя в прошлом, настоящем и будущем. Показывать общественную значимость здорового образа жизни людей вообще, и самого ребенка в частности.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8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Развивать осознание ребенком своего места в обществе. Расширять представления о правилах поведения в общественных местах. Углублять представления детей об их обязанностях в группе детского сада, дома, на улице. Формировать потребность вести себя </w:t>
      </w:r>
      <w:r w:rsidRPr="00FA2E25">
        <w:rPr>
          <w:rFonts w:ascii="Times New Roman" w:eastAsiaTheme="minorEastAsia" w:hAnsi="Times New Roman" w:cs="Times New Roman"/>
          <w:b/>
          <w:bCs/>
          <w:sz w:val="20"/>
          <w:szCs w:val="20"/>
          <w:lang w:eastAsia="ru-RU"/>
        </w:rPr>
        <w:t>в</w:t>
      </w:r>
      <w:r w:rsidRPr="00FA2E25">
        <w:rPr>
          <w:rFonts w:ascii="Times New Roman" w:eastAsiaTheme="minorEastAsia" w:hAnsi="Times New Roman" w:cs="Times New Roman"/>
          <w:sz w:val="20"/>
          <w:szCs w:val="20"/>
          <w:lang w:eastAsia="ru-RU"/>
        </w:rPr>
        <w:t xml:space="preserve"> соответствии с общепринятыми нормами.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Семья.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8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Углублять представления о семье и ее истории. Формировать знания о том, где работают родители, как важен для общества их труд. Привлекать детей к посильному участию в подготовке различных семейных праздников, к выполнению постоянных обязанностей по дому.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Детский сад.</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84"/>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представления ребенка о себе как о члене коллектива, формировать активную позицию через проектную деятельность, взаимодействие с детьми других возрастных групп, посильное участие в жизни дошкольного учреждения.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84"/>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Формирование основ безопасного поведения в быту, социуме, природе</w:t>
      </w:r>
    </w:p>
    <w:p w:rsidR="00FA2E25" w:rsidRPr="00FA2E25" w:rsidRDefault="00FA2E25" w:rsidP="00FA2E25">
      <w:pPr>
        <w:numPr>
          <w:ilvl w:val="0"/>
          <w:numId w:val="85"/>
        </w:numPr>
        <w:tabs>
          <w:tab w:val="left" w:pos="1040"/>
        </w:tabs>
        <w:spacing w:after="0" w:line="240" w:lineRule="auto"/>
        <w:ind w:left="10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соблюдать правила пребывания в детском саду.</w:t>
      </w:r>
    </w:p>
    <w:p w:rsidR="00FA2E25" w:rsidRPr="00FA2E25" w:rsidRDefault="00FA2E25" w:rsidP="00FA2E25">
      <w:pPr>
        <w:numPr>
          <w:ilvl w:val="1"/>
          <w:numId w:val="86"/>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соблюдать правила участия в играх с природным материалом: беречь постройки, сделанные из песка другими детьми, не кидаться шишками, песком и другими твердыми материалами.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86"/>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правила безопасного передвижения в помещении (спокойно спускаться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86"/>
        </w:numPr>
        <w:tabs>
          <w:tab w:val="left" w:pos="452"/>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подниматься по лестнице, держаться за перила; открывать и закрывать дверь, держась за дверную ручку).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86"/>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Объяснить детям, что в случае необходимости взрослые звонят по телефону «01» (при пожаре), «02» (вызов милиции), «03» («Скорая помощь»).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86"/>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Рассказать детям, что в случае неосторожного обращения с огнем или электроприборами может произойти пожар.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86"/>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представления о правилах поведения с незнакомыми людьми (не разговаривать с незнакомцами, не брать у них различные предметы; при появлении незнакомого человека на участке сообщить об этом воспитателю).</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86"/>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называть свою фамилию и имя; фамилию, имя и отчество родителей, домашний адрес и телефон.</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86"/>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знания детей о правилах дорожного движения и поведения на улице. расширять знания о светофоре, который регулирует движение на дороге.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86"/>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Познакомить детей с дорожными знаками: «Пешеходный переход», «Дети», «Остановка общественного транспорта», «Подземный пешеходный переход», «Пункт медицинской помощи».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86"/>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Закреплять знания о специальном транспорте: «Скорая помощь» (едет по вызову к больным людям), пожарная машина (едет тушить пожар), «Полиция» (едет на помощь людям, попавшим в беду). Познакомить с действиями инспектора ГИБДД в различных ситуациях.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86"/>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правила поведения в общественном транспорте. Познакомить детей с метро, с правилами безопасного поведения в нем.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86"/>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объяснять детям, что остановки общественного транспорта находятся вблизи проезжей части дороги, поэтому, ожидая транспорт, нужно вести себя спокойно, держаться за руку взрослого.</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86"/>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Объяснять детям, что кататься на велосипеде можно только в присутствии взрослых, не мешая окружающим.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86"/>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формировать навыки культуры поведения в природе (не загрязнять окружающую природу, бережно относиться к растениям и животным и т.д.). Расширять представления о способах правильного взаимодействия с растениями и животными: рассматривать растения, не нанося им вред; рассматривать животных, не беспокоя их и не нанося им вред; кормить животных только вместе со взрослым; чужих животных не гладить; без разрешения взрослого не приносить в дом животных; не брать на руки бездомных животных.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86"/>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Дать детям представления о том, что в природе все взаимосвязано (например, одно</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86"/>
        </w:numPr>
        <w:tabs>
          <w:tab w:val="left" w:pos="521"/>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то же растение может быть ядовитым для человека и лекарством для животного; вредные для человека насекомые могут быть пищей для земноводных и т.д.).</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86"/>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Объяснить детям, что рвать растения и есть их нельзя — они могут быть ядовитыми. Рассказать о сборе ягод и растений.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7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одеваться по погоде. Объяснить детям, что от переохлаждения и перегрева человек может заболеть.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6-7 лет</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Задачи:</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Формирование позитивных установок к различным видам труда и творчества;</w:t>
      </w:r>
    </w:p>
    <w:p w:rsidR="00FA2E25" w:rsidRPr="00FA2E25" w:rsidRDefault="00FA2E25" w:rsidP="00FA2E25">
      <w:pPr>
        <w:numPr>
          <w:ilvl w:val="0"/>
          <w:numId w:val="8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потребность трудиться.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Самообслуживание.</w:t>
      </w:r>
    </w:p>
    <w:p w:rsidR="00FA2E25" w:rsidRPr="00FA2E25" w:rsidRDefault="00FA2E25" w:rsidP="00FA2E25">
      <w:pPr>
        <w:numPr>
          <w:ilvl w:val="1"/>
          <w:numId w:val="88"/>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8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Приучать относить после еды и аккуратно складывать в раковину посуду.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88"/>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замечать и устранять непорядок в своем внешнем виде, тактично сообщать товарищу о необходимости что-то поправить в костюме, прическе.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8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самостоятельно и своевременно готовить материалы и пособия</w:t>
      </w:r>
    </w:p>
    <w:p w:rsidR="00FA2E25" w:rsidRPr="00FA2E25" w:rsidRDefault="00FA2E25" w:rsidP="00FA2E25">
      <w:pPr>
        <w:numPr>
          <w:ilvl w:val="0"/>
          <w:numId w:val="88"/>
        </w:numPr>
        <w:tabs>
          <w:tab w:val="left" w:pos="440"/>
        </w:tabs>
        <w:spacing w:after="0" w:line="240" w:lineRule="auto"/>
        <w:ind w:left="4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занятию, без напоминания убирать свое рабочее место.</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Хозяйственно бытовой труд</w:t>
      </w:r>
    </w:p>
    <w:p w:rsidR="00FA2E25" w:rsidRPr="00FA2E25" w:rsidRDefault="00FA2E25" w:rsidP="00FA2E25">
      <w:pPr>
        <w:numPr>
          <w:ilvl w:val="1"/>
          <w:numId w:val="89"/>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89"/>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закреплять умение самостоятельно наводить порядок на участке детского сада: подметать и очищать дорожки от мусора, зимой — от снега; поливать песок</w:t>
      </w:r>
    </w:p>
    <w:p w:rsidR="00FA2E25" w:rsidRPr="00FA2E25" w:rsidRDefault="00FA2E25" w:rsidP="00FA2E25">
      <w:pPr>
        <w:numPr>
          <w:ilvl w:val="0"/>
          <w:numId w:val="89"/>
        </w:numPr>
        <w:tabs>
          <w:tab w:val="left" w:pos="440"/>
        </w:tabs>
        <w:spacing w:after="0" w:line="240" w:lineRule="auto"/>
        <w:ind w:left="4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песочнице; украшать участок к праздникам.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8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самостоятельно, быстро и красиво убирать постель после сна.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89"/>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Приучать добросовестно выполнять обязанности дежурных по столовой: полностью</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сервировать столы и вытирать их после еды, подметать пол.</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Труд в природе.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89"/>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Воспитывать трудолюбие, наблюдательность, бережное отношение к окружающей природе.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89"/>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рыбам, птицам, морским свинкам и т. п.</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89"/>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Осенью привлекать детей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89"/>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Зимой привлекать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89"/>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Весной привлекать детей к перекапыванию земли на огороде и в цветнике, к посеву семян (овощей, цветов), высадке рассады.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89"/>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Летом привлекать к участию в рыхлении почвы, прополке и окучивании, поливе грядок и клумб.</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 xml:space="preserve">           Ручной труд</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Работа с бумагой и картоном.</w:t>
      </w:r>
    </w:p>
    <w:p w:rsidR="00FA2E25" w:rsidRPr="00FA2E25" w:rsidRDefault="00FA2E25" w:rsidP="00FA2E25">
      <w:pPr>
        <w:numPr>
          <w:ilvl w:val="1"/>
          <w:numId w:val="8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складывать бумагу прямоугольной, квадратной, круглой формы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89"/>
        </w:numPr>
        <w:tabs>
          <w:tab w:val="left" w:pos="529"/>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w:t>
      </w:r>
    </w:p>
    <w:p w:rsidR="00FA2E25" w:rsidRPr="00FA2E25" w:rsidRDefault="00FA2E25" w:rsidP="00FA2E25">
      <w:pPr>
        <w:numPr>
          <w:ilvl w:val="1"/>
          <w:numId w:val="89"/>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Учить детей создавать объемные игрушки в технике оригами.</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Работа с тканью.</w:t>
      </w:r>
    </w:p>
    <w:p w:rsidR="00FA2E25" w:rsidRPr="00FA2E25" w:rsidRDefault="00FA2E25" w:rsidP="00FA2E25">
      <w:pPr>
        <w:numPr>
          <w:ilvl w:val="1"/>
          <w:numId w:val="89"/>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p w:rsidR="00FA2E25" w:rsidRPr="00FA2E25" w:rsidRDefault="00FA2E25" w:rsidP="00FA2E25">
      <w:pPr>
        <w:numPr>
          <w:ilvl w:val="1"/>
          <w:numId w:val="90"/>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ab/>
        <w:t>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0"/>
        </w:numPr>
        <w:tabs>
          <w:tab w:val="left" w:pos="460"/>
        </w:tabs>
        <w:spacing w:after="0" w:line="240" w:lineRule="auto"/>
        <w:ind w:left="4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вырезать в соответствии с задуманным сюжетом.</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Работа с природным материалом.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 процессе работы развивать фантазию, воображение. Закреплять умение аккуратно и экономно использовать материалы.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Приучать детей старательно, аккуратно выполнять поручения, беречь материалы и предметы, убирать их на место после работы.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желание участвовать в совместной трудовой деятельности наравне со всеми, стремление быть полезными окружающим, радовать результатам коллективного труда.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представления детей о труде взрослых, о значении их тру взрослых для общества. Воспитывать уважение к людям труда.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развивать интерес к различным профессиям, в частности, к профессиям родителей и месту их работы.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знакомить детей с профессиями, связанными со спецификой родного города (поселка).</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 xml:space="preserve"> Усвоение норм и ценностей, принятых в обществе, включая моральные и нравственные ценности;</w:t>
      </w:r>
    </w:p>
    <w:p w:rsidR="00FA2E25" w:rsidRPr="00FA2E25" w:rsidRDefault="00FA2E25" w:rsidP="00FA2E25">
      <w:pPr>
        <w:numPr>
          <w:ilvl w:val="0"/>
          <w:numId w:val="9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воспитывать дружеские взаимоотношения между детьми, привычку сообща играть, трудиться, заниматься самостоятельно выбранным делом.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договариваться, помогать друг другу; стремление радовать старших хорошими поступками.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воспитывать уважительное отношение к окружающим. Объяснять детям, что не следует вмешиваться в разговор взрослых; важно слушать собеседника и без надобности не перебивать.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воспитывать заботливое отношение к малышам, пожилым людям; желание помогать им.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такие качества, как сочувствие, отзывчивость, справедливость, скромность, коллективизм.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спокойно отстаивать свое мнение.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волевые качества: умение ограничивать свои желания, подняться требованиям взрослых и выполнять установленные нормы поведения, в своих поступках следовать положительному примеру.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обогащать словарь формулами словесной вежливости приветствие, прощание, просьбы, извинения).</w:t>
      </w:r>
    </w:p>
    <w:p w:rsidR="00FA2E25" w:rsidRPr="00FA2E25" w:rsidRDefault="00FA2E25" w:rsidP="00FA2E25">
      <w:pPr>
        <w:spacing w:after="0" w:line="240" w:lineRule="auto"/>
        <w:ind w:left="720"/>
        <w:jc w:val="both"/>
        <w:rPr>
          <w:rFonts w:ascii="Times New Roman" w:eastAsia="Times New Roman" w:hAnsi="Times New Roman" w:cs="Times New Roman"/>
          <w:sz w:val="20"/>
          <w:szCs w:val="20"/>
          <w:lang w:eastAsia="ru-RU"/>
        </w:rPr>
      </w:pPr>
    </w:p>
    <w:p w:rsidR="00FA2E25" w:rsidRPr="00FA2E25" w:rsidRDefault="00FA2E25" w:rsidP="00FA2E25">
      <w:pPr>
        <w:numPr>
          <w:ilvl w:val="0"/>
          <w:numId w:val="9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знакомить с понятиями потребность, капризы, желание, возможность. Расширить представление у детей разницу между желаниями и потребностями, учиться задавать себе вопрос и оценивать: действительно ли ему нужна та или иная вещь, игрушка пр., есть ли возможность это купить.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Формирование уважительного отношения и чувства принадлежности к своей семье и к сообществу детей и взрослых в Организации;</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Образ Я.</w:t>
      </w:r>
    </w:p>
    <w:p w:rsidR="00FA2E25" w:rsidRPr="00FA2E25" w:rsidRDefault="00FA2E25" w:rsidP="00FA2E25">
      <w:pPr>
        <w:numPr>
          <w:ilvl w:val="0"/>
          <w:numId w:val="9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представления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представлении ребенка о себе в прошлом, настоящем и будущем.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представления детей об их обязанностях, прежде всего в связи с подготовкой к школе.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Семья.</w:t>
      </w:r>
    </w:p>
    <w:p w:rsidR="00FA2E25" w:rsidRPr="00FA2E25" w:rsidRDefault="00FA2E25" w:rsidP="00FA2E25">
      <w:pPr>
        <w:numPr>
          <w:ilvl w:val="0"/>
          <w:numId w:val="9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w:t>
      </w:r>
    </w:p>
    <w:p w:rsidR="00FA2E25" w:rsidRPr="00FA2E25" w:rsidRDefault="00FA2E25" w:rsidP="00FA2E25">
      <w:pPr>
        <w:numPr>
          <w:ilvl w:val="0"/>
          <w:numId w:val="92"/>
        </w:numPr>
        <w:tabs>
          <w:tab w:val="left" w:pos="461"/>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воинских наградах дедушек, бабушек, родителей. Закреплять знание домашнего адреса и телефона, имен и отчеств родителей, их профессий.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Детский сад.</w:t>
      </w:r>
    </w:p>
    <w:p w:rsidR="00FA2E25" w:rsidRPr="00FA2E25" w:rsidRDefault="00FA2E25" w:rsidP="00FA2E25">
      <w:pPr>
        <w:numPr>
          <w:ilvl w:val="1"/>
          <w:numId w:val="9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представления о себе как об активном члене коллектива через проектную деятельность, охватывающую детей младших возрастных групп и родителей, участие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9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Привлекать детей к созданию развивающей среды дошкольного учреждения (мини-музеев, выставок, библиотеки, конструкторских мастерских и др.).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sectPr w:rsidR="00FA2E25" w:rsidRPr="00FA2E25" w:rsidSect="00702590">
          <w:type w:val="continuous"/>
          <w:pgSz w:w="11900" w:h="16838"/>
          <w:pgMar w:top="1154" w:right="846" w:bottom="747" w:left="1440" w:header="0" w:footer="283" w:gutter="0"/>
          <w:cols w:space="720" w:equalWidth="0">
            <w:col w:w="9620"/>
          </w:cols>
          <w:docGrid w:linePitch="299"/>
        </w:sect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Формирование основ безопасного поведения в быту, социуме, природе</w:t>
      </w:r>
    </w:p>
    <w:p w:rsidR="00FA2E25" w:rsidRPr="00FA2E25" w:rsidRDefault="00FA2E25" w:rsidP="00FA2E25">
      <w:pPr>
        <w:numPr>
          <w:ilvl w:val="1"/>
          <w:numId w:val="9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соблюдать правила пребывания в детском саду.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9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называть свою фамилию и имя; фамилию, имя и отчество родителей, домашний адрес и телефон.</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9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знания о том, что в случае необходимости взрослые звонят по телефону «01» (при пожаре), «02» (вызов Полиции), «03» («Скорая помощь»).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9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Напоминать детям, что в случае неосторожного обращения с огнем или электроприборами может произойти пожар.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9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представления детей о правилах поведения с незнакомыми людьми.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9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знания о правилах дорожного движения и поведения на улице. Расширять знания о светофоре.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9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знания детей о специальном транспорте.</w:t>
      </w:r>
    </w:p>
    <w:p w:rsidR="00FA2E25" w:rsidRPr="00FA2E25" w:rsidRDefault="00FA2E25" w:rsidP="00FA2E25">
      <w:pPr>
        <w:numPr>
          <w:ilvl w:val="1"/>
          <w:numId w:val="9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знания о правилах поведения в общественном транспорте.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9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Напоминать, что кататься на велосипеде можно только в присутствии взрослых, не мешая окружающим.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9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формировать навыки культуры поведения в природе. Расширять представления о способах правильного взаимодействия с растениями и животными,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9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представления о том, что в природе все взаимосвязано (например, одно и то же растение может быть ядовитым для человека и лекарственными для животного; вредные для человека насекомые могут быть полезны для земноводных и т.д.).</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9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Напоминать детям, что рвать растения и есть их нельзя.</w:t>
      </w:r>
    </w:p>
    <w:p w:rsidR="00FA2E25" w:rsidRPr="00FA2E25" w:rsidRDefault="00FA2E25" w:rsidP="00FA2E25">
      <w:pPr>
        <w:numPr>
          <w:ilvl w:val="1"/>
          <w:numId w:val="9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представление о том, что следует одеваться по погоде.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1.2. Содержание образовательной области «Познавательное развитие»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(обязательная часть)</w:t>
      </w:r>
    </w:p>
    <w:p w:rsidR="00FA2E25" w:rsidRPr="00FA2E25" w:rsidRDefault="00FA2E25" w:rsidP="00FA2E25">
      <w:pPr>
        <w:spacing w:after="0" w:line="240" w:lineRule="auto"/>
        <w:ind w:left="284"/>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предполагает</w:t>
      </w:r>
    </w:p>
    <w:p w:rsidR="00FA2E25" w:rsidRPr="00FA2E25" w:rsidRDefault="00FA2E25" w:rsidP="00FA2E25">
      <w:pPr>
        <w:numPr>
          <w:ilvl w:val="0"/>
          <w:numId w:val="94"/>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 xml:space="preserve">развитие интересов детей, любознательности и познавательной мотивации; </w:t>
      </w:r>
    </w:p>
    <w:p w:rsidR="00FA2E25" w:rsidRPr="00FA2E25" w:rsidRDefault="00FA2E25" w:rsidP="00FA2E25">
      <w:pPr>
        <w:numPr>
          <w:ilvl w:val="0"/>
          <w:numId w:val="94"/>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 xml:space="preserve">формирование познавательных действий, становление сознания; </w:t>
      </w:r>
    </w:p>
    <w:p w:rsidR="00FA2E25" w:rsidRPr="00FA2E25" w:rsidRDefault="00FA2E25" w:rsidP="00FA2E25">
      <w:pPr>
        <w:numPr>
          <w:ilvl w:val="0"/>
          <w:numId w:val="94"/>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развитие воображения и творческой активности;</w:t>
      </w:r>
    </w:p>
    <w:p w:rsidR="00FA2E25" w:rsidRPr="00FA2E25" w:rsidRDefault="00FA2E25" w:rsidP="00FA2E25">
      <w:pPr>
        <w:numPr>
          <w:ilvl w:val="0"/>
          <w:numId w:val="94"/>
        </w:num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FA2E25" w:rsidRPr="00FA2E25" w:rsidRDefault="00FA2E25" w:rsidP="00FA2E25">
      <w:pPr>
        <w:spacing w:after="0" w:line="240" w:lineRule="auto"/>
        <w:ind w:left="2720"/>
        <w:jc w:val="both"/>
        <w:rPr>
          <w:rFonts w:ascii="Times New Roman" w:eastAsiaTheme="minorEastAsia" w:hAnsi="Times New Roman" w:cs="Times New Roman"/>
          <w:b/>
          <w:bCs/>
          <w:sz w:val="20"/>
          <w:szCs w:val="20"/>
          <w:lang w:eastAsia="ru-RU"/>
        </w:rPr>
      </w:pPr>
    </w:p>
    <w:p w:rsidR="00FA2E25" w:rsidRPr="00FA2E25" w:rsidRDefault="00FA2E25" w:rsidP="00FA2E25">
      <w:pPr>
        <w:spacing w:after="0" w:line="240" w:lineRule="auto"/>
        <w:ind w:left="27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Цели и задачи (обязательной и вариативной частей)</w:t>
      </w:r>
    </w:p>
    <w:p w:rsidR="00FA2E25" w:rsidRPr="00FA2E25" w:rsidRDefault="00FA2E25" w:rsidP="00FA2E25">
      <w:pPr>
        <w:tabs>
          <w:tab w:val="left" w:pos="1620"/>
          <w:tab w:val="left" w:pos="2540"/>
          <w:tab w:val="left" w:pos="3280"/>
          <w:tab w:val="left" w:pos="4580"/>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1.Развивать</w:t>
      </w:r>
      <w:r w:rsidRPr="00FA2E25">
        <w:rPr>
          <w:rFonts w:ascii="Times New Roman" w:eastAsiaTheme="minorEastAsia" w:hAnsi="Times New Roman" w:cs="Times New Roman"/>
          <w:sz w:val="20"/>
          <w:szCs w:val="20"/>
          <w:lang w:eastAsia="ru-RU"/>
        </w:rPr>
        <w:tab/>
        <w:t>умение</w:t>
      </w:r>
      <w:r w:rsidRPr="00FA2E25">
        <w:rPr>
          <w:rFonts w:ascii="Times New Roman" w:eastAsiaTheme="minorEastAsia" w:hAnsi="Times New Roman" w:cs="Times New Roman"/>
          <w:sz w:val="20"/>
          <w:szCs w:val="20"/>
          <w:lang w:eastAsia="ru-RU"/>
        </w:rPr>
        <w:tab/>
        <w:t>детей</w:t>
      </w:r>
      <w:r w:rsidRPr="00FA2E25">
        <w:rPr>
          <w:rFonts w:ascii="Times New Roman" w:eastAsiaTheme="minorEastAsia" w:hAnsi="Times New Roman" w:cs="Times New Roman"/>
          <w:sz w:val="20"/>
          <w:szCs w:val="20"/>
          <w:lang w:eastAsia="ru-RU"/>
        </w:rPr>
        <w:tab/>
        <w:t>наблюдать</w:t>
      </w:r>
      <w:r w:rsidRPr="00FA2E25">
        <w:rPr>
          <w:rFonts w:ascii="Times New Roman" w:eastAsiaTheme="minorEastAsia" w:hAnsi="Times New Roman" w:cs="Times New Roman"/>
          <w:sz w:val="20"/>
          <w:szCs w:val="20"/>
          <w:lang w:eastAsia="ru-RU"/>
        </w:rPr>
        <w:tab/>
        <w:t>и анализировать различные явления и события,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сопоставлять их, обобщать.</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Обогащать сознание новым познавательным содержанием (понятиями и представлениями) посредством основных источников информации, искусств, наук, традиций и обычаев;</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3.Способствовать развитию и совершенствованию разных способов познания в соответствии с возрастными возможностями, индивидуальным темпом развития ребенка;</w:t>
      </w:r>
    </w:p>
    <w:p w:rsidR="00FA2E25" w:rsidRPr="00FA2E25" w:rsidRDefault="00FA2E25" w:rsidP="00FA2E25">
      <w:pPr>
        <w:numPr>
          <w:ilvl w:val="0"/>
          <w:numId w:val="93"/>
        </w:numPr>
        <w:tabs>
          <w:tab w:val="left" w:pos="550"/>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Целенаправленно развивать познавательные процессы посредством специальных дидактических игр и упражнений.</w:t>
      </w:r>
    </w:p>
    <w:p w:rsidR="00FA2E25" w:rsidRPr="00FA2E25" w:rsidRDefault="00FA2E25" w:rsidP="00FA2E25">
      <w:pPr>
        <w:numPr>
          <w:ilvl w:val="0"/>
          <w:numId w:val="93"/>
        </w:numPr>
        <w:tabs>
          <w:tab w:val="left" w:pos="59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Создавать условия способствующие, выявлению и поддержанию избирательных интересов, появления самостоятельной познавательной активности детей;</w:t>
      </w:r>
    </w:p>
    <w:p w:rsidR="00FA2E25" w:rsidRPr="00FA2E25" w:rsidRDefault="00FA2E25" w:rsidP="00FA2E25">
      <w:pPr>
        <w:numPr>
          <w:ilvl w:val="0"/>
          <w:numId w:val="93"/>
        </w:numPr>
        <w:tabs>
          <w:tab w:val="left" w:pos="584"/>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познавательные отношения к источникам информации и начать приобщать к ним;</w:t>
      </w:r>
    </w:p>
    <w:p w:rsidR="00FA2E25" w:rsidRPr="00FA2E25" w:rsidRDefault="00FA2E25" w:rsidP="00FA2E25">
      <w:pPr>
        <w:numPr>
          <w:ilvl w:val="0"/>
          <w:numId w:val="93"/>
        </w:numPr>
        <w:tabs>
          <w:tab w:val="left" w:pos="610"/>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Учитывать интересы и пожелания ребенка при планировании и проведении познавательно - развлекательных и культурных мероприятий в семье и дошкольной организации.</w:t>
      </w:r>
    </w:p>
    <w:p w:rsidR="00FA2E25" w:rsidRPr="00FA2E25" w:rsidRDefault="00FA2E25" w:rsidP="00FA2E25">
      <w:pPr>
        <w:numPr>
          <w:ilvl w:val="0"/>
          <w:numId w:val="93"/>
        </w:numPr>
        <w:tabs>
          <w:tab w:val="left" w:pos="565"/>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позитивное отношение к миру на основе эмоционально-чувственного опыта;</w:t>
      </w:r>
    </w:p>
    <w:p w:rsidR="00FA2E25" w:rsidRPr="00FA2E25" w:rsidRDefault="00FA2E25" w:rsidP="00FA2E25">
      <w:pPr>
        <w:numPr>
          <w:ilvl w:val="0"/>
          <w:numId w:val="93"/>
        </w:numPr>
        <w:tabs>
          <w:tab w:val="left" w:pos="531"/>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общие и частные представления о предметах ближнего и дальнего окружения и их свойствах: форме, цвете, размере, материале, звучании, ритме, темпе, количестве, числе, части и целом, пространстве и времени, движении и покое;</w:t>
      </w:r>
    </w:p>
    <w:p w:rsidR="00FA2E25" w:rsidRPr="00FA2E25" w:rsidRDefault="00FA2E25" w:rsidP="00FA2E25">
      <w:pPr>
        <w:numPr>
          <w:ilvl w:val="0"/>
          <w:numId w:val="9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Актуализировать представления о сенсорных эталонах, развивать способность предвидеть (прогнозировать) изменения свойств предметов под воздействием различных факторов и причинно-следственных связей,</w:t>
      </w:r>
    </w:p>
    <w:p w:rsidR="00FA2E25" w:rsidRPr="00FA2E25" w:rsidRDefault="00FA2E25" w:rsidP="00FA2E25">
      <w:pPr>
        <w:numPr>
          <w:ilvl w:val="0"/>
          <w:numId w:val="9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Способствовать осознанию количественных отношений между последовательными числами в пределах первого десятка, определению состава любого числа первого десятка</w:t>
      </w:r>
    </w:p>
    <w:p w:rsidR="00FA2E25" w:rsidRPr="00FA2E25" w:rsidRDefault="00FA2E25" w:rsidP="00FA2E25">
      <w:p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из двух меньших чисел; совершенствованию счетных и формированию вычислительных навыков, познакомить с арифметическими действиями сложения и вычитания;</w:t>
      </w:r>
    </w:p>
    <w:p w:rsidR="00FA2E25" w:rsidRPr="00FA2E25" w:rsidRDefault="00FA2E25" w:rsidP="00FA2E25">
      <w:pPr>
        <w:numPr>
          <w:ilvl w:val="0"/>
          <w:numId w:val="93"/>
        </w:numPr>
        <w:tabs>
          <w:tab w:val="left" w:pos="567"/>
          <w:tab w:val="left" w:pos="62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потребность в использовании различных способов обследования в познании окружающего;</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3"/>
        </w:numPr>
        <w:tabs>
          <w:tab w:val="left" w:pos="567"/>
          <w:tab w:val="left" w:pos="639"/>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Содействовать процессу осознания детьми своего «Я», отделять себя от окружающих предметов, действий с ними и других людей;</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3"/>
        </w:numPr>
        <w:tabs>
          <w:tab w:val="left" w:pos="567"/>
          <w:tab w:val="left" w:pos="69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Содействовать формированию способности самопознанию на основе широкого использования художественной деятельности;</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3"/>
        </w:numPr>
        <w:tabs>
          <w:tab w:val="left" w:pos="567"/>
          <w:tab w:val="left" w:pos="620"/>
        </w:tabs>
        <w:spacing w:after="0" w:line="240" w:lineRule="auto"/>
        <w:ind w:left="6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представления детей о себе в будущем, используя фантазирование;</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способность определять основание для классификации, классифицировать предметы по заданному основанию</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представление о взаимоотношениях природы и человека, доступное детям постижение системы «Человек - природная среда»;</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3"/>
        </w:numPr>
        <w:tabs>
          <w:tab w:val="left" w:pos="567"/>
          <w:tab w:val="left" w:pos="620"/>
        </w:tabs>
        <w:spacing w:after="0" w:line="240" w:lineRule="auto"/>
        <w:ind w:left="6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Способствовать развитию ответственного бережного отношения к природе;</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3"/>
        </w:numPr>
        <w:tabs>
          <w:tab w:val="left" w:pos="567"/>
          <w:tab w:val="left" w:pos="742"/>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чувство ответственности за свои поступки по отношению к представителям живой природы;</w:t>
      </w:r>
    </w:p>
    <w:p w:rsidR="00FA2E25" w:rsidRPr="00FA2E25" w:rsidRDefault="00FA2E25" w:rsidP="00FA2E25">
      <w:pPr>
        <w:tabs>
          <w:tab w:val="left" w:pos="1980"/>
          <w:tab w:val="left" w:pos="3040"/>
          <w:tab w:val="left" w:pos="3340"/>
          <w:tab w:val="left" w:pos="4460"/>
          <w:tab w:val="left" w:pos="5920"/>
          <w:tab w:val="left" w:pos="6740"/>
          <w:tab w:val="left" w:pos="7460"/>
          <w:tab w:val="left" w:pos="8380"/>
        </w:tabs>
        <w:spacing w:after="0" w:line="240" w:lineRule="auto"/>
        <w:ind w:left="3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Формировать</w:t>
      </w:r>
      <w:r w:rsidRPr="00FA2E25">
        <w:rPr>
          <w:rFonts w:ascii="Times New Roman" w:eastAsiaTheme="minorEastAsia" w:hAnsi="Times New Roman" w:cs="Times New Roman"/>
          <w:b/>
          <w:bCs/>
          <w:iCs/>
          <w:sz w:val="20"/>
          <w:szCs w:val="20"/>
          <w:lang w:eastAsia="ru-RU"/>
        </w:rPr>
        <w:tab/>
        <w:t>интерес</w:t>
      </w:r>
      <w:r w:rsidRPr="00FA2E25">
        <w:rPr>
          <w:rFonts w:ascii="Times New Roman" w:eastAsiaTheme="minorEastAsia" w:hAnsi="Times New Roman" w:cs="Times New Roman"/>
          <w:b/>
          <w:bCs/>
          <w:iCs/>
          <w:sz w:val="20"/>
          <w:szCs w:val="20"/>
          <w:lang w:eastAsia="ru-RU"/>
        </w:rPr>
        <w:tab/>
        <w:t>к</w:t>
      </w:r>
      <w:r w:rsidRPr="00FA2E25">
        <w:rPr>
          <w:rFonts w:ascii="Times New Roman" w:eastAsiaTheme="minorEastAsia" w:hAnsi="Times New Roman" w:cs="Times New Roman"/>
          <w:b/>
          <w:bCs/>
          <w:iCs/>
          <w:sz w:val="20"/>
          <w:szCs w:val="20"/>
          <w:lang w:eastAsia="ru-RU"/>
        </w:rPr>
        <w:tab/>
        <w:t>истории</w:t>
      </w:r>
      <w:r w:rsidRPr="00FA2E25">
        <w:rPr>
          <w:rFonts w:ascii="Times New Roman" w:eastAsiaTheme="minorEastAsia" w:hAnsi="Times New Roman" w:cs="Times New Roman"/>
          <w:b/>
          <w:bCs/>
          <w:iCs/>
          <w:sz w:val="20"/>
          <w:szCs w:val="20"/>
          <w:lang w:eastAsia="ru-RU"/>
        </w:rPr>
        <w:tab/>
        <w:t>Отечества,</w:t>
      </w:r>
      <w:r w:rsidRPr="00FA2E25">
        <w:rPr>
          <w:rFonts w:ascii="Times New Roman" w:eastAsiaTheme="minorEastAsia" w:hAnsi="Times New Roman" w:cs="Times New Roman"/>
          <w:b/>
          <w:bCs/>
          <w:iCs/>
          <w:sz w:val="20"/>
          <w:szCs w:val="20"/>
          <w:lang w:eastAsia="ru-RU"/>
        </w:rPr>
        <w:tab/>
        <w:t>своего</w:t>
      </w:r>
      <w:r w:rsidRPr="00FA2E25">
        <w:rPr>
          <w:rFonts w:ascii="Times New Roman" w:eastAsiaTheme="minorEastAsia" w:hAnsi="Times New Roman" w:cs="Times New Roman"/>
          <w:b/>
          <w:bCs/>
          <w:iCs/>
          <w:sz w:val="20"/>
          <w:szCs w:val="20"/>
          <w:lang w:eastAsia="ru-RU"/>
        </w:rPr>
        <w:tab/>
        <w:t>края,</w:t>
      </w:r>
      <w:r w:rsidRPr="00FA2E25">
        <w:rPr>
          <w:rFonts w:ascii="Times New Roman" w:eastAsiaTheme="minorEastAsia" w:hAnsi="Times New Roman" w:cs="Times New Roman"/>
          <w:b/>
          <w:bCs/>
          <w:iCs/>
          <w:sz w:val="20"/>
          <w:szCs w:val="20"/>
          <w:lang w:eastAsia="ru-RU"/>
        </w:rPr>
        <w:tab/>
        <w:t>села,</w:t>
      </w:r>
      <w:r w:rsidRPr="00FA2E25">
        <w:rPr>
          <w:rFonts w:ascii="Times New Roman" w:eastAsiaTheme="minorEastAsia" w:hAnsi="Times New Roman" w:cs="Times New Roman"/>
          <w:b/>
          <w:bCs/>
          <w:iCs/>
          <w:sz w:val="20"/>
          <w:szCs w:val="20"/>
          <w:lang w:eastAsia="ru-RU"/>
        </w:rPr>
        <w:tab/>
        <w:t>расширять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представления об истории малой Родины;</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формировать представления о прошлом и настоящем градостроения Республики</w:t>
      </w:r>
    </w:p>
    <w:p w:rsidR="00FA2E25" w:rsidRPr="00FA2E25" w:rsidRDefault="00FA2E25" w:rsidP="00FA2E25">
      <w:pPr>
        <w:spacing w:after="0" w:line="240" w:lineRule="auto"/>
        <w:ind w:left="260"/>
        <w:jc w:val="both"/>
        <w:rPr>
          <w:rFonts w:ascii="Times New Roman" w:eastAsiaTheme="minorEastAsia" w:hAnsi="Times New Roman" w:cs="Times New Roman"/>
          <w:b/>
          <w:bCs/>
          <w:iCs/>
          <w:sz w:val="20"/>
          <w:szCs w:val="20"/>
          <w:lang w:eastAsia="ru-RU"/>
        </w:rPr>
      </w:pPr>
      <w:r w:rsidRPr="00FA2E25">
        <w:rPr>
          <w:rFonts w:ascii="Times New Roman" w:eastAsiaTheme="minorEastAsia" w:hAnsi="Times New Roman" w:cs="Times New Roman"/>
          <w:b/>
          <w:bCs/>
          <w:iCs/>
          <w:sz w:val="20"/>
          <w:szCs w:val="20"/>
          <w:lang w:eastAsia="ru-RU"/>
        </w:rPr>
        <w:t xml:space="preserve">Башкортостан;   </w:t>
      </w:r>
      <w:r w:rsidRPr="00FA2E25">
        <w:rPr>
          <w:rFonts w:ascii="Times New Roman" w:eastAsiaTheme="minorEastAsia" w:hAnsi="Times New Roman" w:cs="Times New Roman"/>
          <w:sz w:val="20"/>
          <w:szCs w:val="20"/>
          <w:lang w:eastAsia="ru-RU"/>
        </w:rPr>
        <w:t>о</w:t>
      </w:r>
      <w:r w:rsidRPr="00FA2E25">
        <w:rPr>
          <w:rFonts w:ascii="Times New Roman" w:eastAsiaTheme="minorEastAsia" w:hAnsi="Times New Roman" w:cs="Times New Roman"/>
          <w:b/>
          <w:bCs/>
          <w:iCs/>
          <w:sz w:val="20"/>
          <w:szCs w:val="20"/>
          <w:lang w:eastAsia="ru-RU"/>
        </w:rPr>
        <w:t xml:space="preserve">существлять ознакомление дошкольников с историческим, культурным, географическим, природно-экологическим своеобразием родного региона; </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воспитывать бережное отношение к историческому и культурному наследию родного села к его достопримечательностям и культурным ценностям.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 xml:space="preserve">        Основные направления реализации образовательной области:</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-сенсорное развитие;</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-развитие познавательно-исследовательской деятельности;</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-формирование элементарных математических представлений;</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p>
    <w:p w:rsidR="00FA2E25" w:rsidRPr="00FA2E25" w:rsidRDefault="00FA2E25" w:rsidP="00FA2E25">
      <w:pPr>
        <w:spacing w:after="0" w:line="240" w:lineRule="auto"/>
        <w:ind w:left="680"/>
        <w:jc w:val="both"/>
        <w:rPr>
          <w:rFonts w:ascii="Times New Roman" w:eastAsiaTheme="minorEastAsia" w:hAnsi="Times New Roman" w:cs="Times New Roman"/>
          <w:b/>
          <w:bCs/>
          <w:sz w:val="20"/>
          <w:szCs w:val="20"/>
          <w:lang w:eastAsia="ru-RU"/>
        </w:rPr>
      </w:pPr>
      <w:r w:rsidRPr="00FA2E25">
        <w:rPr>
          <w:rFonts w:ascii="Times New Roman" w:eastAsiaTheme="minorEastAsia" w:hAnsi="Times New Roman" w:cs="Times New Roman"/>
          <w:sz w:val="20"/>
          <w:szCs w:val="20"/>
          <w:lang w:eastAsia="ru-RU"/>
        </w:rPr>
        <w:t>-формирование первичных представлений о планете Земля как общем доме людей, об особенностях её природы, многообразии стран и народов.</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Описание образовательной деятельности в ОО «Познавательное развитие»:</w:t>
      </w:r>
    </w:p>
    <w:p w:rsidR="00FA2E25" w:rsidRPr="00FA2E25" w:rsidRDefault="00FA2E25" w:rsidP="00FA2E25">
      <w:pPr>
        <w:tabs>
          <w:tab w:val="left" w:pos="1660"/>
        </w:tabs>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2-3года</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Задачи:</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Cs/>
          <w:iCs/>
          <w:sz w:val="20"/>
          <w:szCs w:val="20"/>
          <w:lang w:eastAsia="ru-RU"/>
        </w:rPr>
        <w:t>Формирование познавательных действий, становление сознания;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5"/>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работу по обогащению непосредственного чувственного опыта детей в разных видах деятельности. Помогать им обследовать предметы, выделяя их цвет, величину, форму.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5"/>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Побуждать включать движения рук по предмету в процесс знакомства с ним: обводить руками части предмета, гладить их и т.д.</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5"/>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Упражнять в установлении сходства и различия между предметами, имеющими одинаковое название (одинаковые лопатки; большой красный мяч — маленький синий мяч).</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называть свойства предметов.</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Развитие воображения и творческой активности;</w:t>
      </w:r>
    </w:p>
    <w:p w:rsidR="00FA2E25" w:rsidRPr="00FA2E25" w:rsidRDefault="00FA2E25" w:rsidP="00FA2E25">
      <w:pPr>
        <w:numPr>
          <w:ilvl w:val="1"/>
          <w:numId w:val="96"/>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продуктивную (конструктивную) деятельность.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96"/>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96"/>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детей сооружать элементарные постройки по образцу, поддерживать желание строить что-то самостоятельно.</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96"/>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Способствовать пониманию пространственных соотношений.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96"/>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Предлагать использовать дополнительные сюжетные игрушки, соразмерные масштабам построек (маленькие машинки для маленьких гаражей и т. п.).</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96"/>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 окончании игры приучать убирать игрушки на место.</w:t>
      </w:r>
    </w:p>
    <w:p w:rsidR="00FA2E25" w:rsidRPr="00FA2E25" w:rsidRDefault="00FA2E25" w:rsidP="00FA2E25">
      <w:pPr>
        <w:numPr>
          <w:ilvl w:val="1"/>
          <w:numId w:val="96"/>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детей с простейшими пластмассовыми конструкторами.</w:t>
      </w:r>
    </w:p>
    <w:p w:rsidR="00FA2E25" w:rsidRPr="00FA2E25" w:rsidRDefault="00FA2E25" w:rsidP="00FA2E25">
      <w:pPr>
        <w:numPr>
          <w:ilvl w:val="1"/>
          <w:numId w:val="96"/>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Предлагать совместно со взрослым конструировать башенки, домики, машины.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96"/>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w:t>
      </w:r>
    </w:p>
    <w:p w:rsidR="00FA2E25" w:rsidRPr="00FA2E25" w:rsidRDefault="00FA2E25" w:rsidP="00FA2E25">
      <w:pPr>
        <w:numPr>
          <w:ilvl w:val="0"/>
          <w:numId w:val="96"/>
        </w:numPr>
        <w:tabs>
          <w:tab w:val="left" w:pos="460"/>
        </w:tabs>
        <w:spacing w:after="0" w:line="240" w:lineRule="auto"/>
        <w:ind w:left="460"/>
        <w:jc w:val="both"/>
        <w:rPr>
          <w:rFonts w:ascii="Times New Roman" w:eastAsiaTheme="minorEastAsia" w:hAnsi="Times New Roman" w:cs="Times New Roman"/>
          <w:b/>
          <w:bCs/>
          <w:iCs/>
          <w:sz w:val="20"/>
          <w:szCs w:val="20"/>
          <w:lang w:eastAsia="ru-RU"/>
        </w:rPr>
      </w:pPr>
      <w:r w:rsidRPr="00FA2E25">
        <w:rPr>
          <w:rFonts w:ascii="Times New Roman" w:eastAsiaTheme="minorEastAsia" w:hAnsi="Times New Roman" w:cs="Times New Roman"/>
          <w:b/>
          <w:bCs/>
          <w:iCs/>
          <w:sz w:val="20"/>
          <w:szCs w:val="20"/>
          <w:lang w:eastAsia="ru-RU"/>
        </w:rPr>
        <w:t>времени, движении и покое, причинах и следствиях и др.)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 xml:space="preserve">Количество. </w:t>
      </w:r>
      <w:r w:rsidRPr="00FA2E25">
        <w:rPr>
          <w:rFonts w:ascii="Times New Roman" w:eastAsiaTheme="minorEastAsia" w:hAnsi="Times New Roman" w:cs="Times New Roman"/>
          <w:sz w:val="20"/>
          <w:szCs w:val="20"/>
          <w:lang w:eastAsia="ru-RU"/>
        </w:rPr>
        <w:t xml:space="preserve">Привлекать детей к формированию групп однородных предметов.Формировать умение различать количество предметов: </w:t>
      </w:r>
      <w:r w:rsidRPr="00FA2E25">
        <w:rPr>
          <w:rFonts w:ascii="Times New Roman" w:eastAsiaTheme="minorEastAsia" w:hAnsi="Times New Roman" w:cs="Times New Roman"/>
          <w:i/>
          <w:iCs/>
          <w:sz w:val="20"/>
          <w:szCs w:val="20"/>
          <w:lang w:eastAsia="ru-RU"/>
        </w:rPr>
        <w:t>много—один(один-много).</w:t>
      </w:r>
      <w:r w:rsidRPr="00FA2E25">
        <w:rPr>
          <w:rFonts w:ascii="Times New Roman" w:eastAsiaTheme="minorEastAsia" w:hAnsi="Times New Roman" w:cs="Times New Roman"/>
          <w:b/>
          <w:bCs/>
          <w:sz w:val="20"/>
          <w:szCs w:val="20"/>
          <w:lang w:eastAsia="ru-RU"/>
        </w:rPr>
        <w:t xml:space="preserve">Величина. </w:t>
      </w:r>
      <w:r w:rsidRPr="00FA2E25">
        <w:rPr>
          <w:rFonts w:ascii="Times New Roman" w:eastAsiaTheme="minorEastAsia" w:hAnsi="Times New Roman" w:cs="Times New Roman"/>
          <w:sz w:val="20"/>
          <w:szCs w:val="20"/>
          <w:lang w:eastAsia="ru-RU"/>
        </w:rPr>
        <w:t>Привлекать внимание детей к предметам контрастных размеров и их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обозначению в речи </w:t>
      </w:r>
      <w:r w:rsidRPr="00FA2E25">
        <w:rPr>
          <w:rFonts w:ascii="Times New Roman" w:eastAsiaTheme="minorEastAsia" w:hAnsi="Times New Roman" w:cs="Times New Roman"/>
          <w:i/>
          <w:iCs/>
          <w:sz w:val="20"/>
          <w:szCs w:val="20"/>
          <w:lang w:eastAsia="ru-RU"/>
        </w:rPr>
        <w:t>(большой</w:t>
      </w:r>
      <w:r w:rsidRPr="00FA2E25">
        <w:rPr>
          <w:rFonts w:ascii="Times New Roman" w:eastAsiaTheme="minorEastAsia" w:hAnsi="Times New Roman" w:cs="Times New Roman"/>
          <w:sz w:val="20"/>
          <w:szCs w:val="20"/>
          <w:lang w:eastAsia="ru-RU"/>
        </w:rPr>
        <w:t xml:space="preserve"> дом — </w:t>
      </w:r>
      <w:r w:rsidRPr="00FA2E25">
        <w:rPr>
          <w:rFonts w:ascii="Times New Roman" w:eastAsiaTheme="minorEastAsia" w:hAnsi="Times New Roman" w:cs="Times New Roman"/>
          <w:i/>
          <w:iCs/>
          <w:sz w:val="20"/>
          <w:szCs w:val="20"/>
          <w:lang w:eastAsia="ru-RU"/>
        </w:rPr>
        <w:t>маленький</w:t>
      </w:r>
      <w:r w:rsidRPr="00FA2E25">
        <w:rPr>
          <w:rFonts w:ascii="Times New Roman" w:eastAsiaTheme="minorEastAsia" w:hAnsi="Times New Roman" w:cs="Times New Roman"/>
          <w:sz w:val="20"/>
          <w:szCs w:val="20"/>
          <w:lang w:eastAsia="ru-RU"/>
        </w:rPr>
        <w:t xml:space="preserve"> домик, </w:t>
      </w:r>
      <w:r w:rsidRPr="00FA2E25">
        <w:rPr>
          <w:rFonts w:ascii="Times New Roman" w:eastAsiaTheme="minorEastAsia" w:hAnsi="Times New Roman" w:cs="Times New Roman"/>
          <w:i/>
          <w:iCs/>
          <w:sz w:val="20"/>
          <w:szCs w:val="20"/>
          <w:lang w:eastAsia="ru-RU"/>
        </w:rPr>
        <w:t>большая</w:t>
      </w:r>
      <w:r w:rsidRPr="00FA2E25">
        <w:rPr>
          <w:rFonts w:ascii="Times New Roman" w:eastAsiaTheme="minorEastAsia" w:hAnsi="Times New Roman" w:cs="Times New Roman"/>
          <w:sz w:val="20"/>
          <w:szCs w:val="20"/>
          <w:lang w:eastAsia="ru-RU"/>
        </w:rPr>
        <w:t xml:space="preserve"> матрешка — </w:t>
      </w:r>
      <w:r w:rsidRPr="00FA2E25">
        <w:rPr>
          <w:rFonts w:ascii="Times New Roman" w:eastAsiaTheme="minorEastAsia" w:hAnsi="Times New Roman" w:cs="Times New Roman"/>
          <w:i/>
          <w:iCs/>
          <w:sz w:val="20"/>
          <w:szCs w:val="20"/>
          <w:lang w:eastAsia="ru-RU"/>
        </w:rPr>
        <w:t>маленькая</w:t>
      </w:r>
      <w:r w:rsidRPr="00FA2E25">
        <w:rPr>
          <w:rFonts w:ascii="Times New Roman" w:eastAsiaTheme="minorEastAsia" w:hAnsi="Times New Roman" w:cs="Times New Roman"/>
          <w:sz w:val="20"/>
          <w:szCs w:val="20"/>
          <w:lang w:eastAsia="ru-RU"/>
        </w:rPr>
        <w:t xml:space="preserve"> матрешка, </w:t>
      </w:r>
      <w:r w:rsidRPr="00FA2E25">
        <w:rPr>
          <w:rFonts w:ascii="Times New Roman" w:eastAsiaTheme="minorEastAsia" w:hAnsi="Times New Roman" w:cs="Times New Roman"/>
          <w:i/>
          <w:iCs/>
          <w:sz w:val="20"/>
          <w:szCs w:val="20"/>
          <w:lang w:eastAsia="ru-RU"/>
        </w:rPr>
        <w:t>большие</w:t>
      </w:r>
      <w:r w:rsidRPr="00FA2E25">
        <w:rPr>
          <w:rFonts w:ascii="Times New Roman" w:eastAsiaTheme="minorEastAsia" w:hAnsi="Times New Roman" w:cs="Times New Roman"/>
          <w:sz w:val="20"/>
          <w:szCs w:val="20"/>
          <w:lang w:eastAsia="ru-RU"/>
        </w:rPr>
        <w:t xml:space="preserve"> мячи — </w:t>
      </w:r>
      <w:r w:rsidRPr="00FA2E25">
        <w:rPr>
          <w:rFonts w:ascii="Times New Roman" w:eastAsiaTheme="minorEastAsia" w:hAnsi="Times New Roman" w:cs="Times New Roman"/>
          <w:i/>
          <w:iCs/>
          <w:sz w:val="20"/>
          <w:szCs w:val="20"/>
          <w:lang w:eastAsia="ru-RU"/>
        </w:rPr>
        <w:t>маленькие</w:t>
      </w:r>
      <w:r w:rsidRPr="00FA2E25">
        <w:rPr>
          <w:rFonts w:ascii="Times New Roman" w:eastAsiaTheme="minorEastAsia" w:hAnsi="Times New Roman" w:cs="Times New Roman"/>
          <w:sz w:val="20"/>
          <w:szCs w:val="20"/>
          <w:lang w:eastAsia="ru-RU"/>
        </w:rPr>
        <w:t xml:space="preserve"> мячи и т.д.)</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 xml:space="preserve">Форма. </w:t>
      </w:r>
      <w:r w:rsidRPr="00FA2E25">
        <w:rPr>
          <w:rFonts w:ascii="Times New Roman" w:eastAsiaTheme="minorEastAsia" w:hAnsi="Times New Roman" w:cs="Times New Roman"/>
          <w:sz w:val="20"/>
          <w:szCs w:val="20"/>
          <w:lang w:eastAsia="ru-RU"/>
        </w:rPr>
        <w:t>Формировать умение различать предметы по форме и называть их(кубик,кирпичик, шар).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 xml:space="preserve">Ориентировка </w:t>
      </w:r>
      <w:r w:rsidRPr="00FA2E25">
        <w:rPr>
          <w:rFonts w:ascii="Times New Roman" w:eastAsiaTheme="minorEastAsia" w:hAnsi="Times New Roman" w:cs="Times New Roman"/>
          <w:sz w:val="20"/>
          <w:szCs w:val="20"/>
          <w:lang w:eastAsia="ru-RU"/>
        </w:rPr>
        <w:t>в пространстве.Продолжать накапливать у детей опыт практическогоосвоения окружающего пространства (помещений группы и участка детского сада). Учить находить спальную, игровую, умывальную и другие комнаты.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опыт ориентировки в частях собственного тела (голова, лицо</w:t>
      </w:r>
      <w:r w:rsidRPr="00FA2E25">
        <w:rPr>
          <w:rFonts w:ascii="Times New Roman" w:eastAsiaTheme="minorEastAsia" w:hAnsi="Times New Roman" w:cs="Times New Roman"/>
          <w:i/>
          <w:iCs/>
          <w:sz w:val="20"/>
          <w:szCs w:val="20"/>
          <w:lang w:eastAsia="ru-RU"/>
        </w:rPr>
        <w:t>,</w:t>
      </w:r>
      <w:r w:rsidRPr="00FA2E25">
        <w:rPr>
          <w:rFonts w:ascii="Times New Roman" w:eastAsiaTheme="minorEastAsia" w:hAnsi="Times New Roman" w:cs="Times New Roman"/>
          <w:sz w:val="20"/>
          <w:szCs w:val="20"/>
          <w:lang w:eastAsia="ru-RU"/>
        </w:rPr>
        <w:t xml:space="preserve"> руки, ноги,</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спина).</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Учить двигаться за воспитателем в определенном направлении.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Предметное и социальное окружение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7"/>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знакомить детей с названиями предметов ближайшего окружения: игрушки, посуда, одежда, обувь, мебель.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7"/>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представления о простейших связях между предметами ближайшего окружения.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7"/>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с транспортными средствами ближайшего окружения.</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Ознакомление с природой</w:t>
      </w:r>
    </w:p>
    <w:p w:rsidR="00FA2E25" w:rsidRPr="00FA2E25" w:rsidRDefault="00FA2E25" w:rsidP="00FA2E25">
      <w:pPr>
        <w:numPr>
          <w:ilvl w:val="0"/>
          <w:numId w:val="9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детей с доступными явлениями природы.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8"/>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Учить узнавать в натуре, на картинках, в игрушках домашних животных кошку, собаку, корову, курицу и т. д.) и их детенышей и называть их; узнавать на картинках некоторых диких животных (медведя, зайца, лису и т. д.) : называть их.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8"/>
        </w:numPr>
        <w:tabs>
          <w:tab w:val="left" w:pos="980"/>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Наблюдать за птицами и насекомыми на участке (бабочка и божья коровка), за рыбками в аквариуме. Приучать детей подкармливать птиц.</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8"/>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Учить различать по внешнему виду овощи (помидор, огурец, морковь) фрукты (яблоко, груша и т.д.).</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Помогать детям замечать красоту природы в разное время года.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8"/>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бережное отношение к растениям и животным. Учить основам взаимодействия с природой (рассматривать растения и животных, не нанося им вред; одеваться по погоде).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 xml:space="preserve">Образ Я. </w:t>
      </w:r>
      <w:r w:rsidRPr="00FA2E25">
        <w:rPr>
          <w:rFonts w:ascii="Times New Roman" w:eastAsiaTheme="minorEastAsia" w:hAnsi="Times New Roman" w:cs="Times New Roman"/>
          <w:sz w:val="20"/>
          <w:szCs w:val="20"/>
          <w:lang w:eastAsia="ru-RU"/>
        </w:rPr>
        <w:t>Начать формировать элементарные представления о росте и развитииребенка, изменении его социального статуса (взрослении) в связи с началом посещения детского сада.</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называть свое имя.</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lastRenderedPageBreak/>
        <w:t xml:space="preserve">Семья. </w:t>
      </w:r>
      <w:r w:rsidRPr="00FA2E25">
        <w:rPr>
          <w:rFonts w:ascii="Times New Roman" w:eastAsiaTheme="minorEastAsia" w:hAnsi="Times New Roman" w:cs="Times New Roman"/>
          <w:sz w:val="20"/>
          <w:szCs w:val="20"/>
          <w:lang w:eastAsia="ru-RU"/>
        </w:rPr>
        <w:t>Развивать умение называть имена членов своей семьи.</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 xml:space="preserve">Детский сад. </w:t>
      </w:r>
      <w:r w:rsidRPr="00FA2E25">
        <w:rPr>
          <w:rFonts w:ascii="Times New Roman" w:eastAsiaTheme="minorEastAsia" w:hAnsi="Times New Roman" w:cs="Times New Roman"/>
          <w:sz w:val="20"/>
          <w:szCs w:val="20"/>
          <w:lang w:eastAsia="ru-RU"/>
        </w:rPr>
        <w:t>Развивать представления о положительных сторонах детского сада,егообщности с домом (тепло, уют, любовь и др.) и отличиях от домашней обстановки</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(больше друзей, игрушек, самостоятельности и т. д.).</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ориентироваться в помещении группы, на участке.</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 xml:space="preserve">Родная страна. </w:t>
      </w:r>
      <w:r w:rsidRPr="00FA2E25">
        <w:rPr>
          <w:rFonts w:ascii="Times New Roman" w:eastAsiaTheme="minorEastAsia" w:hAnsi="Times New Roman" w:cs="Times New Roman"/>
          <w:sz w:val="20"/>
          <w:szCs w:val="20"/>
          <w:lang w:eastAsia="ru-RU"/>
        </w:rPr>
        <w:t>Напоминать детям название города(поселка),в котором они живут.</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3-4 года:</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
          <w:iCs/>
          <w:sz w:val="20"/>
          <w:szCs w:val="20"/>
          <w:lang w:eastAsia="ru-RU"/>
        </w:rPr>
        <w:t>Формирование познавательных действий, становление сознания;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99"/>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развивать восприятие, 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звучание различных музыкальных инструментов, родной речи.</w:t>
      </w:r>
    </w:p>
    <w:p w:rsidR="00FA2E25" w:rsidRPr="00FA2E25" w:rsidRDefault="00FA2E25" w:rsidP="00FA2E25">
      <w:pPr>
        <w:numPr>
          <w:ilvl w:val="1"/>
          <w:numId w:val="100"/>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00"/>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навыки установления тождества и различия предметов по их свойствам: величине, форме, цвету. Подсказывать детям название формы (круглая, треугольная, прямоугольная и квадратная).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0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Обогащать чувственный опыт детей и умение фиксировать его в речи.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00"/>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восприятие детей, активно включая все органы чувств. Развивать образные представления.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00"/>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показывать разные способы обследования предметов, активно включать движения рук по предмету и его частям.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Развитие воображения и творческой активности;</w:t>
      </w:r>
    </w:p>
    <w:p w:rsidR="00FA2E25" w:rsidRPr="00FA2E25" w:rsidRDefault="00FA2E25" w:rsidP="00FA2E25">
      <w:pPr>
        <w:numPr>
          <w:ilvl w:val="1"/>
          <w:numId w:val="100"/>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Поощрять исследовательский интерес, проведение простейших наблюдений. Учить способам обследования предметов, включая простейшие опыты (тонет — не тонет, рвется</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не рвется).</w:t>
      </w:r>
    </w:p>
    <w:p w:rsidR="00FA2E25" w:rsidRPr="00FA2E25" w:rsidRDefault="00FA2E25" w:rsidP="00FA2E25">
      <w:pPr>
        <w:numPr>
          <w:ilvl w:val="1"/>
          <w:numId w:val="100"/>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Подводить детей к простейшему анализу созданных построек. Совершенствовать конструктивные умения. Закреплять умение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00"/>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00"/>
        </w:numPr>
        <w:tabs>
          <w:tab w:val="left" w:pos="102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Побуждать детей к созданию вариантов конструкций, добавляя другие детали (на столбики ворот ставить трехгранные призмы, рядом со столбами — кубики и др.).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00"/>
        </w:numPr>
        <w:tabs>
          <w:tab w:val="left" w:pos="102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0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желание сооружать постройки по собственному замыслу.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00"/>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учить детей обыгрывать постройки, объединять их по сюжету: дорожка и дома — улица; стол, стул, диван — мебель для кукол. Приучать после игры аккуратно складывать детали в коробки.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Продуктивная деятельность.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00"/>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продуктивную деятельность, организовывать презентацию ее результатов. Формировать представление о связи результата деятельности и собственной целенаправленной активности, то есть об авторстве продукта.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bCs/>
          <w:iCs/>
          <w:sz w:val="20"/>
          <w:szCs w:val="20"/>
          <w:lang w:eastAsia="ru-RU"/>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Количество.</w:t>
      </w:r>
    </w:p>
    <w:p w:rsidR="00FA2E25" w:rsidRPr="00FA2E25" w:rsidRDefault="00FA2E25" w:rsidP="00FA2E25">
      <w:pPr>
        <w:numPr>
          <w:ilvl w:val="1"/>
          <w:numId w:val="100"/>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видеть общий признак предметов группы (все мячи — круглые, эти — все красные, эти — все большие и т. д.).</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00"/>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Формировать умение составлять группы из однородных предметов и выделять из них отдельные предметы; различать понятия </w:t>
      </w:r>
      <w:r w:rsidRPr="00FA2E25">
        <w:rPr>
          <w:rFonts w:ascii="Times New Roman" w:eastAsiaTheme="minorEastAsia" w:hAnsi="Times New Roman" w:cs="Times New Roman"/>
          <w:i/>
          <w:iCs/>
          <w:sz w:val="20"/>
          <w:szCs w:val="20"/>
          <w:lang w:eastAsia="ru-RU"/>
        </w:rPr>
        <w:t>много,один,по одному,ни одного;</w:t>
      </w:r>
      <w:r w:rsidRPr="00FA2E25">
        <w:rPr>
          <w:rFonts w:ascii="Times New Roman" w:eastAsiaTheme="minorEastAsia" w:hAnsi="Times New Roman" w:cs="Times New Roman"/>
          <w:sz w:val="20"/>
          <w:szCs w:val="20"/>
          <w:lang w:eastAsia="ru-RU"/>
        </w:rPr>
        <w:t xml:space="preserve"> находить один и несколько одинаковых </w:t>
      </w:r>
      <w:r w:rsidRPr="00FA2E25">
        <w:rPr>
          <w:rFonts w:ascii="Times New Roman" w:eastAsiaTheme="minorEastAsia" w:hAnsi="Times New Roman" w:cs="Times New Roman"/>
          <w:sz w:val="20"/>
          <w:szCs w:val="20"/>
          <w:lang w:eastAsia="ru-RU"/>
        </w:rPr>
        <w:lastRenderedPageBreak/>
        <w:t xml:space="preserve">предметов в окружающей обстановке; понимать вопрос «Сколько?»; при ответе пользоваться словами </w:t>
      </w:r>
      <w:r w:rsidRPr="00FA2E25">
        <w:rPr>
          <w:rFonts w:ascii="Times New Roman" w:eastAsiaTheme="minorEastAsia" w:hAnsi="Times New Roman" w:cs="Times New Roman"/>
          <w:i/>
          <w:iCs/>
          <w:sz w:val="20"/>
          <w:szCs w:val="20"/>
          <w:lang w:eastAsia="ru-RU"/>
        </w:rPr>
        <w:t>много,один,ни одного.</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00"/>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сравнивать две равные (неравные) группы предметов на основе взаимного сопоставления элементов (предметов).</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Познакомить с приемами последовательного наложения и приложения предметов одной группы к предметам другой.</w:t>
      </w:r>
    </w:p>
    <w:p w:rsidR="00FA2E25" w:rsidRPr="00FA2E25" w:rsidRDefault="00FA2E25" w:rsidP="00FA2E25">
      <w:pPr>
        <w:numPr>
          <w:ilvl w:val="0"/>
          <w:numId w:val="10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Величина.</w:t>
      </w:r>
    </w:p>
    <w:p w:rsidR="00FA2E25" w:rsidRPr="00FA2E25" w:rsidRDefault="00FA2E25" w:rsidP="00FA2E25">
      <w:pPr>
        <w:numPr>
          <w:ilvl w:val="0"/>
          <w:numId w:val="10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слоями: </w:t>
      </w:r>
      <w:r w:rsidRPr="00FA2E25">
        <w:rPr>
          <w:rFonts w:ascii="Times New Roman" w:eastAsiaTheme="minorEastAsia" w:hAnsi="Times New Roman" w:cs="Times New Roman"/>
          <w:i/>
          <w:iCs/>
          <w:sz w:val="20"/>
          <w:szCs w:val="20"/>
          <w:lang w:eastAsia="ru-RU"/>
        </w:rPr>
        <w:t>длинный—короткий,одинаковые(равные)подлине, широкий — узкий , одинаковые (равные) по ширине, высокий - низкий, одинаковые (равные</w:t>
      </w:r>
      <w:r w:rsidRPr="00FA2E25">
        <w:rPr>
          <w:rFonts w:ascii="Times New Roman" w:eastAsiaTheme="minorEastAsia" w:hAnsi="Times New Roman" w:cs="Times New Roman"/>
          <w:b/>
          <w:bCs/>
          <w:i/>
          <w:iCs/>
          <w:sz w:val="20"/>
          <w:szCs w:val="20"/>
          <w:lang w:eastAsia="ru-RU"/>
        </w:rPr>
        <w:t>)</w:t>
      </w:r>
      <w:r w:rsidRPr="00FA2E25">
        <w:rPr>
          <w:rFonts w:ascii="Times New Roman" w:eastAsiaTheme="minorEastAsia" w:hAnsi="Times New Roman" w:cs="Times New Roman"/>
          <w:i/>
          <w:iCs/>
          <w:sz w:val="20"/>
          <w:szCs w:val="20"/>
          <w:lang w:eastAsia="ru-RU"/>
        </w:rPr>
        <w:t xml:space="preserve"> по высоте, большой — маленький, одинаковые (равные) по величине.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Форма.</w:t>
      </w:r>
    </w:p>
    <w:p w:rsidR="00FA2E25" w:rsidRPr="00FA2E25" w:rsidRDefault="00FA2E25" w:rsidP="00FA2E25">
      <w:pPr>
        <w:numPr>
          <w:ilvl w:val="0"/>
          <w:numId w:val="10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Познакомить с геометрическими фигурами: круг, квадрат, треугольник.</w:t>
      </w:r>
    </w:p>
    <w:p w:rsidR="00FA2E25" w:rsidRPr="00FA2E25" w:rsidRDefault="00FA2E25" w:rsidP="00FA2E25">
      <w:pPr>
        <w:numPr>
          <w:ilvl w:val="0"/>
          <w:numId w:val="10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Обследовать форму этих фигур, используя зрение и осязание.</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 xml:space="preserve">Ориентировка </w:t>
      </w:r>
      <w:r w:rsidRPr="00FA2E25">
        <w:rPr>
          <w:rFonts w:ascii="Times New Roman" w:eastAsiaTheme="minorEastAsia" w:hAnsi="Times New Roman" w:cs="Times New Roman"/>
          <w:sz w:val="20"/>
          <w:szCs w:val="20"/>
          <w:lang w:eastAsia="ru-RU"/>
        </w:rPr>
        <w:t>в пространстве.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Развивать умение ориентироваться в расположении частей своего тела и в соответствии с ними различать пространственные направления от себя: </w:t>
      </w:r>
      <w:r w:rsidRPr="00FA2E25">
        <w:rPr>
          <w:rFonts w:ascii="Times New Roman" w:eastAsiaTheme="minorEastAsia" w:hAnsi="Times New Roman" w:cs="Times New Roman"/>
          <w:i/>
          <w:iCs/>
          <w:sz w:val="20"/>
          <w:szCs w:val="20"/>
          <w:lang w:eastAsia="ru-RU"/>
        </w:rPr>
        <w:t>вверху—внизу,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 xml:space="preserve">впереди — сзади (позади), справа — слева; </w:t>
      </w:r>
      <w:r w:rsidRPr="00FA2E25">
        <w:rPr>
          <w:rFonts w:ascii="Times New Roman" w:eastAsiaTheme="minorEastAsia" w:hAnsi="Times New Roman" w:cs="Times New Roman"/>
          <w:sz w:val="20"/>
          <w:szCs w:val="20"/>
          <w:lang w:eastAsia="ru-RU"/>
        </w:rPr>
        <w:t>различать правую и левую руки.</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 xml:space="preserve">Ориентировка во времени. </w:t>
      </w:r>
      <w:r w:rsidRPr="00FA2E25">
        <w:rPr>
          <w:rFonts w:ascii="Times New Roman" w:eastAsiaTheme="minorEastAsia" w:hAnsi="Times New Roman" w:cs="Times New Roman"/>
          <w:sz w:val="20"/>
          <w:szCs w:val="20"/>
          <w:lang w:eastAsia="ru-RU"/>
        </w:rPr>
        <w:t xml:space="preserve">Формировать умение ориентироваться в контрастныхчастях суток: </w:t>
      </w:r>
      <w:r w:rsidRPr="00FA2E25">
        <w:rPr>
          <w:rFonts w:ascii="Times New Roman" w:eastAsiaTheme="minorEastAsia" w:hAnsi="Times New Roman" w:cs="Times New Roman"/>
          <w:i/>
          <w:iCs/>
          <w:sz w:val="20"/>
          <w:szCs w:val="20"/>
          <w:lang w:eastAsia="ru-RU"/>
        </w:rPr>
        <w:t>день—ночь,утро~вечер.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Предметное и социальное окружение</w:t>
      </w:r>
    </w:p>
    <w:p w:rsidR="00FA2E25" w:rsidRPr="00FA2E25" w:rsidRDefault="00FA2E25" w:rsidP="00FA2E25">
      <w:pPr>
        <w:numPr>
          <w:ilvl w:val="0"/>
          <w:numId w:val="10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сосредоточивать внимание на предметах и явлениях предметно- пространственной развивающей среды; устанавливать простейшие связи между предметами и явлениями, делать простейшие обобщения.</w:t>
      </w:r>
    </w:p>
    <w:p w:rsidR="00FA2E25" w:rsidRPr="00FA2E25" w:rsidRDefault="00FA2E25" w:rsidP="00FA2E25">
      <w:pPr>
        <w:numPr>
          <w:ilvl w:val="0"/>
          <w:numId w:val="10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знакомить детей с предметами ближайшего окружения, их назначением.</w:t>
      </w:r>
    </w:p>
    <w:p w:rsidR="00FA2E25" w:rsidRPr="00FA2E25" w:rsidRDefault="00FA2E25" w:rsidP="00FA2E25">
      <w:pPr>
        <w:numPr>
          <w:ilvl w:val="0"/>
          <w:numId w:val="10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определять цвет, величину, форму, вес (легкий, тяжелый) предметов; расположение их по отношению к себе (далеко, близко, высоко).</w:t>
      </w:r>
    </w:p>
    <w:p w:rsidR="00FA2E25" w:rsidRPr="00FA2E25" w:rsidRDefault="00FA2E25" w:rsidP="00FA2E25">
      <w:pPr>
        <w:numPr>
          <w:ilvl w:val="0"/>
          <w:numId w:val="10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с материалами (дерево, бумага, ткань, глина), их свойствами (прочность, твердость, мягкость).</w:t>
      </w:r>
    </w:p>
    <w:p w:rsidR="00FA2E25" w:rsidRPr="00FA2E25" w:rsidRDefault="00FA2E25" w:rsidP="00FA2E25">
      <w:pPr>
        <w:numPr>
          <w:ilvl w:val="0"/>
          <w:numId w:val="10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группировать (чайная, столовая, кухонная посуда) и классифицировать (посуда — одежда) хорошо знакомые предметы.</w:t>
      </w:r>
    </w:p>
    <w:p w:rsidR="00FA2E25" w:rsidRPr="00FA2E25" w:rsidRDefault="00FA2E25" w:rsidP="00FA2E25">
      <w:pPr>
        <w:numPr>
          <w:ilvl w:val="0"/>
          <w:numId w:val="10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с театром через мини-спектакли и представления, а также через игры-драматизации по произведениям детской литературы.</w:t>
      </w:r>
    </w:p>
    <w:p w:rsidR="00FA2E25" w:rsidRPr="00FA2E25" w:rsidRDefault="00FA2E25" w:rsidP="00FA2E25">
      <w:pPr>
        <w:numPr>
          <w:ilvl w:val="0"/>
          <w:numId w:val="10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FA2E25" w:rsidRPr="00FA2E25" w:rsidRDefault="00FA2E25" w:rsidP="00FA2E25">
      <w:pPr>
        <w:numPr>
          <w:ilvl w:val="0"/>
          <w:numId w:val="10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с доступными пониманию ребенка профессиями (врач, милиционер, продавец, воспитатель).</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Ознакомление с природой</w:t>
      </w:r>
    </w:p>
    <w:p w:rsidR="00FA2E25" w:rsidRPr="00FA2E25" w:rsidRDefault="00FA2E25" w:rsidP="00FA2E25">
      <w:pPr>
        <w:numPr>
          <w:ilvl w:val="0"/>
          <w:numId w:val="10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FA2E25" w:rsidRPr="00FA2E25" w:rsidRDefault="00FA2E25" w:rsidP="00FA2E25">
      <w:pPr>
        <w:numPr>
          <w:ilvl w:val="0"/>
          <w:numId w:val="10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детей с обитателями уголка природы: аквариумными рыбками и декоративными птицами (волнистыми попугайчиками, канарейками).</w:t>
      </w:r>
    </w:p>
    <w:p w:rsidR="00FA2E25" w:rsidRPr="00FA2E25" w:rsidRDefault="00FA2E25" w:rsidP="00FA2E25">
      <w:pPr>
        <w:numPr>
          <w:ilvl w:val="0"/>
          <w:numId w:val="10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представления о диких животных (медведь, лиса, белка, еж и др.). Познакомить с лягушкой.</w:t>
      </w:r>
    </w:p>
    <w:p w:rsidR="00FA2E25" w:rsidRPr="00FA2E25" w:rsidRDefault="00FA2E25" w:rsidP="00FA2E25">
      <w:pPr>
        <w:numPr>
          <w:ilvl w:val="1"/>
          <w:numId w:val="103"/>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Учить наблюдать за птицами, прилетающими на участок (ворона, голубь, синица, воробей, снегирь), подкармливать их зимой.</w:t>
      </w:r>
    </w:p>
    <w:p w:rsidR="00FA2E25" w:rsidRPr="00FA2E25" w:rsidRDefault="00FA2E25" w:rsidP="00FA2E25">
      <w:pPr>
        <w:numPr>
          <w:ilvl w:val="1"/>
          <w:numId w:val="103"/>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представления детей о насекомых (бабочка, майский жук, божья коровка, стрекоза).</w:t>
      </w:r>
    </w:p>
    <w:p w:rsidR="00FA2E25" w:rsidRPr="00FA2E25" w:rsidRDefault="00FA2E25" w:rsidP="00FA2E25">
      <w:pPr>
        <w:numPr>
          <w:ilvl w:val="1"/>
          <w:numId w:val="103"/>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отличать и называть по внешнему виду', овощи (огурец, помидор, морковь, репа), фрукты (яблоко, груша), ягоды (малина, смородина).</w:t>
      </w:r>
    </w:p>
    <w:p w:rsidR="00FA2E25" w:rsidRPr="00FA2E25" w:rsidRDefault="00FA2E25" w:rsidP="00FA2E25">
      <w:pPr>
        <w:numPr>
          <w:ilvl w:val="1"/>
          <w:numId w:val="103"/>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с некоторыми растениями данной местности: с деревьями, цветущими травянистыми растениями (одуванчик, мать-и-мачеха).</w:t>
      </w:r>
    </w:p>
    <w:p w:rsidR="00FA2E25" w:rsidRPr="00FA2E25" w:rsidRDefault="00FA2E25" w:rsidP="00FA2E25">
      <w:pPr>
        <w:numPr>
          <w:ilvl w:val="1"/>
          <w:numId w:val="103"/>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с комнатными растениями (фикус, герань). Дать представления о том, что для роста растений нужны земля, вода и воздух.</w:t>
      </w:r>
    </w:p>
    <w:p w:rsidR="00FA2E25" w:rsidRPr="00FA2E25" w:rsidRDefault="00FA2E25" w:rsidP="00FA2E25">
      <w:p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с характерными особенностями следующих друг за другом времен года</w:t>
      </w:r>
    </w:p>
    <w:p w:rsidR="00FA2E25" w:rsidRPr="00FA2E25" w:rsidRDefault="00FA2E25" w:rsidP="00FA2E25">
      <w:pPr>
        <w:numPr>
          <w:ilvl w:val="0"/>
          <w:numId w:val="103"/>
        </w:numPr>
        <w:tabs>
          <w:tab w:val="left" w:pos="460"/>
        </w:tabs>
        <w:spacing w:after="0" w:line="240" w:lineRule="auto"/>
        <w:ind w:left="4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теми изменениями, которые происходят в связи с этим в жизни и деятельности взрослых</w:t>
      </w:r>
    </w:p>
    <w:p w:rsidR="00FA2E25" w:rsidRPr="00FA2E25" w:rsidRDefault="00FA2E25" w:rsidP="00FA2E25">
      <w:pPr>
        <w:numPr>
          <w:ilvl w:val="0"/>
          <w:numId w:val="103"/>
        </w:numPr>
        <w:tabs>
          <w:tab w:val="left" w:pos="460"/>
        </w:tabs>
        <w:spacing w:after="0" w:line="240" w:lineRule="auto"/>
        <w:ind w:left="4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детей.</w:t>
      </w:r>
    </w:p>
    <w:p w:rsidR="00FA2E25" w:rsidRPr="00FA2E25" w:rsidRDefault="00FA2E25" w:rsidP="00FA2E25">
      <w:pPr>
        <w:numPr>
          <w:ilvl w:val="1"/>
          <w:numId w:val="103"/>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03"/>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представления о простейших взаимосвязях, в живой и неживой природе.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0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с правилами поведения в природе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Родная страна.</w:t>
      </w:r>
    </w:p>
    <w:p w:rsidR="00FA2E25" w:rsidRPr="00FA2E25" w:rsidRDefault="00FA2E25" w:rsidP="00FA2E25">
      <w:pPr>
        <w:numPr>
          <w:ilvl w:val="0"/>
          <w:numId w:val="104"/>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Дать первые представления о родной стране (название родного города, поселка). Знакомить с родной культурой, с изделиями (игрушками) народных мастеров.</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4"/>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Побуждать детей рассказывать о том, где : ни гуляли в выходные дни (в парке, сквере, детском городке).</w:t>
      </w:r>
    </w:p>
    <w:p w:rsidR="00FA2E25" w:rsidRPr="00FA2E25" w:rsidRDefault="00FA2E25" w:rsidP="00FA2E25">
      <w:pPr>
        <w:spacing w:after="0" w:line="240" w:lineRule="auto"/>
        <w:ind w:left="680"/>
        <w:jc w:val="both"/>
        <w:rPr>
          <w:rFonts w:ascii="Times New Roman" w:eastAsiaTheme="minorEastAsia" w:hAnsi="Times New Roman" w:cs="Times New Roman"/>
          <w:b/>
          <w:bCs/>
          <w:sz w:val="20"/>
          <w:szCs w:val="20"/>
          <w:lang w:eastAsia="ru-RU"/>
        </w:rPr>
      </w:pPr>
      <w:r w:rsidRPr="00FA2E25">
        <w:rPr>
          <w:rFonts w:ascii="Times New Roman" w:eastAsiaTheme="minorEastAsia" w:hAnsi="Times New Roman" w:cs="Times New Roman"/>
          <w:b/>
          <w:bCs/>
          <w:sz w:val="20"/>
          <w:szCs w:val="20"/>
          <w:lang w:eastAsia="ru-RU"/>
        </w:rPr>
        <w:t>4-5 лет:</w:t>
      </w:r>
    </w:p>
    <w:p w:rsidR="00FA2E25" w:rsidRPr="00FA2E25" w:rsidRDefault="00FA2E25" w:rsidP="00FA2E25">
      <w:pPr>
        <w:spacing w:after="0" w:line="240" w:lineRule="auto"/>
        <w:ind w:left="68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bCs/>
          <w:iCs/>
          <w:sz w:val="20"/>
          <w:szCs w:val="20"/>
          <w:lang w:eastAsia="ru-RU"/>
        </w:rPr>
        <w:t xml:space="preserve"> Формирование познавательных действий, становление сознания;</w:t>
      </w:r>
    </w:p>
    <w:p w:rsidR="00FA2E25" w:rsidRPr="00FA2E25" w:rsidRDefault="00FA2E25" w:rsidP="00FA2E25">
      <w:pPr>
        <w:numPr>
          <w:ilvl w:val="0"/>
          <w:numId w:val="105"/>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новыми способами их обследования. Закреплять полученные ранее навыки их обследования.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5"/>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Поддерживать попытки самостоятельно обследовать предметы, используя знакомые новые способы; сравнивать, группировать и классифицировать предметы.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5"/>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формировать образные представления на основе развития збразного восприятия в процессе различных видов деятельности.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5"/>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использовать эталоны как общественно обозначенные свойства и качества предметов (цвет, форма, размер, вес и т.п.); подбирать предметы по 1-2 качествам (цвет, размер, материал и т. п.).</w:t>
      </w:r>
    </w:p>
    <w:p w:rsidR="00FA2E25" w:rsidRPr="00FA2E25" w:rsidRDefault="00FA2E25" w:rsidP="00FA2E25">
      <w:pPr>
        <w:spacing w:after="0" w:line="240" w:lineRule="auto"/>
        <w:ind w:left="720"/>
        <w:jc w:val="both"/>
        <w:rPr>
          <w:rFonts w:ascii="Times New Roman" w:eastAsia="Times New Roman"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Развитие воображения и творческой активности;</w:t>
      </w:r>
    </w:p>
    <w:p w:rsidR="00FA2E25" w:rsidRPr="00FA2E25" w:rsidRDefault="00FA2E25" w:rsidP="00FA2E25">
      <w:pPr>
        <w:numPr>
          <w:ilvl w:val="0"/>
          <w:numId w:val="105"/>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Обращать внимание детей на различные здания и сооружения вокруг их ломов,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5"/>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развивать способность различать и называть строительные летали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FA2E25" w:rsidRPr="00FA2E25" w:rsidRDefault="00FA2E25" w:rsidP="00FA2E25">
      <w:pPr>
        <w:numPr>
          <w:ilvl w:val="0"/>
          <w:numId w:val="105"/>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6"/>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6"/>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Предлагать сооружать постройки из крупного и мелкого строительного материала, использовать детали разных цветов для создания и украшения достроек. Развивать представления об архитектурных формах.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6"/>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Обучать приемам конструирования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6"/>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Приобщать детей к изготовлению поделок из природного материала: коры, веток, листьев, шишек, каштанов, ореховой скорлупы, соломы (лодочки, ежики и т.д.). Учить использовать для закрепления частей клей, пластилин; применять в поделках катушки, коробки разной величины и другие предметы.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Исследовательская деятельность</w:t>
      </w:r>
    </w:p>
    <w:p w:rsidR="00FA2E25" w:rsidRPr="00FA2E25" w:rsidRDefault="00FA2E25" w:rsidP="00FA2E25">
      <w:pPr>
        <w:numPr>
          <w:ilvl w:val="0"/>
          <w:numId w:val="106"/>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исследовательскую деятельность ребенка, оказывать помощь в оформлении ее результатов и создавать условия для ее презентации сверстникам.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6"/>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Привлекать родителей к участию в исследовательской деятельности ребенка.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lastRenderedPageBreak/>
        <w:t>Формирование первичных представлений об объектах окружающего мира, освойствах и отношениях объектов окружающего мира (форме, цвете, размере, материале, звучании, ритме, темпе, количестве, числе, части и целом, пространстве</w:t>
      </w:r>
      <w:r w:rsidRPr="00FA2E25">
        <w:rPr>
          <w:rFonts w:ascii="Times New Roman" w:eastAsiaTheme="minorEastAsia" w:hAnsi="Times New Roman" w:cs="Times New Roman"/>
          <w:sz w:val="20"/>
          <w:szCs w:val="20"/>
          <w:lang w:eastAsia="ru-RU"/>
        </w:rPr>
        <w:t xml:space="preserve"> и </w:t>
      </w:r>
      <w:r w:rsidRPr="00FA2E25">
        <w:rPr>
          <w:rFonts w:ascii="Times New Roman" w:eastAsiaTheme="minorEastAsia" w:hAnsi="Times New Roman" w:cs="Times New Roman"/>
          <w:b/>
          <w:bCs/>
          <w:iCs/>
          <w:sz w:val="20"/>
          <w:szCs w:val="20"/>
          <w:lang w:eastAsia="ru-RU"/>
        </w:rPr>
        <w:t>времени, движении и покое, причинах и следствиях и др.)</w:t>
      </w:r>
    </w:p>
    <w:p w:rsidR="00FA2E25" w:rsidRPr="00FA2E25" w:rsidRDefault="00FA2E25" w:rsidP="00FA2E25">
      <w:pPr>
        <w:spacing w:after="0" w:line="240" w:lineRule="auto"/>
        <w:ind w:left="680"/>
        <w:jc w:val="both"/>
        <w:rPr>
          <w:rFonts w:ascii="Times New Roman" w:eastAsiaTheme="minorEastAsia" w:hAnsi="Times New Roman" w:cs="Times New Roman"/>
          <w:b/>
          <w:bCs/>
          <w:i/>
          <w:iCs/>
          <w:sz w:val="20"/>
          <w:szCs w:val="20"/>
          <w:lang w:eastAsia="ru-RU"/>
        </w:rPr>
      </w:pPr>
      <w:r w:rsidRPr="00FA2E25">
        <w:rPr>
          <w:rFonts w:ascii="Times New Roman" w:eastAsiaTheme="minorEastAsia" w:hAnsi="Times New Roman" w:cs="Times New Roman"/>
          <w:i/>
          <w:iCs/>
          <w:sz w:val="20"/>
          <w:szCs w:val="20"/>
          <w:lang w:eastAsia="ru-RU"/>
        </w:rPr>
        <w:t>Количество и счет</w:t>
      </w:r>
    </w:p>
    <w:p w:rsidR="00FA2E25" w:rsidRPr="00FA2E25" w:rsidRDefault="00FA2E25" w:rsidP="00FA2E25">
      <w:pPr>
        <w:numPr>
          <w:ilvl w:val="0"/>
          <w:numId w:val="117"/>
        </w:numPr>
        <w:tabs>
          <w:tab w:val="left" w:pos="851"/>
        </w:tabs>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Дать детям представление о том, что множество («много») может состоять из разных по качеству элементов: предметов разного цвета, размера, формы; развивать умение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синих—меньше, чем красных» или «красных и синих кружков поровну».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7"/>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7"/>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7"/>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пли: «Елочек больше (3), а зайчиков меньше (2). Убрали 1 елочку, их стало гоже 2, Елочек и зайчиков стало поровну: 2 и 2).</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7"/>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7"/>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На основе счета устанавливать равенство (неравенство) групп предмете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Величина</w:t>
      </w:r>
    </w:p>
    <w:p w:rsidR="00FA2E25" w:rsidRPr="00FA2E25" w:rsidRDefault="00FA2E25" w:rsidP="00FA2E25">
      <w:pPr>
        <w:numPr>
          <w:ilvl w:val="1"/>
          <w:numId w:val="108"/>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умение сравнивать два предмета по величине (длине. ширине, высоте), а также сравнивать два предмета по толщине путем непосредственного наложения или приложения их друг к другу; отражать результаты сравнения в речи,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используя прилагательные: </w:t>
      </w:r>
      <w:r w:rsidRPr="00FA2E25">
        <w:rPr>
          <w:rFonts w:ascii="Times New Roman" w:eastAsiaTheme="minorEastAsia" w:hAnsi="Times New Roman" w:cs="Times New Roman"/>
          <w:i/>
          <w:iCs/>
          <w:sz w:val="20"/>
          <w:szCs w:val="20"/>
          <w:lang w:eastAsia="ru-RU"/>
        </w:rPr>
        <w:t>длиннее—короче,лире—уже,выше—ниже,толще—</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тоньше или равные (одинаковые) по:длине, ширине, высоте, толщине.</w:t>
      </w:r>
    </w:p>
    <w:p w:rsidR="00FA2E25" w:rsidRPr="00FA2E25" w:rsidRDefault="00FA2E25" w:rsidP="00FA2E25">
      <w:pPr>
        <w:numPr>
          <w:ilvl w:val="1"/>
          <w:numId w:val="108"/>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детей сравнивать предметы по двум признакам величины (красная лента длиннее и шире зеленой, желтый шарфик короче, уже синего).</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08"/>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активную речь детей понятия, обозначающие размерные отношения предметов («эта (красная) башенка — </w:t>
      </w:r>
      <w:r w:rsidRPr="00FA2E25">
        <w:rPr>
          <w:rFonts w:ascii="Times New Roman" w:eastAsiaTheme="minorEastAsia" w:hAnsi="Times New Roman" w:cs="Times New Roman"/>
          <w:i/>
          <w:iCs/>
          <w:sz w:val="20"/>
          <w:szCs w:val="20"/>
          <w:lang w:eastAsia="ru-RU"/>
        </w:rPr>
        <w:t>самая высокая,</w:t>
      </w:r>
      <w:r w:rsidRPr="00FA2E25">
        <w:rPr>
          <w:rFonts w:ascii="Times New Roman" w:eastAsiaTheme="minorEastAsia" w:hAnsi="Times New Roman" w:cs="Times New Roman"/>
          <w:sz w:val="20"/>
          <w:szCs w:val="20"/>
          <w:lang w:eastAsia="ru-RU"/>
        </w:rPr>
        <w:t xml:space="preserve"> эта (оранжевая) — </w:t>
      </w:r>
      <w:r w:rsidRPr="00FA2E25">
        <w:rPr>
          <w:rFonts w:ascii="Times New Roman" w:eastAsiaTheme="minorEastAsia" w:hAnsi="Times New Roman" w:cs="Times New Roman"/>
          <w:i/>
          <w:iCs/>
          <w:sz w:val="20"/>
          <w:szCs w:val="20"/>
          <w:lang w:eastAsia="ru-RU"/>
        </w:rPr>
        <w:t>пониже,</w:t>
      </w:r>
      <w:r w:rsidRPr="00FA2E25">
        <w:rPr>
          <w:rFonts w:ascii="Times New Roman" w:eastAsiaTheme="minorEastAsia" w:hAnsi="Times New Roman" w:cs="Times New Roman"/>
          <w:sz w:val="20"/>
          <w:szCs w:val="20"/>
          <w:lang w:eastAsia="ru-RU"/>
        </w:rPr>
        <w:t xml:space="preserve"> эта (розовая) — </w:t>
      </w:r>
      <w:r w:rsidRPr="00FA2E25">
        <w:rPr>
          <w:rFonts w:ascii="Times New Roman" w:eastAsiaTheme="minorEastAsia" w:hAnsi="Times New Roman" w:cs="Times New Roman"/>
          <w:i/>
          <w:iCs/>
          <w:sz w:val="20"/>
          <w:szCs w:val="20"/>
          <w:lang w:eastAsia="ru-RU"/>
        </w:rPr>
        <w:t xml:space="preserve">ещениже, </w:t>
      </w:r>
      <w:r w:rsidRPr="00FA2E25">
        <w:rPr>
          <w:rFonts w:ascii="Times New Roman" w:eastAsiaTheme="minorEastAsia" w:hAnsi="Times New Roman" w:cs="Times New Roman"/>
          <w:sz w:val="20"/>
          <w:szCs w:val="20"/>
          <w:lang w:eastAsia="ru-RU"/>
        </w:rPr>
        <w:t>а эта(желтая) —</w:t>
      </w:r>
      <w:r w:rsidRPr="00FA2E25">
        <w:rPr>
          <w:rFonts w:ascii="Times New Roman" w:eastAsiaTheme="minorEastAsia" w:hAnsi="Times New Roman" w:cs="Times New Roman"/>
          <w:i/>
          <w:iCs/>
          <w:sz w:val="20"/>
          <w:szCs w:val="20"/>
          <w:lang w:eastAsia="ru-RU"/>
        </w:rPr>
        <w:t xml:space="preserve"> самая низкая» </w:t>
      </w:r>
      <w:r w:rsidRPr="00FA2E25">
        <w:rPr>
          <w:rFonts w:ascii="Times New Roman" w:eastAsiaTheme="minorEastAsia" w:hAnsi="Times New Roman" w:cs="Times New Roman"/>
          <w:sz w:val="20"/>
          <w:szCs w:val="20"/>
          <w:lang w:eastAsia="ru-RU"/>
        </w:rPr>
        <w:t>и т.д.).</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Форма</w:t>
      </w:r>
    </w:p>
    <w:p w:rsidR="00FA2E25" w:rsidRPr="00FA2E25" w:rsidRDefault="00FA2E25" w:rsidP="00FA2E25">
      <w:pPr>
        <w:numPr>
          <w:ilvl w:val="1"/>
          <w:numId w:val="108"/>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представление детей о геометрических фигурах: круге, квадрата, треугольнике, а также шаре, кубе. Формировать умение выделять особые признаки фигур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8"/>
        </w:numPr>
        <w:tabs>
          <w:tab w:val="left" w:pos="569"/>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помощью зрительного и осязательно-двигательного анализаторов (наличие или отсутствие углов, устойчивость, подвижность и др.).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08"/>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Познакомить детей с прямоугольником, сравнивая его с кругом, квадратом, треугольником.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0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Учить различать и называть прямоугольник, его элементы: углы и стороны.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08"/>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представление о том, что фигуры могут быть разных размеров: большой —маленький куб (шар, круг, квадрат, треугольник, прямоугольник).</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08"/>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соотносить форму предметов с известными детям геометрическими фигурами: тарелка — круг, платок — квадрат, мяч — шар, окно, дверь</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прямоугольник и др.</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Ориентировка в пространстве</w:t>
      </w:r>
    </w:p>
    <w:p w:rsidR="00FA2E25" w:rsidRPr="00FA2E25" w:rsidRDefault="00FA2E25" w:rsidP="00FA2E25">
      <w:pPr>
        <w:numPr>
          <w:ilvl w:val="1"/>
          <w:numId w:val="108"/>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Развивать умение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08"/>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Познакомить с пространственными отношениями: далеко — близко (дом стоит близко, а березка растет далеко).</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Ориентировка во времени</w:t>
      </w:r>
    </w:p>
    <w:p w:rsidR="00FA2E25" w:rsidRPr="00FA2E25" w:rsidRDefault="00FA2E25" w:rsidP="00FA2E25">
      <w:pPr>
        <w:numPr>
          <w:ilvl w:val="1"/>
          <w:numId w:val="108"/>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представления детей о частях суток, их характерных особенностях, последовательности (утро —день —вечер —ночь). Объяснить значение слов: вчера, сегодня, завтра.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Предметное и социальное окружение</w:t>
      </w:r>
    </w:p>
    <w:p w:rsidR="00FA2E25" w:rsidRPr="00FA2E25" w:rsidRDefault="00FA2E25" w:rsidP="00FA2E25">
      <w:pPr>
        <w:numPr>
          <w:ilvl w:val="1"/>
          <w:numId w:val="10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Создавать условия для расширения представлений детей об окружающем мире.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08"/>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знакомить с признаками предметов, совершенствовать умение определять их цвет, форму, величину, вес.</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08"/>
        </w:numPr>
        <w:tabs>
          <w:tab w:val="left" w:pos="102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сравнивать и группировать предметы по этим признакам. Рассказывать детям о материалах, из которых сделаны предметы, об их свойствах и качествах.</w:t>
      </w:r>
    </w:p>
    <w:p w:rsidR="00FA2E25" w:rsidRPr="00FA2E25" w:rsidRDefault="00FA2E25" w:rsidP="00FA2E25">
      <w:pPr>
        <w:numPr>
          <w:ilvl w:val="0"/>
          <w:numId w:val="109"/>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Объяснять целесообразность изготовления предмета из определенного материала (корпус машин — из металла, шины — из резины и т. п.). Помогать устанавливать связь между назначением и строением, назначением и материалом предметов.</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9"/>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знания детей об общественном транспорте (автобус, поезд, самолет, теплоход).</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представления о правилах поведения в общественных местах.</w:t>
      </w:r>
    </w:p>
    <w:p w:rsidR="00FA2E25" w:rsidRPr="00FA2E25" w:rsidRDefault="00FA2E25" w:rsidP="00FA2E25">
      <w:pPr>
        <w:numPr>
          <w:ilvl w:val="0"/>
          <w:numId w:val="10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первичные представления о школе.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9"/>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Через проектную деятельность, экскурсии, игры, произведения литературы продолжать знакомство с культурными явлениями (театром, цирком, зоопарком, вернисажем), их атрибутами, людьми, работающими </w:t>
      </w:r>
      <w:r w:rsidRPr="00FA2E25">
        <w:rPr>
          <w:rFonts w:ascii="Times New Roman" w:eastAsiaTheme="minorEastAsia" w:hAnsi="Times New Roman" w:cs="Times New Roman"/>
          <w:bCs/>
          <w:sz w:val="20"/>
          <w:szCs w:val="20"/>
          <w:lang w:eastAsia="ru-RU"/>
        </w:rPr>
        <w:t>в</w:t>
      </w:r>
      <w:r w:rsidRPr="00FA2E25">
        <w:rPr>
          <w:rFonts w:ascii="Times New Roman" w:eastAsiaTheme="minorEastAsia" w:hAnsi="Times New Roman" w:cs="Times New Roman"/>
          <w:sz w:val="20"/>
          <w:szCs w:val="20"/>
          <w:lang w:eastAsia="ru-RU"/>
        </w:rPr>
        <w:t xml:space="preserve"> них, правилами поведения.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9"/>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Дать элементарные представления о жизни и особенностях труда в городе и в сельской местности с опорой на опыт детей. Расширять представления о профессиях.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Познакомить детей с деньгами, возможностями их использования.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9"/>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элементарные представления об изменении видов человеческого труда и быта на примере истории игрушки и предметов обихода.</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Ознакомление с природой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представления детей о природе.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9"/>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с домашними животными, обитателями уголка природы (аквариумные рыбки, хомяк, волнистые попугайчики, канарейки и др.).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9"/>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9"/>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представления детей о некоторых насекомых (муравей, бабочка, жук, божья коровка).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9"/>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знакомить с фруктами (яблоко, груша, слива, персик), овощами (помидор, огурец, морковь, свекла, лук) и ягодами (малина, смородина, крыжовник), с грибами (маслята, опята, сыроежки и др.).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9"/>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знания детей о травянистых и комнатных растениях, их названиях (бальзамин, фикус, хлорофитум, герань, бегония, примула и др.); знакомить со способами ухода за ними.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Учить узнавать и называть 3-4 вида деревьев (елка, сосна, береза, клен и др.).</w:t>
      </w:r>
    </w:p>
    <w:p w:rsidR="00FA2E25" w:rsidRPr="00FA2E25" w:rsidRDefault="00FA2E25" w:rsidP="00FA2E25">
      <w:pPr>
        <w:numPr>
          <w:ilvl w:val="0"/>
          <w:numId w:val="10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Рассказывать детям о свойствах песка, глины и камня.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9"/>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Организовывать наблюдения за птицами, прилетающими на участок (ворона, голубь, синица, воробей, снегирь), подкармливать их зимой.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9"/>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представления детей об условиях, необходимых для жизни людей, животных, растений (воздух, вода, питание и т. п.).</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детей замечать изменения в природе.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0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Рассказывать детям об охране растений и животных.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Родная страна.</w:t>
      </w:r>
    </w:p>
    <w:p w:rsidR="00FA2E25" w:rsidRPr="00FA2E25" w:rsidRDefault="00FA2E25" w:rsidP="00FA2E25">
      <w:pPr>
        <w:numPr>
          <w:ilvl w:val="0"/>
          <w:numId w:val="110"/>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воспитывать любовь к родному краю; рассказывать детям о самых красивых местах родного города (поселка), его достопримечательностях.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10"/>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Дать детям доступные их пониманию представления о государственных праздниках.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10"/>
        </w:numPr>
        <w:tabs>
          <w:tab w:val="left" w:pos="961"/>
        </w:tabs>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Рассказывать детям о Российской армии, о воинах, которые охраняют нашу Родину (пограничники, моряки, летчики).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5-6 лет:</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Формирование познавательных действий, становление сознания;</w:t>
      </w:r>
    </w:p>
    <w:p w:rsidR="00FA2E25" w:rsidRPr="00FA2E25" w:rsidRDefault="00FA2E25" w:rsidP="00FA2E25">
      <w:pPr>
        <w:numPr>
          <w:ilvl w:val="1"/>
          <w:numId w:val="11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восприятие, умение выделять разнообразные свойства и отношения предметов (цвет, форма, величина, расположение в пространстве и т.п.), включая разные органы чувств зрение, слух, осязание, обоняние, вкус.</w:t>
      </w:r>
    </w:p>
    <w:p w:rsidR="00FA2E25" w:rsidRPr="00FA2E25" w:rsidRDefault="00FA2E25" w:rsidP="00FA2E25">
      <w:pPr>
        <w:numPr>
          <w:ilvl w:val="1"/>
          <w:numId w:val="11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развивать умение сравнивать предметы, устанавливать их сходство и различие (найди в группе предметы, игрушки такой же формы, такого же цвета; чем эти предметы похожи и чем отличаются и т. д.).</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знакомить с цветами спектра: красный, оранжевый, желтый, зеленый, голубой, синий, фиолетовый (хроматические) и белый, ceрый и черный ахроматические).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формировать умение различать цвета по светлоте и насыщенности, правильно называть их (светло -зеленый, светло-розовый). Показать детям особенности расположения цветовых тонов в спектре. Развивать умение группировать объекты по нескольким признакам.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знакомить детей с различными геометрическими фигурами, учить использовать в качестве эталонов плоскостные и объемные формы.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обследовать предметы разной формы; при обследовании включать движения рук по предмету. Совершенствовать глазомер.</w:t>
      </w:r>
    </w:p>
    <w:p w:rsidR="00FA2E25" w:rsidRPr="00FA2E25" w:rsidRDefault="00FA2E25" w:rsidP="00FA2E25">
      <w:pPr>
        <w:spacing w:after="0" w:line="240" w:lineRule="auto"/>
        <w:ind w:left="720"/>
        <w:jc w:val="both"/>
        <w:rPr>
          <w:rFonts w:ascii="Times New Roman" w:eastAsia="Times New Roman" w:hAnsi="Times New Roman" w:cs="Times New Roman"/>
          <w:sz w:val="20"/>
          <w:szCs w:val="20"/>
          <w:lang w:val="en-US" w:eastAsia="ru-RU"/>
        </w:rPr>
      </w:pPr>
    </w:p>
    <w:p w:rsidR="00FA2E25" w:rsidRPr="00FA2E25" w:rsidRDefault="00FA2E25" w:rsidP="00FA2E25">
      <w:pPr>
        <w:tabs>
          <w:tab w:val="left" w:pos="968"/>
        </w:tabs>
        <w:spacing w:after="0" w:line="240" w:lineRule="auto"/>
        <w:ind w:left="689"/>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sz w:val="20"/>
          <w:szCs w:val="20"/>
          <w:lang w:eastAsia="ru-RU"/>
        </w:rPr>
        <w:t>Формирование первичных представлений об объектах окружающего мира и их свойствах (форме, цвете, размере, материале, количестве, пространстве и времени, причинах и следствиях и др.), основных понятиях (деньги, экономия, сбережения и пр.)</w:t>
      </w:r>
    </w:p>
    <w:p w:rsidR="00FA2E25" w:rsidRPr="00FA2E25" w:rsidRDefault="00FA2E25" w:rsidP="00FA2E25">
      <w:pPr>
        <w:numPr>
          <w:ilvl w:val="0"/>
          <w:numId w:val="118"/>
        </w:numPr>
        <w:tabs>
          <w:tab w:val="left" w:pos="968"/>
        </w:tabs>
        <w:spacing w:after="0" w:line="240" w:lineRule="auto"/>
        <w:ind w:left="993"/>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с понятиями деньги, монета, купюра, доход, заработок, заработная плата. Виды денег (бумажные и металлические).</w:t>
      </w:r>
    </w:p>
    <w:p w:rsidR="00FA2E25" w:rsidRPr="00FA2E25" w:rsidRDefault="00FA2E25" w:rsidP="00FA2E25">
      <w:pPr>
        <w:numPr>
          <w:ilvl w:val="0"/>
          <w:numId w:val="118"/>
        </w:numPr>
        <w:tabs>
          <w:tab w:val="left" w:pos="968"/>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с понятиями сбережения, копилка, кошелек. Формировать у ребенка понятие, зачем надо копить и сберегать, как можно копить.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Развитие воображения и творческой активности;</w:t>
      </w:r>
    </w:p>
    <w:p w:rsidR="00FA2E25" w:rsidRPr="00FA2E25" w:rsidRDefault="00FA2E25" w:rsidP="00FA2E25">
      <w:pPr>
        <w:numPr>
          <w:ilvl w:val="1"/>
          <w:numId w:val="11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(дома, спортивное и игровое оборудование и т. п.).</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выделять основные части и характерные детали конструкций.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Помогать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с новыми деталями: разнообразными по форме и величине пластинами, брусками, цилиндрами, конусами и др. Закреплять умение заменять одни детали другими.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создавать различные по величине и конструкции постройки одного и того же объекта.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строить по рисунку, самостоятельно подбирать необходимый строительный материал.</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помогать друг другу при необходимости.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Проектная деятельность</w:t>
      </w:r>
      <w:r w:rsidRPr="00FA2E25">
        <w:rPr>
          <w:rFonts w:ascii="Times New Roman" w:eastAsiaTheme="minorEastAsia" w:hAnsi="Times New Roman" w:cs="Times New Roman"/>
          <w:sz w:val="20"/>
          <w:szCs w:val="20"/>
          <w:lang w:eastAsia="ru-RU"/>
        </w:rPr>
        <w:t>.</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Создавать условия для реализации детьми проектов трех типов: исследовательских, творческих и нормативных.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развитие проектной деятельности исследовательского типа. Организовывать презентации проектов. Способствовать формированию у детей представления об авторстве проекта.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Создавать условия для реализации проектной деятельности творческого типа.</w:t>
      </w:r>
    </w:p>
    <w:p w:rsidR="00FA2E25" w:rsidRPr="00FA2E25" w:rsidRDefault="00FA2E25" w:rsidP="00FA2E25">
      <w:pPr>
        <w:numPr>
          <w:ilvl w:val="1"/>
          <w:numId w:val="11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Творческие проекты в этом возрасте носят индивидуальный характер.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Способствовать формированию проектной деятельности нормативного типа. (Нормативная проектная деятельность—это проектная деятельность, направленная на выработку детьми норм и правил поведения в детском коллективе.)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11"/>
        </w:numPr>
        <w:tabs>
          <w:tab w:val="left" w:pos="460"/>
        </w:tabs>
        <w:spacing w:after="0" w:line="240" w:lineRule="auto"/>
        <w:ind w:left="460"/>
        <w:jc w:val="both"/>
        <w:rPr>
          <w:rFonts w:ascii="Times New Roman" w:eastAsiaTheme="minorEastAsia" w:hAnsi="Times New Roman" w:cs="Times New Roman"/>
          <w:b/>
          <w:bCs/>
          <w:iCs/>
          <w:sz w:val="20"/>
          <w:szCs w:val="20"/>
          <w:lang w:eastAsia="ru-RU"/>
        </w:rPr>
      </w:pPr>
      <w:r w:rsidRPr="00FA2E25">
        <w:rPr>
          <w:rFonts w:ascii="Times New Roman" w:eastAsiaTheme="minorEastAsia" w:hAnsi="Times New Roman" w:cs="Times New Roman"/>
          <w:b/>
          <w:bCs/>
          <w:iCs/>
          <w:sz w:val="20"/>
          <w:szCs w:val="20"/>
          <w:lang w:eastAsia="ru-RU"/>
        </w:rPr>
        <w:t>времени, движении и покое, причинах и следствиях и др.)</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Количество</w:t>
      </w:r>
    </w:p>
    <w:p w:rsidR="00FA2E25" w:rsidRPr="00FA2E25" w:rsidRDefault="00FA2E25" w:rsidP="00FA2E25">
      <w:pPr>
        <w:numPr>
          <w:ilvl w:val="0"/>
          <w:numId w:val="11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13"/>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считать до 10; последовательно знакомить с образованием каждого числа в пределах 5-10 (на наглядной основе). Формировать умение сравнивать рядом стоящие числа в пределах 10 ш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13"/>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отсчитывать предметы из большого количества по образцу и заданному числу (в пределах 10).</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13"/>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считать предметы на ощупь, считать и воспроизводить количество звуков, движений по образцу и заданному числу (в пределах 10).</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1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Познакомить с цифрами от 0 до 9.</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13"/>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Познакомить с порядковым счетом в пределах 10, учить различать вопросы «Сколько?» «Который?» («Какой?») и правильно отвечать на них.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13"/>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13"/>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Упражнять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13"/>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Познакомить с количественным составом числа из единиц в пределах 5 на конкретном материале: </w:t>
      </w:r>
      <w:r w:rsidRPr="00FA2E25">
        <w:rPr>
          <w:rFonts w:ascii="Times New Roman" w:eastAsiaTheme="minorEastAsia" w:hAnsi="Times New Roman" w:cs="Times New Roman"/>
          <w:i/>
          <w:iCs/>
          <w:sz w:val="20"/>
          <w:szCs w:val="20"/>
          <w:lang w:eastAsia="ru-RU"/>
        </w:rPr>
        <w:t>5</w:t>
      </w:r>
      <w:r w:rsidRPr="00FA2E25">
        <w:rPr>
          <w:rFonts w:ascii="Times New Roman" w:eastAsiaTheme="minorEastAsia" w:hAnsi="Times New Roman" w:cs="Times New Roman"/>
          <w:sz w:val="20"/>
          <w:szCs w:val="20"/>
          <w:lang w:eastAsia="ru-RU"/>
        </w:rPr>
        <w:t xml:space="preserve"> — это один, еще один, еще один, еще один и еще один.</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13"/>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понятие о том, что предмет (лист бумаги, лента, круг, квадрат и др.) можно разделить на несколько равных частей (на две, четыре).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13"/>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называть части, полученные от деления, сравнивать ~елое и части, понимать, что целый предмет больше каждой своей части, - часть меньше целого.</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lastRenderedPageBreak/>
        <w:t>Величина</w:t>
      </w:r>
    </w:p>
    <w:p w:rsidR="00FA2E25" w:rsidRPr="00FA2E25" w:rsidRDefault="00FA2E25" w:rsidP="00FA2E25">
      <w:pPr>
        <w:numPr>
          <w:ilvl w:val="0"/>
          <w:numId w:val="113"/>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13"/>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13"/>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глазомер, умение находить предметы длиннее (короче), выше (ниже). Шире (уже), толще (тоньше) образца и равные ему.</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Форма</w:t>
      </w:r>
    </w:p>
    <w:p w:rsidR="00FA2E25" w:rsidRPr="00FA2E25" w:rsidRDefault="00FA2E25" w:rsidP="00FA2E25">
      <w:pPr>
        <w:numPr>
          <w:ilvl w:val="0"/>
          <w:numId w:val="113"/>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Познакомить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13"/>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т.д.</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1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представление о том, как из одной формы сделать другую.</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Ориентировка в пространстве</w:t>
      </w:r>
    </w:p>
    <w:p w:rsidR="00FA2E25" w:rsidRPr="00FA2E25" w:rsidRDefault="00FA2E25" w:rsidP="00FA2E25">
      <w:pPr>
        <w:numPr>
          <w:ilvl w:val="1"/>
          <w:numId w:val="114"/>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Совершенствовать умение ориентироваться в окружающем пространстве; понимать смысл пространственных отношений </w:t>
      </w:r>
      <w:r w:rsidRPr="00FA2E25">
        <w:rPr>
          <w:rFonts w:ascii="Times New Roman" w:eastAsiaTheme="minorEastAsia" w:hAnsi="Times New Roman" w:cs="Times New Roman"/>
          <w:i/>
          <w:iCs/>
          <w:sz w:val="20"/>
          <w:szCs w:val="20"/>
          <w:lang w:eastAsia="ru-RU"/>
        </w:rPr>
        <w:t>(вверху—внизу,впереди(спереди) —сзади(за),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 xml:space="preserve">слева — справа, между, рядом с, около); </w:t>
      </w:r>
      <w:r w:rsidRPr="00FA2E25">
        <w:rPr>
          <w:rFonts w:ascii="Times New Roman" w:eastAsiaTheme="minorEastAsia" w:hAnsi="Times New Roman" w:cs="Times New Roman"/>
          <w:sz w:val="20"/>
          <w:szCs w:val="20"/>
          <w:lang w:eastAsia="ru-RU"/>
        </w:rPr>
        <w:t xml:space="preserve">двигаться в заданном направлении,меняя его посигналу, а также в соответствии со знаками — указателями направления движения </w:t>
      </w:r>
      <w:r w:rsidRPr="00FA2E25">
        <w:rPr>
          <w:rFonts w:ascii="Times New Roman" w:eastAsiaTheme="minorEastAsia" w:hAnsi="Times New Roman" w:cs="Times New Roman"/>
          <w:i/>
          <w:iCs/>
          <w:sz w:val="20"/>
          <w:szCs w:val="20"/>
          <w:lang w:eastAsia="ru-RU"/>
        </w:rPr>
        <w:t xml:space="preserve">(вперед, назад, налево, направо </w:t>
      </w:r>
      <w:r w:rsidRPr="00FA2E25">
        <w:rPr>
          <w:rFonts w:ascii="Times New Roman" w:eastAsiaTheme="minorEastAsia" w:hAnsi="Times New Roman" w:cs="Times New Roman"/>
          <w:sz w:val="20"/>
          <w:szCs w:val="20"/>
          <w:lang w:eastAsia="ru-RU"/>
        </w:rPr>
        <w:t xml:space="preserve">и т.п.);определять свое местонахождение средиокружающих людей и предметов: «Я тою </w:t>
      </w:r>
      <w:r w:rsidRPr="00FA2E25">
        <w:rPr>
          <w:rFonts w:ascii="Times New Roman" w:eastAsiaTheme="minorEastAsia" w:hAnsi="Times New Roman" w:cs="Times New Roman"/>
          <w:i/>
          <w:iCs/>
          <w:sz w:val="20"/>
          <w:szCs w:val="20"/>
          <w:lang w:eastAsia="ru-RU"/>
        </w:rPr>
        <w:t>между</w:t>
      </w:r>
      <w:r w:rsidRPr="00FA2E25">
        <w:rPr>
          <w:rFonts w:ascii="Times New Roman" w:eastAsiaTheme="minorEastAsia" w:hAnsi="Times New Roman" w:cs="Times New Roman"/>
          <w:sz w:val="20"/>
          <w:szCs w:val="20"/>
          <w:lang w:eastAsia="ru-RU"/>
        </w:rPr>
        <w:t xml:space="preserve"> Олей и Таней, </w:t>
      </w:r>
      <w:r w:rsidRPr="00FA2E25">
        <w:rPr>
          <w:rFonts w:ascii="Times New Roman" w:eastAsiaTheme="minorEastAsia" w:hAnsi="Times New Roman" w:cs="Times New Roman"/>
          <w:i/>
          <w:iCs/>
          <w:sz w:val="20"/>
          <w:szCs w:val="20"/>
          <w:lang w:eastAsia="ru-RU"/>
        </w:rPr>
        <w:t>за</w:t>
      </w:r>
      <w:r w:rsidRPr="00FA2E25">
        <w:rPr>
          <w:rFonts w:ascii="Times New Roman" w:eastAsiaTheme="minorEastAsia" w:hAnsi="Times New Roman" w:cs="Times New Roman"/>
          <w:sz w:val="20"/>
          <w:szCs w:val="20"/>
          <w:lang w:eastAsia="ru-RU"/>
        </w:rPr>
        <w:t xml:space="preserve"> Мишей, </w:t>
      </w:r>
      <w:r w:rsidRPr="00FA2E25">
        <w:rPr>
          <w:rFonts w:ascii="Times New Roman" w:eastAsiaTheme="minorEastAsia" w:hAnsi="Times New Roman" w:cs="Times New Roman"/>
          <w:i/>
          <w:iCs/>
          <w:sz w:val="20"/>
          <w:szCs w:val="20"/>
          <w:lang w:eastAsia="ru-RU"/>
        </w:rPr>
        <w:t>позади(сзади)</w:t>
      </w:r>
      <w:r w:rsidRPr="00FA2E25">
        <w:rPr>
          <w:rFonts w:ascii="Times New Roman" w:eastAsiaTheme="minorEastAsia" w:hAnsi="Times New Roman" w:cs="Times New Roman"/>
          <w:sz w:val="20"/>
          <w:szCs w:val="20"/>
          <w:lang w:eastAsia="ru-RU"/>
        </w:rPr>
        <w:t xml:space="preserve"> Кати, </w:t>
      </w:r>
      <w:r w:rsidRPr="00FA2E25">
        <w:rPr>
          <w:rFonts w:ascii="Times New Roman" w:eastAsiaTheme="minorEastAsia" w:hAnsi="Times New Roman" w:cs="Times New Roman"/>
          <w:i/>
          <w:iCs/>
          <w:sz w:val="20"/>
          <w:szCs w:val="20"/>
          <w:lang w:eastAsia="ru-RU"/>
        </w:rPr>
        <w:t>перед</w:t>
      </w:r>
      <w:r w:rsidRPr="00FA2E25">
        <w:rPr>
          <w:rFonts w:ascii="Times New Roman" w:eastAsiaTheme="minorEastAsia" w:hAnsi="Times New Roman" w:cs="Times New Roman"/>
          <w:sz w:val="20"/>
          <w:szCs w:val="20"/>
          <w:lang w:eastAsia="ru-RU"/>
        </w:rPr>
        <w:t xml:space="preserve"> Наташей, </w:t>
      </w:r>
      <w:r w:rsidRPr="00FA2E25">
        <w:rPr>
          <w:rFonts w:ascii="Times New Roman" w:eastAsiaTheme="minorEastAsia" w:hAnsi="Times New Roman" w:cs="Times New Roman"/>
          <w:i/>
          <w:iCs/>
          <w:sz w:val="20"/>
          <w:szCs w:val="20"/>
          <w:lang w:eastAsia="ru-RU"/>
        </w:rPr>
        <w:t>около</w:t>
      </w:r>
      <w:r w:rsidRPr="00FA2E25">
        <w:rPr>
          <w:rFonts w:ascii="Times New Roman" w:eastAsiaTheme="minorEastAsia" w:hAnsi="Times New Roman" w:cs="Times New Roman"/>
          <w:sz w:val="20"/>
          <w:szCs w:val="20"/>
          <w:lang w:eastAsia="ru-RU"/>
        </w:rPr>
        <w:t xml:space="preserve"> Юры»; обозначать в речи взаимное расположение предметов:</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14"/>
        </w:numPr>
        <w:tabs>
          <w:tab w:val="left" w:pos="500"/>
        </w:tabs>
        <w:spacing w:after="0" w:line="240" w:lineRule="auto"/>
        <w:ind w:left="5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 xml:space="preserve">Справа от </w:t>
      </w:r>
      <w:r w:rsidRPr="00FA2E25">
        <w:rPr>
          <w:rFonts w:ascii="Times New Roman" w:eastAsiaTheme="minorEastAsia" w:hAnsi="Times New Roman" w:cs="Times New Roman"/>
          <w:sz w:val="20"/>
          <w:szCs w:val="20"/>
          <w:lang w:eastAsia="ru-RU"/>
        </w:rPr>
        <w:t>куклы сидит заяц,а</w:t>
      </w:r>
      <w:r w:rsidRPr="00FA2E25">
        <w:rPr>
          <w:rFonts w:ascii="Times New Roman" w:eastAsiaTheme="minorEastAsia" w:hAnsi="Times New Roman" w:cs="Times New Roman"/>
          <w:i/>
          <w:iCs/>
          <w:sz w:val="20"/>
          <w:szCs w:val="20"/>
          <w:lang w:eastAsia="ru-RU"/>
        </w:rPr>
        <w:t xml:space="preserve"> слева   от </w:t>
      </w:r>
      <w:r w:rsidRPr="00FA2E25">
        <w:rPr>
          <w:rFonts w:ascii="Times New Roman" w:eastAsiaTheme="minorEastAsia" w:hAnsi="Times New Roman" w:cs="Times New Roman"/>
          <w:sz w:val="20"/>
          <w:szCs w:val="20"/>
          <w:lang w:eastAsia="ru-RU"/>
        </w:rPr>
        <w:t>куклы стоит лошадка,</w:t>
      </w:r>
      <w:r w:rsidRPr="00FA2E25">
        <w:rPr>
          <w:rFonts w:ascii="Times New Roman" w:eastAsiaTheme="minorEastAsia" w:hAnsi="Times New Roman" w:cs="Times New Roman"/>
          <w:i/>
          <w:iCs/>
          <w:sz w:val="20"/>
          <w:szCs w:val="20"/>
          <w:lang w:eastAsia="ru-RU"/>
        </w:rPr>
        <w:t xml:space="preserve"> сзади — </w:t>
      </w:r>
      <w:r w:rsidRPr="00FA2E25">
        <w:rPr>
          <w:rFonts w:ascii="Times New Roman" w:eastAsiaTheme="minorEastAsia" w:hAnsi="Times New Roman" w:cs="Times New Roman"/>
          <w:sz w:val="20"/>
          <w:szCs w:val="20"/>
          <w:lang w:eastAsia="ru-RU"/>
        </w:rPr>
        <w:t>мишка,а</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 xml:space="preserve">впереди — </w:t>
      </w:r>
      <w:r w:rsidRPr="00FA2E25">
        <w:rPr>
          <w:rFonts w:ascii="Times New Roman" w:eastAsiaTheme="minorEastAsia" w:hAnsi="Times New Roman" w:cs="Times New Roman"/>
          <w:sz w:val="20"/>
          <w:szCs w:val="20"/>
          <w:lang w:eastAsia="ru-RU"/>
        </w:rPr>
        <w:t>машина».</w:t>
      </w:r>
    </w:p>
    <w:p w:rsidR="00FA2E25" w:rsidRPr="00FA2E25" w:rsidRDefault="00FA2E25" w:rsidP="00FA2E25">
      <w:pPr>
        <w:numPr>
          <w:ilvl w:val="1"/>
          <w:numId w:val="114"/>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ориентироваться на листе бумаги (справа — слева, вверху — внизу, в середине, в углу).</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Ориентировка во времени</w:t>
      </w:r>
    </w:p>
    <w:p w:rsidR="00FA2E25" w:rsidRPr="00FA2E25" w:rsidRDefault="00FA2E25" w:rsidP="00FA2E25">
      <w:pPr>
        <w:numPr>
          <w:ilvl w:val="1"/>
          <w:numId w:val="114"/>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Дать представление о том, что утро, вечер, день, ночь составляют сутки.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4"/>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Закреплять умение на конкретных примерах устанавливать последовательность различных событий: что было </w:t>
      </w:r>
      <w:r w:rsidRPr="00FA2E25">
        <w:rPr>
          <w:rFonts w:ascii="Times New Roman" w:eastAsiaTheme="minorEastAsia" w:hAnsi="Times New Roman" w:cs="Times New Roman"/>
          <w:i/>
          <w:iCs/>
          <w:sz w:val="20"/>
          <w:szCs w:val="20"/>
          <w:lang w:eastAsia="ru-RU"/>
        </w:rPr>
        <w:t>раньше(сначала),</w:t>
      </w:r>
      <w:r w:rsidRPr="00FA2E25">
        <w:rPr>
          <w:rFonts w:ascii="Times New Roman" w:eastAsiaTheme="minorEastAsia" w:hAnsi="Times New Roman" w:cs="Times New Roman"/>
          <w:sz w:val="20"/>
          <w:szCs w:val="20"/>
          <w:lang w:eastAsia="ru-RU"/>
        </w:rPr>
        <w:t xml:space="preserve"> что </w:t>
      </w:r>
      <w:r w:rsidRPr="00FA2E25">
        <w:rPr>
          <w:rFonts w:ascii="Times New Roman" w:eastAsiaTheme="minorEastAsia" w:hAnsi="Times New Roman" w:cs="Times New Roman"/>
          <w:i/>
          <w:iCs/>
          <w:sz w:val="20"/>
          <w:szCs w:val="20"/>
          <w:lang w:eastAsia="ru-RU"/>
        </w:rPr>
        <w:t>позже(потом),</w:t>
      </w:r>
      <w:r w:rsidRPr="00FA2E25">
        <w:rPr>
          <w:rFonts w:ascii="Times New Roman" w:eastAsiaTheme="minorEastAsia" w:hAnsi="Times New Roman" w:cs="Times New Roman"/>
          <w:sz w:val="20"/>
          <w:szCs w:val="20"/>
          <w:lang w:eastAsia="ru-RU"/>
        </w:rPr>
        <w:t xml:space="preserve"> определять, какой день </w:t>
      </w:r>
      <w:r w:rsidRPr="00FA2E25">
        <w:rPr>
          <w:rFonts w:ascii="Times New Roman" w:eastAsiaTheme="minorEastAsia" w:hAnsi="Times New Roman" w:cs="Times New Roman"/>
          <w:i/>
          <w:iCs/>
          <w:sz w:val="20"/>
          <w:szCs w:val="20"/>
          <w:lang w:eastAsia="ru-RU"/>
        </w:rPr>
        <w:t>сегодня,</w:t>
      </w:r>
      <w:r w:rsidRPr="00FA2E25">
        <w:rPr>
          <w:rFonts w:ascii="Times New Roman" w:eastAsiaTheme="minorEastAsia" w:hAnsi="Times New Roman" w:cs="Times New Roman"/>
          <w:sz w:val="20"/>
          <w:szCs w:val="20"/>
          <w:lang w:eastAsia="ru-RU"/>
        </w:rPr>
        <w:t xml:space="preserve"> какой был </w:t>
      </w:r>
      <w:r w:rsidRPr="00FA2E25">
        <w:rPr>
          <w:rFonts w:ascii="Times New Roman" w:eastAsiaTheme="minorEastAsia" w:hAnsi="Times New Roman" w:cs="Times New Roman"/>
          <w:i/>
          <w:iCs/>
          <w:sz w:val="20"/>
          <w:szCs w:val="20"/>
          <w:lang w:eastAsia="ru-RU"/>
        </w:rPr>
        <w:t>вчера,</w:t>
      </w:r>
      <w:r w:rsidRPr="00FA2E25">
        <w:rPr>
          <w:rFonts w:ascii="Times New Roman" w:eastAsiaTheme="minorEastAsia" w:hAnsi="Times New Roman" w:cs="Times New Roman"/>
          <w:sz w:val="20"/>
          <w:szCs w:val="20"/>
          <w:lang w:eastAsia="ru-RU"/>
        </w:rPr>
        <w:t xml:space="preserve"> какой будет </w:t>
      </w:r>
      <w:r w:rsidRPr="00FA2E25">
        <w:rPr>
          <w:rFonts w:ascii="Times New Roman" w:eastAsiaTheme="minorEastAsia" w:hAnsi="Times New Roman" w:cs="Times New Roman"/>
          <w:i/>
          <w:iCs/>
          <w:sz w:val="20"/>
          <w:szCs w:val="20"/>
          <w:lang w:eastAsia="ru-RU"/>
        </w:rPr>
        <w:t>завтра.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r w:rsidRPr="00FA2E25">
        <w:rPr>
          <w:rFonts w:ascii="Times New Roman" w:eastAsiaTheme="minorEastAsia" w:hAnsi="Times New Roman" w:cs="Times New Roman"/>
          <w:b/>
          <w:bCs/>
          <w:i/>
          <w:iCs/>
          <w:sz w:val="20"/>
          <w:szCs w:val="20"/>
          <w:lang w:eastAsia="ru-RU"/>
        </w:rPr>
        <w:t>.</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Предметное и социальное окружение</w:t>
      </w:r>
    </w:p>
    <w:p w:rsidR="00FA2E25" w:rsidRPr="00FA2E25" w:rsidRDefault="00FA2E25" w:rsidP="00FA2E25">
      <w:pPr>
        <w:numPr>
          <w:ilvl w:val="1"/>
          <w:numId w:val="114"/>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4"/>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определять материалы, из которых изготовлены предметы. Закреплять умение сравнивать предметы (по назначению, цвету, форме, материалу), классифицировать их (посуда — фарфоровая, стеклянная, керамическая, пластмассовая). Рассказывать о том, что любая вещь создана трудом многих людей («Откуда «пришел» стол?», «Как получилась книжка?» и т. д.</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4"/>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представления детей о профессиях.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4"/>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4"/>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Через проектную деятельность, экскурсии, игры, оформления группового и садовского помещения, организацию развивающей среды продолжить знакомство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4"/>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знакомить с понятием денег, их функциями (средство для оплаты труда, расчетов при покупках), бюджетом и возможностями семьи.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4"/>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Ознакомление с природой</w:t>
      </w:r>
    </w:p>
    <w:p w:rsidR="00FA2E25" w:rsidRPr="00FA2E25" w:rsidRDefault="00FA2E25" w:rsidP="00FA2E25">
      <w:pPr>
        <w:numPr>
          <w:ilvl w:val="1"/>
          <w:numId w:val="114"/>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и уточнять представления детей о природе. Закреплять умение наблюдать.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4"/>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представления о растениях ближайшего окружения: деревьях, кустарниках и травянистых растениях. Познакомить с понятиями «лес», «луг» и «сад».Продолжать знакомить с комнатными растениями,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4"/>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ухаживать за растениями. Рассказать детям о способах вегетативного размножения растений.</w:t>
      </w:r>
    </w:p>
    <w:p w:rsidR="00FA2E25" w:rsidRPr="00FA2E25" w:rsidRDefault="00FA2E25" w:rsidP="00FA2E25">
      <w:pPr>
        <w:numPr>
          <w:ilvl w:val="1"/>
          <w:numId w:val="115"/>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представления о домашних животных, их повадках, зависимости от человека. Закреплять умение ухаживать за обитателями уголка природы.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представления детей о диких животных: где живут, как добывают пищу</w:t>
      </w:r>
    </w:p>
    <w:p w:rsidR="00FA2E25" w:rsidRPr="00FA2E25" w:rsidRDefault="00FA2E25" w:rsidP="00FA2E25">
      <w:pPr>
        <w:numPr>
          <w:ilvl w:val="0"/>
          <w:numId w:val="115"/>
        </w:numPr>
        <w:tabs>
          <w:tab w:val="left" w:pos="460"/>
        </w:tabs>
        <w:spacing w:after="0" w:line="240" w:lineRule="auto"/>
        <w:ind w:left="4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готовятся к зимней спячке. Познакомить с птицами (ласточка, скворец).</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5"/>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Познакомить с представителями класса пресмыкающихся (ящерица, черепаха) и насекомых (пчела, комар, муха).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5"/>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представления о чередовании времен года, частей суток и их некоторых характеристиках.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5"/>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с многообразием родной природы; с растениями и животными различных климатических зон.</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5"/>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Показать, как человек в своей жизни использует воду, песок, глину, камни. Формировать представления о том, что человек — часть природы и что он должен беречь, охранять и защищать ее.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Учить устанавливать причинно-следственные связи между природными явлениями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5"/>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(сезон — растительность — труд людей). Показать детям взаимодействие живой и неживой природы.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Рассказывать о значении солнца и воздуха в жизни человека, животных и растений.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Родная страна.</w:t>
      </w:r>
    </w:p>
    <w:p w:rsidR="00FA2E25" w:rsidRPr="00FA2E25" w:rsidRDefault="00FA2E25" w:rsidP="00FA2E25">
      <w:pPr>
        <w:numPr>
          <w:ilvl w:val="1"/>
          <w:numId w:val="11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представления детей о родной стране, о государственных праздниках.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5"/>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формировать интерес к «малой Родине». Рассказывать детям о достопримечательностях, культуре, традициях родного края; о замечательных людях, прославивших свой край.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5"/>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представление о том, что Российская Федерация (Россия) — огромная многонациональная страна.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Рассказать детям о том, что Москва — главный город, столица нашей Родины.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1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Познакомить с флагом и гербом России, мелодией гимна.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Наша армия.</w:t>
      </w:r>
    </w:p>
    <w:p w:rsidR="00FA2E25" w:rsidRPr="00FA2E25" w:rsidRDefault="00FA2E25" w:rsidP="00FA2E25">
      <w:pPr>
        <w:numPr>
          <w:ilvl w:val="0"/>
          <w:numId w:val="116"/>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расширять представления детей о Российской армии.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16"/>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FA2E25" w:rsidRPr="00FA2E25" w:rsidRDefault="00FA2E25" w:rsidP="00FA2E25">
      <w:pPr>
        <w:spacing w:after="0" w:line="240" w:lineRule="auto"/>
        <w:ind w:left="680"/>
        <w:jc w:val="both"/>
        <w:rPr>
          <w:rFonts w:ascii="Times New Roman" w:eastAsiaTheme="minorEastAsia" w:hAnsi="Times New Roman" w:cs="Times New Roman"/>
          <w:b/>
          <w:bCs/>
          <w:sz w:val="20"/>
          <w:szCs w:val="20"/>
          <w:lang w:eastAsia="ru-RU"/>
        </w:rPr>
      </w:pPr>
      <w:r w:rsidRPr="00FA2E25">
        <w:rPr>
          <w:rFonts w:ascii="Times New Roman" w:eastAsiaTheme="minorEastAsia" w:hAnsi="Times New Roman" w:cs="Times New Roman"/>
          <w:b/>
          <w:bCs/>
          <w:sz w:val="20"/>
          <w:szCs w:val="20"/>
          <w:lang w:eastAsia="ru-RU"/>
        </w:rPr>
        <w:t>6-7 лет:</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Формирование познавательных действий, становление сознания;</w:t>
      </w:r>
    </w:p>
    <w:p w:rsidR="00FA2E25" w:rsidRPr="00FA2E25" w:rsidRDefault="00FA2E25" w:rsidP="00FA2E25">
      <w:pPr>
        <w:numPr>
          <w:ilvl w:val="0"/>
          <w:numId w:val="116"/>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развивать зрение, слух, обоняние, осязание, вкус.</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16"/>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координацию руки и глаза; продолжать развивать мелкую моторику рук в разнообразных видах деятельности.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16"/>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созерцать предметы, явления (всматриваться, вслушиваться), направляя внимание на более тонкое различение их качеств.</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16"/>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w:t>
      </w:r>
    </w:p>
    <w:p w:rsidR="00FA2E25" w:rsidRPr="00FA2E25" w:rsidRDefault="00FA2E25" w:rsidP="00FA2E25">
      <w:pPr>
        <w:spacing w:after="0" w:line="240" w:lineRule="auto"/>
        <w:ind w:left="720"/>
        <w:jc w:val="both"/>
        <w:rPr>
          <w:rFonts w:ascii="Times New Roman" w:eastAsia="Times New Roman" w:hAnsi="Times New Roman" w:cs="Times New Roman"/>
          <w:sz w:val="20"/>
          <w:szCs w:val="20"/>
          <w:lang w:eastAsia="ru-RU"/>
        </w:rPr>
      </w:pPr>
    </w:p>
    <w:p w:rsidR="00FA2E25" w:rsidRPr="00FA2E25" w:rsidRDefault="00FA2E25" w:rsidP="00FA2E25">
      <w:pPr>
        <w:tabs>
          <w:tab w:val="left" w:pos="968"/>
        </w:tabs>
        <w:spacing w:after="0" w:line="240" w:lineRule="auto"/>
        <w:ind w:left="284"/>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sz w:val="20"/>
          <w:szCs w:val="20"/>
          <w:lang w:eastAsia="ru-RU"/>
        </w:rPr>
        <w:t>Формирование первичных представлений об объектах окружающего мира и их свойствах (форме, цвете, размере, материале, количестве, пространстве и времени, причинах и следствиях и др.), основных понятиях (деньги, экономия, сбережения и пр.)</w:t>
      </w:r>
    </w:p>
    <w:p w:rsidR="00FA2E25" w:rsidRPr="00FA2E25" w:rsidRDefault="00FA2E25" w:rsidP="00FA2E25">
      <w:pPr>
        <w:numPr>
          <w:ilvl w:val="0"/>
          <w:numId w:val="126"/>
        </w:numPr>
        <w:tabs>
          <w:tab w:val="left" w:pos="968"/>
        </w:tabs>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знакомить с понятиями план, сбережения. Формировать у ребенка понятие, что деньги зарабатываются трудом и поэтому тратить их необходимо только с пользой, относиться к ним бережливо.</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Развитие воображения и творческой активности;</w:t>
      </w:r>
    </w:p>
    <w:p w:rsidR="00FA2E25" w:rsidRPr="00FA2E25" w:rsidRDefault="00FA2E25" w:rsidP="00FA2E25">
      <w:pPr>
        <w:numPr>
          <w:ilvl w:val="0"/>
          <w:numId w:val="116"/>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Формировать интерес к разнообразным зданиям и сооружениям </w:t>
      </w:r>
      <w:r w:rsidRPr="00FA2E25">
        <w:rPr>
          <w:rFonts w:ascii="Times New Roman" w:eastAsiaTheme="minorEastAsia" w:hAnsi="Times New Roman" w:cs="Times New Roman"/>
          <w:b/>
          <w:bCs/>
          <w:sz w:val="20"/>
          <w:szCs w:val="20"/>
          <w:lang w:eastAsia="ru-RU"/>
        </w:rPr>
        <w:t>(</w:t>
      </w:r>
      <w:r w:rsidRPr="00FA2E25">
        <w:rPr>
          <w:rFonts w:ascii="Times New Roman" w:eastAsiaTheme="minorEastAsia" w:hAnsi="Times New Roman" w:cs="Times New Roman"/>
          <w:sz w:val="20"/>
          <w:szCs w:val="20"/>
          <w:lang w:eastAsia="ru-RU"/>
        </w:rPr>
        <w:t>жилые дома, театры и др.). Поощрять желание передавать их особенности в конструктивной деятельности.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16"/>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видеть конструкцию объекта и анализировать ее основные части, их функциональное назначение.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16"/>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Предлагать детям самостоятельно находить отдельные конструктивные решения на основе анализа существующих сооружений.</w:t>
      </w:r>
    </w:p>
    <w:p w:rsidR="00FA2E25" w:rsidRPr="00FA2E25" w:rsidRDefault="00FA2E25" w:rsidP="00FA2E25">
      <w:pPr>
        <w:numPr>
          <w:ilvl w:val="0"/>
          <w:numId w:val="119"/>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навыки коллективной работы: умение распределять обязанности, работать в соответствии с общим замыслом, не мешая друг другу.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Проектная деятельность.</w:t>
      </w:r>
    </w:p>
    <w:p w:rsidR="00FA2E25" w:rsidRPr="00FA2E25" w:rsidRDefault="00FA2E25" w:rsidP="00FA2E25">
      <w:pPr>
        <w:numPr>
          <w:ilvl w:val="0"/>
          <w:numId w:val="119"/>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проектную деятельность всех типов (исследовательскую, творческую, нормотворческую).</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19"/>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 исследовательской проектной деятельности учить ребенка уделять внимание анализу эффективности источников информации. Инициировать обсуждения проекта в кругу сверстников.</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5"/>
        </w:numPr>
        <w:tabs>
          <w:tab w:val="left" w:pos="993"/>
        </w:tabs>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Способствовать творческой проектной деятельности индивидуального и группового характера. В работе над нормотворческими проектами инициировать обсуждение детьми соответствующих этим проектам ситуаций и отрицательных последствий, которые могут возникнуть при нарушении установленных этими проектами норм.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20"/>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Помогать детям символически отображать ситуацию, проживать ее основные смыслы и выражать их в образной форме.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0"/>
        </w:numPr>
        <w:tabs>
          <w:tab w:val="left" w:pos="460"/>
        </w:tabs>
        <w:spacing w:after="0" w:line="240" w:lineRule="auto"/>
        <w:ind w:left="460"/>
        <w:jc w:val="both"/>
        <w:rPr>
          <w:rFonts w:ascii="Times New Roman" w:eastAsiaTheme="minorEastAsia" w:hAnsi="Times New Roman" w:cs="Times New Roman"/>
          <w:b/>
          <w:bCs/>
          <w:iCs/>
          <w:sz w:val="20"/>
          <w:szCs w:val="20"/>
          <w:lang w:eastAsia="ru-RU"/>
        </w:rPr>
      </w:pPr>
      <w:r w:rsidRPr="00FA2E25">
        <w:rPr>
          <w:rFonts w:ascii="Times New Roman" w:eastAsiaTheme="minorEastAsia" w:hAnsi="Times New Roman" w:cs="Times New Roman"/>
          <w:b/>
          <w:bCs/>
          <w:iCs/>
          <w:sz w:val="20"/>
          <w:szCs w:val="20"/>
          <w:lang w:eastAsia="ru-RU"/>
        </w:rPr>
        <w:t>времени, движении и покое, причинах и следствиях и др.)</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Количество</w:t>
      </w:r>
    </w:p>
    <w:p w:rsidR="00FA2E25" w:rsidRPr="00FA2E25" w:rsidRDefault="00FA2E25" w:rsidP="00FA2E25">
      <w:pPr>
        <w:numPr>
          <w:ilvl w:val="0"/>
          <w:numId w:val="12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Упражнять в объединении, дополнении множеств, удалении из множества части или отдельных его частей. Закреплять умение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навыки количественного и порядкового счета в пределах 10.</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Познакомить со счетом в пределах 20.</w:t>
      </w:r>
    </w:p>
    <w:p w:rsidR="00FA2E25" w:rsidRPr="00FA2E25" w:rsidRDefault="00FA2E25" w:rsidP="00FA2E25">
      <w:pPr>
        <w:numPr>
          <w:ilvl w:val="0"/>
          <w:numId w:val="12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Познакомить с числами второго десятка.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10).</w:t>
      </w:r>
    </w:p>
    <w:p w:rsidR="00FA2E25" w:rsidRPr="00FA2E25" w:rsidRDefault="00FA2E25" w:rsidP="00FA2E25">
      <w:pPr>
        <w:numPr>
          <w:ilvl w:val="0"/>
          <w:numId w:val="12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Познакомить с составом чисел от 0 до 10.</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раскладывать число на два меньших и составлять из двух меньших большее (в пределах 10, на наглядной основе).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Познакомить с монетами достоинством 1,5, 10 копеек, 1,2, 5,10 рублей (различение, набор и размен монет).</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Величина</w:t>
      </w:r>
    </w:p>
    <w:p w:rsidR="00FA2E25" w:rsidRPr="00FA2E25" w:rsidRDefault="00FA2E25" w:rsidP="00FA2E25">
      <w:pPr>
        <w:numPr>
          <w:ilvl w:val="0"/>
          <w:numId w:val="12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считать по заданной мере, когда за единицу счета принимается не один, а несколько предметов или часть предмета.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1"/>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2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первоначальные измерительные умения. Развивать умение измерять длину, ширину, высоту предметов (отрезки прямых линий) с помощью условной меры (бумаги в клетку).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2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детей измерять объем жидких и сыпучих веществ с помощью условной меры.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2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Дать представления о весе предметов и способах его измерения. Закреплять умение сравнивать вес предметов (тяжелее — легче) путем взвешивания их на ладонях. Познакомить с весами.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2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представление о том, что результат измерения (длины, веса, объема предметов) зависит от величины условной меры.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Форма</w:t>
      </w:r>
    </w:p>
    <w:p w:rsidR="00FA2E25" w:rsidRPr="00FA2E25" w:rsidRDefault="00FA2E25" w:rsidP="00FA2E25">
      <w:pPr>
        <w:numPr>
          <w:ilvl w:val="1"/>
          <w:numId w:val="12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Уточнить знание известных геометрических фигур, их элементов (вершины, углы, стороны) и некоторых их свойств.</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2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Дать представление о многоугольнике (на примере треугольника и четырехугольника), о прямой линии, отрезке прямой.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2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2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отрезков—один длинный и т.д.;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2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Ориентировка в пространстве</w:t>
      </w:r>
    </w:p>
    <w:p w:rsidR="00FA2E25" w:rsidRPr="00FA2E25" w:rsidRDefault="00FA2E25" w:rsidP="00FA2E25">
      <w:pPr>
        <w:numPr>
          <w:ilvl w:val="1"/>
          <w:numId w:val="12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Учить детей ориентироваться на ограниченной территории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12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Ориентировка во времени</w:t>
      </w:r>
    </w:p>
    <w:p w:rsidR="00FA2E25" w:rsidRPr="00FA2E25" w:rsidRDefault="00FA2E25" w:rsidP="00FA2E25">
      <w:pPr>
        <w:numPr>
          <w:ilvl w:val="0"/>
          <w:numId w:val="12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Дать детям элементарные представления о времени: его текучести, периодичности, необратимости, последовательности дней недели, месяцев, времен года.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2"/>
        </w:numPr>
        <w:tabs>
          <w:tab w:val="left" w:pos="993"/>
        </w:tabs>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 xml:space="preserve">Закреплять умение пользоваться в речи словами-понятиями: </w:t>
      </w:r>
      <w:r w:rsidRPr="00FA2E25">
        <w:rPr>
          <w:rFonts w:ascii="Times New Roman" w:eastAsiaTheme="minorEastAsia" w:hAnsi="Times New Roman" w:cs="Times New Roman"/>
          <w:i/>
          <w:iCs/>
          <w:sz w:val="20"/>
          <w:szCs w:val="20"/>
          <w:lang w:eastAsia="ru-RU"/>
        </w:rPr>
        <w:t>сначала,потом,до,</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после, раньше, позже, в одно и то же время.</w:t>
      </w:r>
    </w:p>
    <w:p w:rsidR="00FA2E25" w:rsidRPr="00FA2E25" w:rsidRDefault="00FA2E25" w:rsidP="00FA2E25">
      <w:pPr>
        <w:numPr>
          <w:ilvl w:val="0"/>
          <w:numId w:val="122"/>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Формировать умение определять время по часам с точностью до 1 часа. </w:t>
      </w:r>
    </w:p>
    <w:p w:rsidR="00FA2E25" w:rsidRPr="00FA2E25" w:rsidRDefault="00FA2E25" w:rsidP="00FA2E25">
      <w:pPr>
        <w:tabs>
          <w:tab w:val="left" w:pos="968"/>
        </w:tabs>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Предметное и социальное окружение</w:t>
      </w:r>
    </w:p>
    <w:p w:rsidR="00FA2E25" w:rsidRPr="00FA2E25" w:rsidRDefault="00FA2E25" w:rsidP="00FA2E25">
      <w:pPr>
        <w:numPr>
          <w:ilvl w:val="0"/>
          <w:numId w:val="123"/>
        </w:numPr>
        <w:tabs>
          <w:tab w:val="left" w:pos="426"/>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расширять и уточнять представления детей о предметном мире.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3"/>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представления о предметах, облегчающих труд людей на производстве.</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3"/>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Углублять представления о существенных характеристиках предметов, о свойствах и качествах различных материалов.</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3"/>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применять разнообразные способы обследования предметов (наложение, приложение, сравнение по количеству и т. д.).</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3"/>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Обогащать представления о видах транспорта (наземный, подземный, воздушный, водный).</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3"/>
        </w:numPr>
        <w:tabs>
          <w:tab w:val="left" w:pos="426"/>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знакомить с библиотеками, музеями.</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3"/>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углублять представления детей о дальнейшем обучении, дать элементарные знания о специфике школы, колледжа, вуза (по возможности посетить школу, познакомиться с учителями и учениками и т.д.).</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3"/>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ориентировать детей в сферах человеческой деятельности (наука, искусство, производство и сфера услуг, сельское хозяйство), их значимости для жизни ребенка, его семьи, детского сада и общества в целом.</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3"/>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3"/>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представление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3"/>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Познакомить с элементами эволюции Земли (возникновение Земли, эволюция растительного и животного мира), местом человека в природном и социальном мире,</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3"/>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происхождением и биологической обоснованностью различных рас. Продолжать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FA2E25" w:rsidRPr="00FA2E25" w:rsidRDefault="00FA2E25" w:rsidP="00FA2E25">
      <w:p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Ознакомление с природой</w:t>
      </w:r>
    </w:p>
    <w:p w:rsidR="00FA2E25" w:rsidRPr="00FA2E25" w:rsidRDefault="00FA2E25" w:rsidP="00FA2E25">
      <w:pPr>
        <w:numPr>
          <w:ilvl w:val="0"/>
          <w:numId w:val="123"/>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и уточнять представления детей о деревьях, кустарниках, травянистых растениях; растениях луга, сада, леса.</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3"/>
        </w:numPr>
        <w:tabs>
          <w:tab w:val="left" w:pos="426"/>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Конкретизировать представления детей об условиях жизни комнатных растений.</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3"/>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3"/>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и систематизировать знания о домашних, зимующих и перелетных птицах; домашних животных и обитателях уголка природы.</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3"/>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знакомить с дикими животными. Расширять представления об особенностях приспособления животных к окружающей среде,</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3"/>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знания детей о млекопитающих, земноводных и пресмыкающихся. Знакомить с некоторыми формами защиты земноводных и пpeсмыкающихся от врагов (например, уж отпугивает врагов шипением и т.п.)</w:t>
      </w:r>
    </w:p>
    <w:p w:rsidR="00FA2E25" w:rsidRPr="00FA2E25" w:rsidRDefault="00FA2E25" w:rsidP="00FA2E25">
      <w:pPr>
        <w:numPr>
          <w:ilvl w:val="0"/>
          <w:numId w:val="124"/>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4"/>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различать по внешнему виду и правильно называть бабочек (капустница, крапивница, павлиний глаз) и жуков (божья коровка, жужелица); сравнивать насекомых по способу передвижения (летают, прыгают, ползают).</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4"/>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уважение к труду сельских жителей (земледельцев, механизаторов, лесничих).</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4"/>
        </w:numPr>
        <w:tabs>
          <w:tab w:val="left" w:pos="426"/>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обобщать и систематизировать представления о временах года.</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4"/>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представления о переходе веществ из твердого состояния в жидкое, и наоборот.</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4"/>
        </w:numPr>
        <w:tabs>
          <w:tab w:val="left" w:pos="426"/>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Наблюдать такие явления природы, как иней, град, туман, дождь.</w:t>
      </w:r>
    </w:p>
    <w:p w:rsidR="00FA2E25" w:rsidRPr="00FA2E25" w:rsidRDefault="00FA2E25" w:rsidP="00FA2E25">
      <w:pPr>
        <w:numPr>
          <w:ilvl w:val="0"/>
          <w:numId w:val="124"/>
        </w:numPr>
        <w:tabs>
          <w:tab w:val="left" w:pos="426"/>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Объяснить детям, что в природе все взаимосвязано.</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4"/>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4"/>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4"/>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правильно вести себя в природе (не ломать кусты и ветви деревьев, не оставлять мусор, не разрушать муравейники и др.).</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4"/>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Оформлять с детьми альбомы о временах года: подбирать картинки, фотографии, детские рисунки и рассказы.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Родная страна.</w:t>
      </w:r>
    </w:p>
    <w:p w:rsidR="00FA2E25" w:rsidRPr="00FA2E25" w:rsidRDefault="00FA2E25" w:rsidP="00FA2E25">
      <w:pPr>
        <w:numPr>
          <w:ilvl w:val="0"/>
          <w:numId w:val="124"/>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представления о родном крае. Продолжать знакомить с достопримечательностями региона, в котором живут дети.</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4"/>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Углублять и уточнять представления о Родине — России. Поддерживать интерес детей </w:t>
      </w:r>
      <w:r w:rsidRPr="00FA2E25">
        <w:rPr>
          <w:rFonts w:ascii="Times New Roman" w:eastAsiaTheme="minorEastAsia" w:hAnsi="Times New Roman" w:cs="Times New Roman"/>
          <w:bCs/>
          <w:sz w:val="20"/>
          <w:szCs w:val="20"/>
          <w:lang w:eastAsia="ru-RU"/>
        </w:rPr>
        <w:t>к</w:t>
      </w:r>
      <w:r w:rsidRPr="00FA2E25">
        <w:rPr>
          <w:rFonts w:ascii="Times New Roman" w:eastAsiaTheme="minorEastAsia" w:hAnsi="Times New Roman" w:cs="Times New Roman"/>
          <w:sz w:val="20"/>
          <w:szCs w:val="20"/>
          <w:lang w:eastAsia="ru-RU"/>
        </w:rPr>
        <w:t xml:space="preserve"> событиям, происходящим в стране, воспитывать чувство гордости за ее достижения.</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4"/>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4"/>
        </w:numPr>
        <w:tabs>
          <w:tab w:val="left" w:pos="426"/>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представления о Москве — главном городе, столице России.</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4"/>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Продолжать расширять знания о государственных праздниках. Рассказать детям о Ю. А. Гагарине и других героях космоса. Воспитывать уважение </w:t>
      </w:r>
      <w:r w:rsidRPr="00FA2E25">
        <w:rPr>
          <w:rFonts w:ascii="Times New Roman" w:eastAsiaTheme="minorEastAsia" w:hAnsi="Times New Roman" w:cs="Times New Roman"/>
          <w:bCs/>
          <w:sz w:val="20"/>
          <w:szCs w:val="20"/>
          <w:lang w:eastAsia="ru-RU"/>
        </w:rPr>
        <w:t>к</w:t>
      </w:r>
      <w:r w:rsidRPr="00FA2E25">
        <w:rPr>
          <w:rFonts w:ascii="Times New Roman" w:eastAsiaTheme="minorEastAsia" w:hAnsi="Times New Roman" w:cs="Times New Roman"/>
          <w:sz w:val="20"/>
          <w:szCs w:val="20"/>
          <w:lang w:eastAsia="ru-RU"/>
        </w:rPr>
        <w:t xml:space="preserve"> людям разных национальностей и их обычаям.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Наша армия.</w:t>
      </w:r>
    </w:p>
    <w:p w:rsidR="00FA2E25" w:rsidRPr="00FA2E25" w:rsidRDefault="00FA2E25" w:rsidP="00FA2E25">
      <w:pPr>
        <w:numPr>
          <w:ilvl w:val="0"/>
          <w:numId w:val="124"/>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Наша планета.</w:t>
      </w:r>
    </w:p>
    <w:p w:rsidR="00FA2E25" w:rsidRPr="00FA2E25" w:rsidRDefault="00FA2E25" w:rsidP="00FA2E25">
      <w:pPr>
        <w:numPr>
          <w:ilvl w:val="0"/>
          <w:numId w:val="124"/>
        </w:numPr>
        <w:tabs>
          <w:tab w:val="left" w:pos="426"/>
        </w:tabs>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Рассказывать детям о том, что Земля — наш общий дом, на Земле много разных стран. Объяснять, как важно жить в мире со всеми народами, знать и уважать их культуру, обычаи и традиции.</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4"/>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представления о своей принадлежности к человеческому сообществу, о детстве ребят других стран, о правах детей в мире (Декларация прав ребенка), отечественных и международных организациях, занимающихся соблюдением прав ребенка (органы опеки, ЮНЕСКО и др.) Дать элементарные представления о свободе личности как достижении человечества.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1.3. Содержание образовательной области «Речевое развитие»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(обязательная часть)</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включает</w:t>
      </w:r>
    </w:p>
    <w:p w:rsidR="00FA2E25" w:rsidRPr="00FA2E25" w:rsidRDefault="00FA2E25" w:rsidP="00FA2E25">
      <w:pPr>
        <w:numPr>
          <w:ilvl w:val="0"/>
          <w:numId w:val="139"/>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владение речью как средством общения и культуры;</w:t>
      </w:r>
    </w:p>
    <w:p w:rsidR="00FA2E25" w:rsidRPr="00FA2E25" w:rsidRDefault="00FA2E25" w:rsidP="00FA2E25">
      <w:pPr>
        <w:numPr>
          <w:ilvl w:val="0"/>
          <w:numId w:val="139"/>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обогащение активного словаря;</w:t>
      </w:r>
    </w:p>
    <w:p w:rsidR="00FA2E25" w:rsidRPr="00FA2E25" w:rsidRDefault="00FA2E25" w:rsidP="00FA2E25">
      <w:pPr>
        <w:numPr>
          <w:ilvl w:val="0"/>
          <w:numId w:val="139"/>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развитие связной, грамматически правильной диалогической и монологической</w:t>
      </w:r>
    </w:p>
    <w:p w:rsidR="00FA2E25" w:rsidRPr="00FA2E25" w:rsidRDefault="00FA2E25" w:rsidP="00FA2E25">
      <w:pPr>
        <w:numPr>
          <w:ilvl w:val="0"/>
          <w:numId w:val="139"/>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речи;</w:t>
      </w:r>
    </w:p>
    <w:p w:rsidR="00FA2E25" w:rsidRPr="00FA2E25" w:rsidRDefault="00FA2E25" w:rsidP="00FA2E25">
      <w:pPr>
        <w:numPr>
          <w:ilvl w:val="0"/>
          <w:numId w:val="139"/>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развитие речевого творчества;</w:t>
      </w:r>
    </w:p>
    <w:p w:rsidR="00FA2E25" w:rsidRPr="00FA2E25" w:rsidRDefault="00FA2E25" w:rsidP="00FA2E25">
      <w:pPr>
        <w:numPr>
          <w:ilvl w:val="0"/>
          <w:numId w:val="139"/>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развитие звуковой и интонационной культуры речи, фонематического слуха;</w:t>
      </w:r>
    </w:p>
    <w:p w:rsidR="00FA2E25" w:rsidRPr="00FA2E25" w:rsidRDefault="00FA2E25" w:rsidP="00FA2E25">
      <w:pPr>
        <w:numPr>
          <w:ilvl w:val="0"/>
          <w:numId w:val="139"/>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знакомство с книжной культурой, детской литературой, понимание на слух текстов различных жанров детской литературы;</w:t>
      </w:r>
    </w:p>
    <w:p w:rsidR="00FA2E25" w:rsidRPr="00FA2E25" w:rsidRDefault="00FA2E25" w:rsidP="00FA2E25">
      <w:pPr>
        <w:numPr>
          <w:ilvl w:val="0"/>
          <w:numId w:val="139"/>
        </w:num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формирование звуковой аналитико-синтетической активности как предпосылки обучения грамоте.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7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Цели и задачи (обязательной и вариативной частей)</w:t>
      </w:r>
    </w:p>
    <w:p w:rsidR="00FA2E25" w:rsidRPr="00FA2E25" w:rsidRDefault="00FA2E25" w:rsidP="00FA2E25">
      <w:pPr>
        <w:tabs>
          <w:tab w:val="left" w:pos="1740"/>
          <w:tab w:val="left" w:pos="2480"/>
          <w:tab w:val="left" w:pos="3920"/>
          <w:tab w:val="left" w:pos="4200"/>
          <w:tab w:val="left" w:pos="4860"/>
          <w:tab w:val="left" w:pos="5580"/>
          <w:tab w:val="left" w:pos="5900"/>
          <w:tab w:val="left" w:pos="7680"/>
          <w:tab w:val="left" w:pos="7960"/>
          <w:tab w:val="left" w:pos="9500"/>
        </w:tabs>
        <w:ind w:left="284"/>
        <w:jc w:val="both"/>
        <w:rPr>
          <w:rFonts w:ascii="Times New Roman" w:eastAsiaTheme="minorEastAsia" w:hAnsi="Times New Roman"/>
          <w:sz w:val="20"/>
          <w:szCs w:val="20"/>
          <w:lang w:eastAsia="ru-RU"/>
        </w:rPr>
      </w:pPr>
      <w:r w:rsidRPr="00FA2E25">
        <w:rPr>
          <w:rFonts w:ascii="Times New Roman" w:eastAsiaTheme="minorEastAsia" w:hAnsi="Times New Roman" w:cs="Times New Roman"/>
          <w:sz w:val="20"/>
          <w:szCs w:val="20"/>
          <w:lang w:eastAsia="ru-RU"/>
        </w:rPr>
        <w:lastRenderedPageBreak/>
        <w:t>1.</w:t>
      </w:r>
      <w:r w:rsidRPr="00FA2E25">
        <w:rPr>
          <w:rFonts w:ascii="Times New Roman" w:eastAsiaTheme="minorEastAsia" w:hAnsi="Times New Roman"/>
          <w:sz w:val="20"/>
          <w:szCs w:val="20"/>
          <w:lang w:eastAsia="ru-RU"/>
        </w:rPr>
        <w:t>Побуждать</w:t>
      </w:r>
      <w:r w:rsidRPr="00FA2E25">
        <w:rPr>
          <w:rFonts w:ascii="Times New Roman" w:eastAsiaTheme="minorEastAsia" w:hAnsi="Times New Roman"/>
          <w:sz w:val="20"/>
          <w:szCs w:val="20"/>
          <w:lang w:eastAsia="ru-RU"/>
        </w:rPr>
        <w:tab/>
        <w:t>детей</w:t>
      </w:r>
      <w:r w:rsidRPr="00FA2E25">
        <w:rPr>
          <w:rFonts w:ascii="Times New Roman" w:eastAsiaTheme="minorEastAsia" w:hAnsi="Times New Roman"/>
          <w:sz w:val="20"/>
          <w:szCs w:val="20"/>
          <w:lang w:eastAsia="ru-RU"/>
        </w:rPr>
        <w:tab/>
        <w:t>употреблять</w:t>
      </w:r>
      <w:r w:rsidRPr="00FA2E25">
        <w:rPr>
          <w:rFonts w:ascii="Times New Roman" w:eastAsiaTheme="minorEastAsia" w:hAnsi="Times New Roman"/>
          <w:sz w:val="20"/>
          <w:szCs w:val="20"/>
          <w:lang w:eastAsia="ru-RU"/>
        </w:rPr>
        <w:tab/>
        <w:t>в</w:t>
      </w:r>
      <w:r w:rsidRPr="00FA2E25">
        <w:rPr>
          <w:rFonts w:ascii="Times New Roman" w:eastAsiaTheme="minorEastAsia" w:hAnsi="Times New Roman"/>
          <w:sz w:val="20"/>
          <w:szCs w:val="20"/>
          <w:lang w:eastAsia="ru-RU"/>
        </w:rPr>
        <w:tab/>
        <w:t>речи</w:t>
      </w:r>
      <w:r w:rsidRPr="00FA2E25">
        <w:rPr>
          <w:rFonts w:ascii="Times New Roman" w:eastAsiaTheme="minorEastAsia" w:hAnsi="Times New Roman"/>
          <w:sz w:val="20"/>
          <w:szCs w:val="20"/>
          <w:lang w:eastAsia="ru-RU"/>
        </w:rPr>
        <w:tab/>
        <w:t>слова</w:t>
      </w:r>
      <w:r w:rsidRPr="00FA2E25">
        <w:rPr>
          <w:rFonts w:ascii="Times New Roman" w:eastAsiaTheme="minorEastAsia" w:hAnsi="Times New Roman"/>
          <w:sz w:val="20"/>
          <w:szCs w:val="20"/>
          <w:lang w:eastAsia="ru-RU"/>
        </w:rPr>
        <w:tab/>
        <w:t>и</w:t>
      </w:r>
      <w:r w:rsidRPr="00FA2E25">
        <w:rPr>
          <w:rFonts w:ascii="Times New Roman" w:eastAsiaTheme="minorEastAsia" w:hAnsi="Times New Roman"/>
          <w:sz w:val="20"/>
          <w:szCs w:val="20"/>
          <w:lang w:eastAsia="ru-RU"/>
        </w:rPr>
        <w:tab/>
        <w:t>словосочетания</w:t>
      </w:r>
      <w:r w:rsidRPr="00FA2E25">
        <w:rPr>
          <w:rFonts w:ascii="Times New Roman" w:eastAsiaTheme="minorEastAsia" w:hAnsi="Times New Roman"/>
          <w:sz w:val="20"/>
          <w:szCs w:val="20"/>
          <w:lang w:eastAsia="ru-RU"/>
        </w:rPr>
        <w:tab/>
        <w:t>в</w:t>
      </w:r>
      <w:r w:rsidRPr="00FA2E25">
        <w:rPr>
          <w:rFonts w:ascii="Times New Roman" w:eastAsiaTheme="minorEastAsia" w:hAnsi="Times New Roman"/>
          <w:sz w:val="20"/>
          <w:szCs w:val="20"/>
          <w:lang w:eastAsia="ru-RU"/>
        </w:rPr>
        <w:tab/>
        <w:t>соответствиис</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условиями изадачами общения, речевой и социальной ситуацией, связывать их по смыслу;</w:t>
      </w:r>
    </w:p>
    <w:p w:rsidR="00FA2E25" w:rsidRPr="00FA2E25" w:rsidRDefault="00FA2E25" w:rsidP="00FA2E25">
      <w:pPr>
        <w:numPr>
          <w:ilvl w:val="0"/>
          <w:numId w:val="127"/>
        </w:numPr>
        <w:tabs>
          <w:tab w:val="left" w:pos="567"/>
        </w:tabs>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Вводить  в  речь  детей  новые  слова  и  понятия,  используя информацию из</w:t>
      </w:r>
    </w:p>
    <w:p w:rsidR="00FA2E25" w:rsidRPr="00FA2E25" w:rsidRDefault="00FA2E25" w:rsidP="00FA2E25">
      <w:pPr>
        <w:tabs>
          <w:tab w:val="left" w:pos="426"/>
        </w:tabs>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tabs>
          <w:tab w:val="left" w:pos="426"/>
        </w:tabs>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Прочитанныхпроизведений художественной литературы;</w:t>
      </w:r>
    </w:p>
    <w:p w:rsidR="00FA2E25" w:rsidRPr="00FA2E25" w:rsidRDefault="00FA2E25" w:rsidP="00FA2E25">
      <w:pPr>
        <w:tabs>
          <w:tab w:val="left" w:pos="426"/>
        </w:tabs>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8"/>
        </w:numPr>
        <w:tabs>
          <w:tab w:val="left" w:pos="567"/>
        </w:tabs>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уточнять и активизировать словарь в процессе чтения произведений художественной литературы, показывая детям красоту, образность, богатство русского языка;</w:t>
      </w:r>
    </w:p>
    <w:p w:rsidR="00FA2E25" w:rsidRPr="00FA2E25" w:rsidRDefault="00FA2E25" w:rsidP="00FA2E25">
      <w:pPr>
        <w:tabs>
          <w:tab w:val="left" w:pos="426"/>
        </w:tabs>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8"/>
        </w:numPr>
        <w:tabs>
          <w:tab w:val="left" w:pos="567"/>
        </w:tabs>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Обогащать словарь детей на основе ознакомления с предметами и явлениями окружающей действительности;</w:t>
      </w:r>
    </w:p>
    <w:p w:rsidR="00FA2E25" w:rsidRPr="00FA2E25" w:rsidRDefault="00FA2E25" w:rsidP="00FA2E25">
      <w:pPr>
        <w:tabs>
          <w:tab w:val="left" w:pos="426"/>
        </w:tabs>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8"/>
        </w:numPr>
        <w:tabs>
          <w:tab w:val="left" w:pos="567"/>
        </w:tabs>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Побуждать использовать в своей речи обобщающие и родовые понятия;</w:t>
      </w:r>
    </w:p>
    <w:p w:rsidR="00FA2E25" w:rsidRPr="00FA2E25" w:rsidRDefault="00FA2E25" w:rsidP="00FA2E25">
      <w:pPr>
        <w:numPr>
          <w:ilvl w:val="0"/>
          <w:numId w:val="128"/>
        </w:numPr>
        <w:tabs>
          <w:tab w:val="left" w:pos="567"/>
        </w:tabs>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и активизировать словарь через синонимы и антонимы (существительные,</w:t>
      </w:r>
    </w:p>
    <w:p w:rsidR="00FA2E25" w:rsidRPr="00FA2E25" w:rsidRDefault="00FA2E25" w:rsidP="00FA2E25">
      <w:pPr>
        <w:tabs>
          <w:tab w:val="left" w:pos="426"/>
        </w:tabs>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глаголы, прилагательные);</w:t>
      </w:r>
    </w:p>
    <w:p w:rsidR="00FA2E25" w:rsidRPr="00FA2E25" w:rsidRDefault="00FA2E25" w:rsidP="00FA2E25">
      <w:pPr>
        <w:numPr>
          <w:ilvl w:val="0"/>
          <w:numId w:val="129"/>
        </w:numPr>
        <w:tabs>
          <w:tab w:val="left" w:pos="567"/>
        </w:tabs>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Активизировать словарь прилагательных и глаголов через синонимы и антонимы;</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30"/>
        </w:numPr>
        <w:tabs>
          <w:tab w:val="left" w:pos="524"/>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Поощрять стремление детей подбирать слова- синонимы для более точного выражения смысла и эмоциональной окраски высказывания;</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tabs>
          <w:tab w:val="left" w:pos="620"/>
        </w:tabs>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9.Объяснять и использовать переносное значение слов и побуждать использовать в своей речи для более точного и образного выражения мысли;</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tabs>
          <w:tab w:val="left" w:pos="62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    10.Знакомить с многозначными словами и словами- омонимами и с фразеологическими оборотами;</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tabs>
          <w:tab w:val="left" w:pos="620"/>
        </w:tabs>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11.Побуждать детей употреблять в речи имена существительные во множественном числе, образовывать форму родительного падежа множественного числа существительных;</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tabs>
          <w:tab w:val="left" w:pos="620"/>
        </w:tabs>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 12.Побуждать детей согласовывать прилагательные с существительными (в роде и числе), использовать глаголы в повелительном наклонении и неопределенной форме;</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tabs>
          <w:tab w:val="left" w:pos="620"/>
        </w:tabs>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13.Упражнять в употреблении притяжательного местоимения «мой» и в правильном употреблении предлогов, выражающих пространственные отношения (на, в, за, из, с, под, к, над, между, перед и др.);</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tabs>
          <w:tab w:val="left" w:pos="620"/>
        </w:tabs>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14.Упражнять в словообразовании при помощи суффиксов (- ищ, -иц,-ец-) и приставок;</w:t>
      </w:r>
    </w:p>
    <w:p w:rsidR="00FA2E25" w:rsidRPr="00FA2E25" w:rsidRDefault="00FA2E25" w:rsidP="00FA2E25">
      <w:pPr>
        <w:tabs>
          <w:tab w:val="left" w:pos="620"/>
        </w:tabs>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15.Поощрять стремление детей составлять из слов словосочетания и предложения;</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tabs>
          <w:tab w:val="left" w:pos="620"/>
        </w:tabs>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16.Обучать составлению и распространению простых предложений за счет однородных членов: подлежащих, определений, сказуемых;</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tabs>
          <w:tab w:val="left" w:pos="620"/>
        </w:tabs>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 17.Способствовать появлению в речи  детей предложений сложных конструкций;</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tabs>
          <w:tab w:val="left" w:pos="620"/>
        </w:tabs>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 18. Начать знакомить с видами простых предложений по цели высказывания (повествовательные, вопросительные, побудительные).</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tabs>
          <w:tab w:val="left" w:pos="620"/>
        </w:tabs>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 19.Вырабатывать у детей активную диалогическую позицию в общении со сверстниками;</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tabs>
          <w:tab w:val="left" w:pos="620"/>
        </w:tabs>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 20.Приобщать детей к элементарным правилам ведения диалога (умение слушать и понимать собеседника; задавать вопросы и строить ответ;</w:t>
      </w:r>
    </w:p>
    <w:p w:rsidR="00FA2E25" w:rsidRPr="00FA2E25" w:rsidRDefault="00FA2E25" w:rsidP="00FA2E25">
      <w:pPr>
        <w:tabs>
          <w:tab w:val="left" w:pos="620"/>
        </w:tabs>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 21.Способствовать освоению ребенком речевого этикета (приветствие, обращение, просьба, извинение, благодарность, прощание и пр.);</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tabs>
          <w:tab w:val="left" w:pos="620"/>
        </w:tabs>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 22.Побуждать   детей   к   описанию   различными  средствами  отдельных  объектов  и</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построению связных монологических высказываний повествовательного и описательного типов;</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tabs>
          <w:tab w:val="left" w:pos="620"/>
        </w:tabs>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23.Упражнять детей в восстановлении последовательности в знакомых сказках, вычленять (определять) и словесно обозначать главную тему и структуру повествования: зачин, средняя часть</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Развивать речевое дыхание и речевое внимания; формировать правильное произношение звуков;</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побуждать проводить анализ артикуляции звуков по пяти позициям (губы-зубы-язык-голосовые связки-воздушная струя);</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познакомить с понятием «гласные – согласные звуки», «твердые-мягкие согласные</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звуки»;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развивать речевой слух (фонематического и фонетического восприятия);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lastRenderedPageBreak/>
        <w:t>учить определять количество слогов в словах;</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развивать просодическую сторону речи (силу, высоту, темп, тембр и громкость речи, силу голоса);</w:t>
      </w:r>
    </w:p>
    <w:p w:rsidR="00FA2E25" w:rsidRPr="00FA2E25" w:rsidRDefault="00FA2E25" w:rsidP="00FA2E25">
      <w:pPr>
        <w:tabs>
          <w:tab w:val="left" w:pos="7100"/>
          <w:tab w:val="left" w:pos="8760"/>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упражнять в качественном произношении слов и помогать преодолевать ошибки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приформировании правильного словопроизношения, в  правильной постановке ударенияпри произнесении слов.</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упражнять в умении проводить слого-звуковой анализ слов. Упражнять в умении определять последовательность звуков в словах; познакомить с ударением;</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упражнять в умении производить анализ и синтез предложений по словам;</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развивать понимание речи; уточнять и расширять словарный запас;</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формировать обобщающие понятия;</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формировать практические навыки словообразования и словоизменения;</w:t>
      </w:r>
    </w:p>
    <w:p w:rsidR="00FA2E25" w:rsidRPr="00FA2E25" w:rsidRDefault="00FA2E25" w:rsidP="00FA2E25">
      <w:pPr>
        <w:tabs>
          <w:tab w:val="left" w:pos="1680"/>
          <w:tab w:val="left" w:pos="2760"/>
          <w:tab w:val="left" w:pos="4540"/>
          <w:tab w:val="left" w:pos="5640"/>
          <w:tab w:val="left" w:pos="7840"/>
          <w:tab w:val="left" w:pos="9460"/>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развивать</w:t>
      </w:r>
      <w:r w:rsidRPr="00FA2E25">
        <w:rPr>
          <w:rFonts w:ascii="Times New Roman" w:eastAsiaTheme="minorEastAsia" w:hAnsi="Times New Roman" w:cs="Times New Roman"/>
          <w:sz w:val="20"/>
          <w:szCs w:val="20"/>
          <w:lang w:eastAsia="ru-RU"/>
        </w:rPr>
        <w:tab/>
      </w:r>
      <w:r w:rsidRPr="00FA2E25">
        <w:rPr>
          <w:rFonts w:ascii="Times New Roman" w:eastAsiaTheme="minorEastAsia" w:hAnsi="Times New Roman" w:cs="Times New Roman"/>
          <w:b/>
          <w:bCs/>
          <w:iCs/>
          <w:sz w:val="20"/>
          <w:szCs w:val="20"/>
          <w:lang w:eastAsia="ru-RU"/>
        </w:rPr>
        <w:t>умение</w:t>
      </w:r>
      <w:r w:rsidRPr="00FA2E25">
        <w:rPr>
          <w:rFonts w:ascii="Times New Roman" w:eastAsiaTheme="minorEastAsia" w:hAnsi="Times New Roman" w:cs="Times New Roman"/>
          <w:sz w:val="20"/>
          <w:szCs w:val="20"/>
          <w:lang w:eastAsia="ru-RU"/>
        </w:rPr>
        <w:tab/>
      </w:r>
      <w:r w:rsidRPr="00FA2E25">
        <w:rPr>
          <w:rFonts w:ascii="Times New Roman" w:eastAsiaTheme="minorEastAsia" w:hAnsi="Times New Roman" w:cs="Times New Roman"/>
          <w:b/>
          <w:bCs/>
          <w:iCs/>
          <w:sz w:val="20"/>
          <w:szCs w:val="20"/>
          <w:lang w:eastAsia="ru-RU"/>
        </w:rPr>
        <w:t>употреблять</w:t>
      </w:r>
      <w:r w:rsidRPr="00FA2E25">
        <w:rPr>
          <w:rFonts w:ascii="Times New Roman" w:eastAsiaTheme="minorEastAsia" w:hAnsi="Times New Roman" w:cs="Times New Roman"/>
          <w:sz w:val="20"/>
          <w:szCs w:val="20"/>
          <w:lang w:eastAsia="ru-RU"/>
        </w:rPr>
        <w:tab/>
      </w:r>
      <w:r w:rsidRPr="00FA2E25">
        <w:rPr>
          <w:rFonts w:ascii="Times New Roman" w:eastAsiaTheme="minorEastAsia" w:hAnsi="Times New Roman" w:cs="Times New Roman"/>
          <w:b/>
          <w:bCs/>
          <w:iCs/>
          <w:sz w:val="20"/>
          <w:szCs w:val="20"/>
          <w:lang w:eastAsia="ru-RU"/>
        </w:rPr>
        <w:t>простые</w:t>
      </w:r>
      <w:r w:rsidRPr="00FA2E25">
        <w:rPr>
          <w:rFonts w:ascii="Times New Roman" w:eastAsiaTheme="minorEastAsia" w:hAnsi="Times New Roman" w:cs="Times New Roman"/>
          <w:b/>
          <w:bCs/>
          <w:iCs/>
          <w:sz w:val="20"/>
          <w:szCs w:val="20"/>
          <w:lang w:eastAsia="ru-RU"/>
        </w:rPr>
        <w:tab/>
        <w:t>распространённые</w:t>
      </w:r>
      <w:r w:rsidRPr="00FA2E25">
        <w:rPr>
          <w:rFonts w:ascii="Times New Roman" w:eastAsiaTheme="minorEastAsia" w:hAnsi="Times New Roman" w:cs="Times New Roman"/>
          <w:b/>
          <w:bCs/>
          <w:iCs/>
          <w:sz w:val="20"/>
          <w:szCs w:val="20"/>
          <w:lang w:eastAsia="ru-RU"/>
        </w:rPr>
        <w:tab/>
        <w:t>предложения и некоторыевиды сложных синтаксических структур;</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развивать фонематический слух и восприятие, навыки произнесения  слов  различнойзвуко- слоговой структуры;</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осуществлять контроль за внятностью и выразительностью речи; подготовка к усвоению элементарных навыков звукового анализа и синтеза; способствовать желанию пересказывать башкирские сказки, читать выразительно стихи башкирских поэтов, придумывать сказки на основе башкирского фольклора.</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Основные направления работы по речевому развитию детей:</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-Развитие словаря;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-Воспитание звуковой культуры речи;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-Формирование грамматического строя речи;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-Развитие связной речи;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-Формирование элементарного осознания явлений языка и речи;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 -Воспитание любви и интереса к художественному слову.</w:t>
      </w:r>
    </w:p>
    <w:p w:rsidR="00FA2E25" w:rsidRPr="00FA2E25" w:rsidRDefault="00FA2E25" w:rsidP="00FA2E25">
      <w:pPr>
        <w:spacing w:after="0" w:line="240" w:lineRule="auto"/>
        <w:ind w:left="10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1.3.Описание образовательной деятельности в ОО «Речевое развитие»: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960"/>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2-3 года:</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Задачи: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Владение речью как средством общения и культуры;</w:t>
      </w:r>
    </w:p>
    <w:p w:rsidR="00FA2E25" w:rsidRPr="00FA2E25" w:rsidRDefault="00FA2E25" w:rsidP="00FA2E25">
      <w:pPr>
        <w:numPr>
          <w:ilvl w:val="0"/>
          <w:numId w:val="13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3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Предлагать для самостоятельного рассматривания картинки, книжки,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На картинках показывать состояния людей и животных: радуется, грустит и т. д.</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3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Добиваться того, чтобы к концу третьего года жизни речь стала полноценным средством общения детей друг с другом.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b/>
          <w:bCs/>
          <w:iCs/>
          <w:sz w:val="20"/>
          <w:szCs w:val="20"/>
          <w:lang w:eastAsia="ru-RU"/>
        </w:rPr>
      </w:pPr>
      <w:r w:rsidRPr="00FA2E25">
        <w:rPr>
          <w:rFonts w:ascii="Times New Roman" w:eastAsiaTheme="minorEastAsia" w:hAnsi="Times New Roman" w:cs="Times New Roman"/>
          <w:b/>
          <w:bCs/>
          <w:iCs/>
          <w:sz w:val="20"/>
          <w:szCs w:val="20"/>
          <w:lang w:eastAsia="ru-RU"/>
        </w:rPr>
        <w:t>По развитию всех компонентов устной речи, практическому овладению нормами речи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Формирование словаря</w:t>
      </w:r>
    </w:p>
    <w:p w:rsidR="00FA2E25" w:rsidRPr="00FA2E25" w:rsidRDefault="00FA2E25" w:rsidP="00FA2E25">
      <w:pPr>
        <w:numPr>
          <w:ilvl w:val="0"/>
          <w:numId w:val="13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На основе расширения ориентировки детей в ближайшем окружении развивать понимание речи и активизировать словарь.</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3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Обогащать словарь детей:</w:t>
      </w:r>
    </w:p>
    <w:p w:rsidR="00FA2E25" w:rsidRPr="00FA2E25" w:rsidRDefault="00FA2E25" w:rsidP="00FA2E25">
      <w:pPr>
        <w:numPr>
          <w:ilvl w:val="0"/>
          <w:numId w:val="13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3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глаголами, обозначающими трудовые действия (стирать, гладить, лечить, поливать), действия, противоположные по значению (открывать — закрывать, снимать — надевать, брать — класть), действия, </w:t>
      </w:r>
      <w:r w:rsidRPr="00FA2E25">
        <w:rPr>
          <w:rFonts w:ascii="Times New Roman" w:eastAsiaTheme="minorEastAsia" w:hAnsi="Times New Roman" w:cs="Times New Roman"/>
          <w:sz w:val="20"/>
          <w:szCs w:val="20"/>
          <w:lang w:eastAsia="ru-RU"/>
        </w:rPr>
        <w:lastRenderedPageBreak/>
        <w:t>характеризующие взаимоотношения людей (помочь, пожалеть, подарить, обнять), их эмоциональное состояние (плакать, смеяться, радоваться, обижаться);</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3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прилагательными, обозначающими цвет, величину, вкус, температуру предметов (красный, синий, сладкий, кислый, большой, маленький,</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31"/>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наречиями (близко, далеко, высоко, быстро, темно, тихо, холодно, жарко, скользко).</w:t>
      </w:r>
    </w:p>
    <w:p w:rsidR="00FA2E25" w:rsidRPr="00FA2E25" w:rsidRDefault="00FA2E25" w:rsidP="00FA2E25">
      <w:pPr>
        <w:numPr>
          <w:ilvl w:val="0"/>
          <w:numId w:val="13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Способствовать употреблению усвоенных слов в самостоятельной речи. К концу года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567"/>
        </w:tabs>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дошкольники должны иметь словарный запас не менее 1000-1200 слов.</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Звуковая культура речи</w:t>
      </w:r>
    </w:p>
    <w:p w:rsidR="00FA2E25" w:rsidRPr="00FA2E25" w:rsidRDefault="00FA2E25" w:rsidP="00FA2E25">
      <w:pPr>
        <w:numPr>
          <w:ilvl w:val="0"/>
          <w:numId w:val="132"/>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32"/>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Способствовать развитию артикуляционного и голосового аппарата, вечевого дыхания, слухового внимания.</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32"/>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пользоваться (по подражанию) высотой и силой голоса («Киска, брысь!», «Кто пришел?», «Кто стучит?»).</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Грамматический строй речи</w:t>
      </w:r>
    </w:p>
    <w:p w:rsidR="00FA2E25" w:rsidRPr="00FA2E25" w:rsidRDefault="00FA2E25" w:rsidP="00FA2E25">
      <w:pPr>
        <w:numPr>
          <w:ilvl w:val="0"/>
          <w:numId w:val="13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грамматическую структуру речи.</w:t>
      </w:r>
    </w:p>
    <w:p w:rsidR="00FA2E25" w:rsidRPr="00FA2E25" w:rsidRDefault="00FA2E25" w:rsidP="00FA2E25">
      <w:pPr>
        <w:numPr>
          <w:ilvl w:val="0"/>
          <w:numId w:val="13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3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Упражнять в употреблении некоторых вопросительных слов (кто, что, где) и несложных фраз, состоящих из 2-4 слов («Кисонька-мурысенька, куда пошла?»).</w:t>
      </w:r>
    </w:p>
    <w:p w:rsidR="00FA2E25" w:rsidRPr="00FA2E25" w:rsidRDefault="00FA2E25" w:rsidP="00FA2E25">
      <w:p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Связная речь</w:t>
      </w:r>
    </w:p>
    <w:p w:rsidR="00FA2E25" w:rsidRPr="00FA2E25" w:rsidRDefault="00FA2E25" w:rsidP="00FA2E25">
      <w:pPr>
        <w:numPr>
          <w:ilvl w:val="0"/>
          <w:numId w:val="13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Помогать детям отвечать на простейшие («что?», «кто?», «что делает?») и более сложные вопросы («во что одет?», «что везет?», «кому?», «какой?», «где?», «когда?», «куда?»).</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3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3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33"/>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слушать небольшие рассказы без наглядного сопровождения.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Знакомство с книжной культурой, детской литературой, понимание на слух текстов различных жанров детской литературы;</w:t>
      </w:r>
    </w:p>
    <w:p w:rsidR="00FA2E25" w:rsidRPr="00FA2E25" w:rsidRDefault="00FA2E25" w:rsidP="00FA2E25">
      <w:pPr>
        <w:numPr>
          <w:ilvl w:val="0"/>
          <w:numId w:val="13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Регулярно читать детям художественные и познавательные книги. Формировать понимание того, что из книг можно узнать много интересного.</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3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Побуждать называть знакомые предметы, показывать их по просьбе воспитателя, приучать задавать вопросы: «Кто (что) это?», «Что делает?».</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33"/>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приобщать детей к рассматриванию рисунков в книгах.</w:t>
      </w:r>
    </w:p>
    <w:p w:rsidR="00FA2E25" w:rsidRPr="00FA2E25" w:rsidRDefault="00FA2E25" w:rsidP="00FA2E25">
      <w:pPr>
        <w:numPr>
          <w:ilvl w:val="0"/>
          <w:numId w:val="133"/>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Читать детям художественные произведения, предусмотренные Программой</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3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приучать детей слушать народные песенки, сказки, авторские произведения.</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3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Сопровождать чтение показом игрушек, картинок, персонажей настольного театра и других средств наглядности, а также формировать умение слушать художественное произведение без наглядного сопровождения.</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3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Сопровождать чтение небольших поэтических произведений игровыми действиями.</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3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Предоставлять детям возможность договаривать слова, фразы при чтении воспитателем знакомых стихотворений.</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33"/>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Поощрять попытки читать стихотворный текст целиком с помощью взрослого.</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3-4 года:</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Владение речью как средством общения и культуры;</w:t>
      </w:r>
    </w:p>
    <w:p w:rsidR="00FA2E25" w:rsidRPr="00FA2E25" w:rsidRDefault="00FA2E25" w:rsidP="00FA2E25">
      <w:pPr>
        <w:numPr>
          <w:ilvl w:val="0"/>
          <w:numId w:val="134"/>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34"/>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Подсказывать детям образцы обращения ко взрослым, зашедшим в группу («Скажите: „Проходите, пожалуйста"», «Предложите: „Хотите посмотреть...", «Спросите: „Понравились ли наши рисунки?"»).</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34"/>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большой"»).Помогать детям доброжелательно общаться друг с другом.</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34"/>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приучать детей слушать рассказы воспитателя о забавных случаях из</w:t>
      </w:r>
    </w:p>
    <w:p w:rsidR="00FA2E25" w:rsidRPr="00FA2E25" w:rsidRDefault="00FA2E25" w:rsidP="00FA2E25">
      <w:p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жизни.</w:t>
      </w:r>
    </w:p>
    <w:p w:rsidR="00FA2E25" w:rsidRPr="00FA2E25" w:rsidRDefault="00FA2E25" w:rsidP="00FA2E25">
      <w:pPr>
        <w:numPr>
          <w:ilvl w:val="0"/>
          <w:numId w:val="134"/>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потребность делиться своими впечатлениями с воспитателями и родителями.</w:t>
      </w:r>
    </w:p>
    <w:p w:rsidR="00FA2E25" w:rsidRPr="00FA2E25" w:rsidRDefault="00FA2E25" w:rsidP="00FA2E25">
      <w:pPr>
        <w:numPr>
          <w:ilvl w:val="0"/>
          <w:numId w:val="134"/>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Поощрять желание задавать вопросы воспитателю и сверстникам</w:t>
      </w:r>
    </w:p>
    <w:p w:rsidR="00FA2E25" w:rsidRPr="00FA2E25" w:rsidRDefault="00FA2E25" w:rsidP="00FA2E25">
      <w:pPr>
        <w:spacing w:after="0" w:line="240" w:lineRule="auto"/>
        <w:ind w:left="720"/>
        <w:jc w:val="both"/>
        <w:rPr>
          <w:rFonts w:ascii="Times New Roman" w:eastAsia="Times New Roman" w:hAnsi="Times New Roman" w:cs="Times New Roman"/>
          <w:b/>
          <w:bCs/>
          <w:iCs/>
          <w:sz w:val="20"/>
          <w:szCs w:val="20"/>
          <w:lang w:eastAsia="ru-RU"/>
        </w:rPr>
      </w:pPr>
    </w:p>
    <w:p w:rsidR="00FA2E25" w:rsidRPr="00FA2E25" w:rsidRDefault="00FA2E25" w:rsidP="00FA2E25">
      <w:p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По развитию всех компонентов устной речи, практическому овладению нормами речи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Формирование словаря</w:t>
      </w:r>
    </w:p>
    <w:p w:rsidR="00FA2E25" w:rsidRPr="00FA2E25" w:rsidRDefault="00FA2E25" w:rsidP="00FA2E25">
      <w:pPr>
        <w:numPr>
          <w:ilvl w:val="0"/>
          <w:numId w:val="135"/>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35"/>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35"/>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Обращать внимание детей на некоторые сходные по назначению предметы (тарелка — блюдце, стул — табурет, шуба — пальто — дубленка).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35"/>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Звуковая культура речи</w:t>
      </w:r>
    </w:p>
    <w:p w:rsidR="00FA2E25" w:rsidRPr="00FA2E25" w:rsidRDefault="00FA2E25" w:rsidP="00FA2E25">
      <w:pPr>
        <w:tabs>
          <w:tab w:val="left" w:pos="567"/>
          <w:tab w:val="left" w:pos="132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ab/>
      </w:r>
    </w:p>
    <w:p w:rsidR="00FA2E25" w:rsidRPr="00FA2E25" w:rsidRDefault="00FA2E25" w:rsidP="00FA2E25">
      <w:pPr>
        <w:numPr>
          <w:ilvl w:val="0"/>
          <w:numId w:val="135"/>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Совершенствовать умение детей внятно произносить в словах гласные </w:t>
      </w:r>
      <w:r w:rsidRPr="00FA2E25">
        <w:rPr>
          <w:rFonts w:ascii="Times New Roman" w:eastAsiaTheme="minorEastAsia" w:hAnsi="Times New Roman" w:cs="Times New Roman"/>
          <w:i/>
          <w:iCs/>
          <w:sz w:val="20"/>
          <w:szCs w:val="20"/>
          <w:lang w:eastAsia="ru-RU"/>
        </w:rPr>
        <w:t>(а,у,и,о</w:t>
      </w:r>
      <w:r w:rsidRPr="00FA2E25">
        <w:rPr>
          <w:rFonts w:ascii="Times New Roman" w:eastAsiaTheme="minorEastAsia" w:hAnsi="Times New Roman" w:cs="Times New Roman"/>
          <w:b/>
          <w:bCs/>
          <w:i/>
          <w:iCs/>
          <w:sz w:val="20"/>
          <w:szCs w:val="20"/>
          <w:lang w:eastAsia="ru-RU"/>
        </w:rPr>
        <w:t>,</w:t>
      </w:r>
      <w:r w:rsidRPr="00FA2E25">
        <w:rPr>
          <w:rFonts w:ascii="Times New Roman" w:eastAsiaTheme="minorEastAsia" w:hAnsi="Times New Roman" w:cs="Times New Roman"/>
          <w:i/>
          <w:iCs/>
          <w:sz w:val="20"/>
          <w:szCs w:val="20"/>
          <w:lang w:eastAsia="ru-RU"/>
        </w:rPr>
        <w:t>э)</w:t>
      </w:r>
      <w:r w:rsidRPr="00FA2E25">
        <w:rPr>
          <w:rFonts w:ascii="Times New Roman" w:eastAsiaTheme="minorEastAsia" w:hAnsi="Times New Roman" w:cs="Times New Roman"/>
          <w:sz w:val="20"/>
          <w:szCs w:val="20"/>
          <w:lang w:eastAsia="ru-RU"/>
        </w:rPr>
        <w:t xml:space="preserve"> и некоторые согласные звуки </w:t>
      </w:r>
      <w:r w:rsidRPr="00FA2E25">
        <w:rPr>
          <w:rFonts w:ascii="Times New Roman" w:eastAsiaTheme="minorEastAsia" w:hAnsi="Times New Roman" w:cs="Times New Roman"/>
          <w:i/>
          <w:iCs/>
          <w:sz w:val="20"/>
          <w:szCs w:val="20"/>
          <w:lang w:eastAsia="ru-RU"/>
        </w:rPr>
        <w:t>(п</w:t>
      </w:r>
      <w:r w:rsidRPr="00FA2E25">
        <w:rPr>
          <w:rFonts w:ascii="Times New Roman" w:eastAsiaTheme="minorEastAsia" w:hAnsi="Times New Roman" w:cs="Times New Roman"/>
          <w:b/>
          <w:bCs/>
          <w:i/>
          <w:iCs/>
          <w:sz w:val="20"/>
          <w:szCs w:val="20"/>
          <w:lang w:eastAsia="ru-RU"/>
        </w:rPr>
        <w:t>—</w:t>
      </w:r>
      <w:r w:rsidRPr="00FA2E25">
        <w:rPr>
          <w:rFonts w:ascii="Times New Roman" w:eastAsiaTheme="minorEastAsia" w:hAnsi="Times New Roman" w:cs="Times New Roman"/>
          <w:i/>
          <w:iCs/>
          <w:sz w:val="20"/>
          <w:szCs w:val="20"/>
          <w:lang w:eastAsia="ru-RU"/>
        </w:rPr>
        <w:t>6</w:t>
      </w:r>
      <w:r w:rsidRPr="00FA2E25">
        <w:rPr>
          <w:rFonts w:ascii="Times New Roman" w:eastAsiaTheme="minorEastAsia" w:hAnsi="Times New Roman" w:cs="Times New Roman"/>
          <w:b/>
          <w:bCs/>
          <w:i/>
          <w:iCs/>
          <w:sz w:val="20"/>
          <w:szCs w:val="20"/>
          <w:lang w:eastAsia="ru-RU"/>
        </w:rPr>
        <w:t>—</w:t>
      </w:r>
      <w:r w:rsidRPr="00FA2E25">
        <w:rPr>
          <w:rFonts w:ascii="Times New Roman" w:eastAsiaTheme="minorEastAsia" w:hAnsi="Times New Roman" w:cs="Times New Roman"/>
          <w:i/>
          <w:iCs/>
          <w:sz w:val="20"/>
          <w:szCs w:val="20"/>
          <w:lang w:eastAsia="ru-RU"/>
        </w:rPr>
        <w:t>т—д—к</w:t>
      </w:r>
      <w:r w:rsidRPr="00FA2E25">
        <w:rPr>
          <w:rFonts w:ascii="Times New Roman" w:eastAsiaTheme="minorEastAsia" w:hAnsi="Times New Roman" w:cs="Times New Roman"/>
          <w:b/>
          <w:bCs/>
          <w:i/>
          <w:iCs/>
          <w:sz w:val="20"/>
          <w:szCs w:val="20"/>
          <w:lang w:eastAsia="ru-RU"/>
        </w:rPr>
        <w:t>—</w:t>
      </w:r>
      <w:r w:rsidRPr="00FA2E25">
        <w:rPr>
          <w:rFonts w:ascii="Times New Roman" w:eastAsiaTheme="minorEastAsia" w:hAnsi="Times New Roman" w:cs="Times New Roman"/>
          <w:i/>
          <w:iCs/>
          <w:sz w:val="20"/>
          <w:szCs w:val="20"/>
          <w:lang w:eastAsia="ru-RU"/>
        </w:rPr>
        <w:t>г;ф—в;т</w:t>
      </w:r>
      <w:r w:rsidRPr="00FA2E25">
        <w:rPr>
          <w:rFonts w:ascii="Times New Roman" w:eastAsiaTheme="minorEastAsia" w:hAnsi="Times New Roman" w:cs="Times New Roman"/>
          <w:b/>
          <w:bCs/>
          <w:i/>
          <w:iCs/>
          <w:sz w:val="20"/>
          <w:szCs w:val="20"/>
          <w:lang w:eastAsia="ru-RU"/>
        </w:rPr>
        <w:t>—</w:t>
      </w:r>
      <w:r w:rsidRPr="00FA2E25">
        <w:rPr>
          <w:rFonts w:ascii="Times New Roman" w:eastAsiaTheme="minorEastAsia" w:hAnsi="Times New Roman" w:cs="Times New Roman"/>
          <w:i/>
          <w:iCs/>
          <w:sz w:val="20"/>
          <w:szCs w:val="20"/>
          <w:lang w:eastAsia="ru-RU"/>
        </w:rPr>
        <w:t>с</w:t>
      </w:r>
      <w:r w:rsidRPr="00FA2E25">
        <w:rPr>
          <w:rFonts w:ascii="Times New Roman" w:eastAsiaTheme="minorEastAsia" w:hAnsi="Times New Roman" w:cs="Times New Roman"/>
          <w:b/>
          <w:bCs/>
          <w:i/>
          <w:iCs/>
          <w:sz w:val="20"/>
          <w:szCs w:val="20"/>
          <w:lang w:eastAsia="ru-RU"/>
        </w:rPr>
        <w:t>—</w:t>
      </w:r>
      <w:r w:rsidRPr="00FA2E25">
        <w:rPr>
          <w:rFonts w:ascii="Times New Roman" w:eastAsiaTheme="minorEastAsia" w:hAnsi="Times New Roman" w:cs="Times New Roman"/>
          <w:i/>
          <w:iCs/>
          <w:sz w:val="20"/>
          <w:szCs w:val="20"/>
          <w:lang w:eastAsia="ru-RU"/>
        </w:rPr>
        <w:t>з—ц).</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35"/>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Формировать умение отчетливо произносить слова и короткие фразы, говорить спокойно, с естественными интонациями.</w:t>
      </w:r>
    </w:p>
    <w:p w:rsidR="00FA2E25" w:rsidRPr="00FA2E25" w:rsidRDefault="00FA2E25" w:rsidP="00FA2E25">
      <w:p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Грамматический строй речи</w:t>
      </w:r>
    </w:p>
    <w:p w:rsidR="00FA2E25" w:rsidRPr="00FA2E25" w:rsidRDefault="00FA2E25" w:rsidP="00FA2E25">
      <w:pPr>
        <w:numPr>
          <w:ilvl w:val="0"/>
          <w:numId w:val="135"/>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умение детей согласовывать прилагательные с существительными в роде, числе, падеже; употреблять существительные с предлогами (в, на, под, за, около).</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35"/>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35"/>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Помогать детям получать из нераспространенных простых предложений (состоят</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тиграм).</w:t>
      </w:r>
    </w:p>
    <w:p w:rsidR="00FA2E25" w:rsidRPr="00FA2E25" w:rsidRDefault="00FA2E25" w:rsidP="00FA2E25">
      <w:p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Связная речь</w:t>
      </w:r>
    </w:p>
    <w:p w:rsidR="00FA2E25" w:rsidRPr="00FA2E25" w:rsidRDefault="00FA2E25" w:rsidP="00FA2E25">
      <w:pPr>
        <w:numPr>
          <w:ilvl w:val="0"/>
          <w:numId w:val="136"/>
        </w:numPr>
        <w:tabs>
          <w:tab w:val="left" w:pos="426"/>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диалогическую форму речи.</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5"/>
        </w:numPr>
        <w:tabs>
          <w:tab w:val="left" w:pos="426"/>
        </w:tabs>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37"/>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37"/>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Напоминать детям о необходимости говорить «спасибо», «здравствуйте», «до свидания», «спокойной ночи» (в семье, группе).</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37"/>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Развивать инициативную речь детей во взаимодействиях со взрослыми и другими детьми.</w:t>
      </w:r>
    </w:p>
    <w:p w:rsidR="00FA2E25" w:rsidRPr="00FA2E25" w:rsidRDefault="00FA2E25" w:rsidP="00FA2E25">
      <w:pPr>
        <w:numPr>
          <w:ilvl w:val="0"/>
          <w:numId w:val="138"/>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Знакомство с книжной культурой, детской литературой, понимание на слух текстов различных жанров детской литературы;</w:t>
      </w:r>
    </w:p>
    <w:p w:rsidR="00FA2E25" w:rsidRPr="00FA2E25" w:rsidRDefault="00FA2E25" w:rsidP="00FA2E25">
      <w:pPr>
        <w:numPr>
          <w:ilvl w:val="0"/>
          <w:numId w:val="138"/>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Читать знакомые, любимые детьми художественные произведения.</w:t>
      </w:r>
    </w:p>
    <w:p w:rsidR="00FA2E25" w:rsidRPr="00FA2E25" w:rsidRDefault="00FA2E25" w:rsidP="00FA2E25">
      <w:pPr>
        <w:numPr>
          <w:ilvl w:val="0"/>
          <w:numId w:val="138"/>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38"/>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с помощью воспитателя инсценировать и драматизировать небольшие отрывки из народных сказок.</w:t>
      </w:r>
    </w:p>
    <w:p w:rsidR="00FA2E25" w:rsidRPr="00FA2E25" w:rsidRDefault="00FA2E25" w:rsidP="00FA2E25">
      <w:pPr>
        <w:numPr>
          <w:ilvl w:val="0"/>
          <w:numId w:val="138"/>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FA2E25" w:rsidRPr="00FA2E25" w:rsidRDefault="00FA2E25" w:rsidP="00FA2E25">
      <w:pPr>
        <w:numPr>
          <w:ilvl w:val="0"/>
          <w:numId w:val="138"/>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Учить детей читать наизусть потешки и небольшие стихотворения.</w:t>
      </w:r>
    </w:p>
    <w:p w:rsidR="00FA2E25" w:rsidRPr="00FA2E25" w:rsidRDefault="00FA2E25" w:rsidP="00FA2E25">
      <w:pPr>
        <w:numPr>
          <w:ilvl w:val="0"/>
          <w:numId w:val="138"/>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формировать интерес к книгам. Регулярно рассматривать с детьми иллюстрации.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4-5 лет:</w:t>
      </w:r>
    </w:p>
    <w:p w:rsidR="00FA2E25" w:rsidRPr="00FA2E25" w:rsidRDefault="00FA2E25" w:rsidP="00FA2E25">
      <w:pPr>
        <w:numPr>
          <w:ilvl w:val="0"/>
          <w:numId w:val="140"/>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Владение речью как средством общения и культуры;</w:t>
      </w:r>
    </w:p>
    <w:p w:rsidR="00FA2E25" w:rsidRPr="00FA2E25" w:rsidRDefault="00FA2E25" w:rsidP="00FA2E25">
      <w:pPr>
        <w:numPr>
          <w:ilvl w:val="0"/>
          <w:numId w:val="140"/>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Обсуждать с детьми информацию о предметах, явлениях, событиях, выходящих за пределы привычного им ближайшего окружения.</w:t>
      </w:r>
      <w:r w:rsidRPr="00FA2E25">
        <w:rPr>
          <w:rFonts w:ascii="Times New Roman" w:eastAsiaTheme="minorEastAsia" w:hAnsi="Times New Roman" w:cs="Times New Roman"/>
          <w:sz w:val="20"/>
          <w:szCs w:val="20"/>
          <w:lang w:eastAsia="ru-RU"/>
        </w:rPr>
        <w:tab/>
      </w:r>
    </w:p>
    <w:p w:rsidR="00FA2E25" w:rsidRPr="00FA2E25" w:rsidRDefault="00FA2E25" w:rsidP="00FA2E25">
      <w:pPr>
        <w:numPr>
          <w:ilvl w:val="0"/>
          <w:numId w:val="140"/>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FA2E25" w:rsidRPr="00FA2E25" w:rsidRDefault="00FA2E25" w:rsidP="00FA2E25">
      <w:pPr>
        <w:numPr>
          <w:ilvl w:val="0"/>
          <w:numId w:val="140"/>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Способствовать развитию любознательности.</w:t>
      </w:r>
    </w:p>
    <w:p w:rsidR="00FA2E25" w:rsidRPr="00FA2E25" w:rsidRDefault="00FA2E25" w:rsidP="00FA2E25">
      <w:pPr>
        <w:numPr>
          <w:ilvl w:val="0"/>
          <w:numId w:val="140"/>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FA2E25" w:rsidRPr="00FA2E25" w:rsidRDefault="00FA2E25" w:rsidP="00FA2E25">
      <w:pPr>
        <w:numPr>
          <w:ilvl w:val="0"/>
          <w:numId w:val="140"/>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Помогать детям выражать свою точку зрения, обсуждать со сверстниками различные ситуации.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По развитию всех компонентов устной речи, практическому овладению нормами речи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Формирование словаря</w:t>
      </w:r>
    </w:p>
    <w:p w:rsidR="00FA2E25" w:rsidRPr="00FA2E25" w:rsidRDefault="00FA2E25" w:rsidP="00FA2E25">
      <w:pPr>
        <w:numPr>
          <w:ilvl w:val="0"/>
          <w:numId w:val="14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Пополнять и активизировать словарь на основе углубления знаний детей о ближайшем окружении. Расширять представления о предметах, явлениях, событиях, не имевших места в собственном опыте дошкольников.</w:t>
      </w:r>
    </w:p>
    <w:p w:rsidR="00FA2E25" w:rsidRPr="00FA2E25" w:rsidRDefault="00FA2E25" w:rsidP="00FA2E25">
      <w:pPr>
        <w:numPr>
          <w:ilvl w:val="0"/>
          <w:numId w:val="14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Активизировать употребление в речи названий предметов, их частей материалов, из которых они изготовлены.</w:t>
      </w:r>
    </w:p>
    <w:p w:rsidR="00FA2E25" w:rsidRPr="00FA2E25" w:rsidRDefault="00FA2E25" w:rsidP="00FA2E25">
      <w:pPr>
        <w:numPr>
          <w:ilvl w:val="0"/>
          <w:numId w:val="14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использовать в речи наиболее употребительные прилагательные, глаголы, наречия, предлоги.</w:t>
      </w:r>
    </w:p>
    <w:p w:rsidR="00FA2E25" w:rsidRPr="00FA2E25" w:rsidRDefault="00FA2E25" w:rsidP="00FA2E25">
      <w:pPr>
        <w:numPr>
          <w:ilvl w:val="0"/>
          <w:numId w:val="14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Вводить в словарь детей существительные, обозначающие профессии; глаголы, характеризующие трудовые действия.</w:t>
      </w:r>
    </w:p>
    <w:p w:rsidR="00FA2E25" w:rsidRPr="00FA2E25" w:rsidRDefault="00FA2E25" w:rsidP="00FA2E25">
      <w:pPr>
        <w:numPr>
          <w:ilvl w:val="0"/>
          <w:numId w:val="14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умение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rsidR="00FA2E25" w:rsidRPr="00FA2E25" w:rsidRDefault="00FA2E25" w:rsidP="00FA2E25">
      <w:pPr>
        <w:numPr>
          <w:ilvl w:val="0"/>
          <w:numId w:val="14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Учить употреблять существительные с обобщающим значением (мебель, овощи, животные и т. п.).</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Звуковая культура речи</w:t>
      </w:r>
    </w:p>
    <w:p w:rsidR="00FA2E25" w:rsidRPr="00FA2E25" w:rsidRDefault="00FA2E25" w:rsidP="00FA2E25">
      <w:pPr>
        <w:numPr>
          <w:ilvl w:val="0"/>
          <w:numId w:val="142"/>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Закреплять правильное произношение гласных и согласных звуков, отрабатывать произношение свистящих, шипящих и сонорных </w:t>
      </w:r>
      <w:r w:rsidRPr="00FA2E25">
        <w:rPr>
          <w:rFonts w:ascii="Times New Roman" w:eastAsiaTheme="minorEastAsia" w:hAnsi="Times New Roman" w:cs="Times New Roman"/>
          <w:i/>
          <w:iCs/>
          <w:sz w:val="20"/>
          <w:szCs w:val="20"/>
          <w:lang w:eastAsia="ru-RU"/>
        </w:rPr>
        <w:t>(р,л)</w:t>
      </w:r>
      <w:r w:rsidRPr="00FA2E25">
        <w:rPr>
          <w:rFonts w:ascii="Times New Roman" w:eastAsiaTheme="minorEastAsia" w:hAnsi="Times New Roman" w:cs="Times New Roman"/>
          <w:sz w:val="20"/>
          <w:szCs w:val="20"/>
          <w:lang w:eastAsia="ru-RU"/>
        </w:rPr>
        <w:t xml:space="preserve"> звуков. Развивать артикуляционный аппарат.</w:t>
      </w:r>
    </w:p>
    <w:p w:rsidR="00FA2E25" w:rsidRPr="00FA2E25" w:rsidRDefault="00FA2E25" w:rsidP="00FA2E25">
      <w:pPr>
        <w:numPr>
          <w:ilvl w:val="0"/>
          <w:numId w:val="142"/>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работу над дикцией: совершенствовать отчетливое произнесение слов и словосочетаний.</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42"/>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фонематический слух: учить различать на слух и называть слова, начинающиеся на определенный звук.</w:t>
      </w:r>
    </w:p>
    <w:p w:rsidR="00FA2E25" w:rsidRPr="00FA2E25" w:rsidRDefault="00FA2E25" w:rsidP="00FA2E25">
      <w:pPr>
        <w:numPr>
          <w:ilvl w:val="0"/>
          <w:numId w:val="142"/>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интонационную выразительность речи.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Грамматический строй речи</w:t>
      </w:r>
    </w:p>
    <w:p w:rsidR="00FA2E25" w:rsidRPr="00FA2E25" w:rsidRDefault="00FA2E25" w:rsidP="00FA2E25">
      <w:pPr>
        <w:numPr>
          <w:ilvl w:val="0"/>
          <w:numId w:val="14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согласовывать слова в предложении, правильно использовать предлоги в речи; образовывать форму множественного числа действительных,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туфель). 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FA2E25" w:rsidRPr="00FA2E25" w:rsidRDefault="00FA2E25" w:rsidP="00FA2E25">
      <w:pPr>
        <w:numPr>
          <w:ilvl w:val="0"/>
          <w:numId w:val="14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Поощрять характерное для детей пятого года жизни словотворчество, тактично подсказывать общепринятый образец слова,</w:t>
      </w:r>
    </w:p>
    <w:p w:rsidR="00FA2E25" w:rsidRPr="00FA2E25" w:rsidRDefault="00FA2E25" w:rsidP="00FA2E25">
      <w:pPr>
        <w:numPr>
          <w:ilvl w:val="0"/>
          <w:numId w:val="14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Побуждать активно употреблять в речи простейшие виды сложносочиненных и сложноподчиненных предложений.</w:t>
      </w:r>
    </w:p>
    <w:p w:rsidR="00FA2E25" w:rsidRPr="00FA2E25" w:rsidRDefault="00FA2E25" w:rsidP="00FA2E25">
      <w:p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Связная речь.</w:t>
      </w:r>
    </w:p>
    <w:p w:rsidR="00FA2E25" w:rsidRPr="00FA2E25" w:rsidRDefault="00FA2E25" w:rsidP="00FA2E25">
      <w:pPr>
        <w:numPr>
          <w:ilvl w:val="0"/>
          <w:numId w:val="14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диалогическую речь: учить участвовать в беседе, понятно для слушателей отвечать на вопросы и задавать их.</w:t>
      </w:r>
    </w:p>
    <w:p w:rsidR="00FA2E25" w:rsidRPr="00FA2E25" w:rsidRDefault="00FA2E25" w:rsidP="00FA2E25">
      <w:pPr>
        <w:numPr>
          <w:ilvl w:val="0"/>
          <w:numId w:val="14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FA2E25" w:rsidRPr="00FA2E25" w:rsidRDefault="00FA2E25" w:rsidP="00FA2E25">
      <w:pPr>
        <w:numPr>
          <w:ilvl w:val="0"/>
          <w:numId w:val="14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Закреплять умение пересказывать наиболее выразительные и динамичные отрывки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Знакомство с книжной культурой, детской литературой, понимание на слух текстов различных жанров детской литературы;</w:t>
      </w:r>
    </w:p>
    <w:p w:rsidR="00FA2E25" w:rsidRPr="00FA2E25" w:rsidRDefault="00FA2E25" w:rsidP="00FA2E25">
      <w:pPr>
        <w:numPr>
          <w:ilvl w:val="0"/>
          <w:numId w:val="14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работу по формированию интереса к книге. Продолжать регулярно читать детям художественные и познавательные книги. Формировать понимание того, что из книг можно узнать много интересного.</w:t>
      </w:r>
    </w:p>
    <w:p w:rsidR="00FA2E25" w:rsidRPr="00FA2E25" w:rsidRDefault="00FA2E25" w:rsidP="00FA2E25">
      <w:pPr>
        <w:numPr>
          <w:ilvl w:val="0"/>
          <w:numId w:val="143"/>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Предлагать вниманию детей иллюстрированные издания знакомых произведений.</w:t>
      </w:r>
    </w:p>
    <w:p w:rsidR="00FA2E25" w:rsidRPr="00FA2E25" w:rsidRDefault="00FA2E25" w:rsidP="00FA2E25">
      <w:pPr>
        <w:numPr>
          <w:ilvl w:val="0"/>
          <w:numId w:val="14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Объяснять, как важны в книге рисунки; показывать, как много интересного можно узнать, внимательно рассматривая книжные иллюстрации.</w:t>
      </w:r>
    </w:p>
    <w:p w:rsidR="00FA2E25" w:rsidRPr="00FA2E25" w:rsidRDefault="00FA2E25" w:rsidP="00FA2E25">
      <w:pPr>
        <w:numPr>
          <w:ilvl w:val="0"/>
          <w:numId w:val="14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FA2E25" w:rsidRPr="00FA2E25" w:rsidRDefault="00FA2E25" w:rsidP="00FA2E25">
      <w:pPr>
        <w:numPr>
          <w:ilvl w:val="0"/>
          <w:numId w:val="14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w:t>
      </w:r>
    </w:p>
    <w:p w:rsidR="00FA2E25" w:rsidRPr="00FA2E25" w:rsidRDefault="00FA2E25" w:rsidP="00FA2E25">
      <w:pPr>
        <w:numPr>
          <w:ilvl w:val="0"/>
          <w:numId w:val="14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Познакомить с книгами, оформленными Ю. Васнецовым, Е. Рачевым. Е. Чарушиным.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5-6 лет:</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Владение речью как средством общения и культуры;</w:t>
      </w:r>
    </w:p>
    <w:p w:rsidR="00FA2E25" w:rsidRPr="00FA2E25" w:rsidRDefault="00FA2E25" w:rsidP="00FA2E25">
      <w:pPr>
        <w:numPr>
          <w:ilvl w:val="0"/>
          <w:numId w:val="14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развивать речь как средство общения. Расширять представления детей о многообразии окружающего мира.</w:t>
      </w:r>
    </w:p>
    <w:p w:rsidR="00FA2E25" w:rsidRPr="00FA2E25" w:rsidRDefault="00FA2E25" w:rsidP="00FA2E25">
      <w:pPr>
        <w:numPr>
          <w:ilvl w:val="0"/>
          <w:numId w:val="144"/>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Поощрять попытки делиться с педагогом и другими детьми разнообразными впечатлениями, уточнять источник полученной информации (телепередача, рассказ взрослого, посещение выставки, детского спектакля и т.д.).</w:t>
      </w:r>
    </w:p>
    <w:p w:rsidR="00FA2E25" w:rsidRPr="00FA2E25" w:rsidRDefault="00FA2E25" w:rsidP="00FA2E25">
      <w:pPr>
        <w:numPr>
          <w:ilvl w:val="0"/>
          <w:numId w:val="144"/>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Учить детей решать спорные вопросы и улаживать конфликты с помощью речи: убеждать, доказывать, объяснять. Учить строить высказывания.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По развитию всех компонентов устной речи, практическому овладению нормами речи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Формирование словаря</w:t>
      </w:r>
    </w:p>
    <w:p w:rsidR="00FA2E25" w:rsidRPr="00FA2E25" w:rsidRDefault="00FA2E25" w:rsidP="00FA2E25">
      <w:pPr>
        <w:numPr>
          <w:ilvl w:val="0"/>
          <w:numId w:val="145"/>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FA2E25" w:rsidRPr="00FA2E25" w:rsidRDefault="00FA2E25" w:rsidP="00FA2E25">
      <w:pPr>
        <w:numPr>
          <w:ilvl w:val="0"/>
          <w:numId w:val="145"/>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 Помогать детям употреблять слова в точном соответствии со смыслом.</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Звуковая культура речи</w:t>
      </w:r>
    </w:p>
    <w:p w:rsidR="00FA2E25" w:rsidRPr="00FA2E25" w:rsidRDefault="00FA2E25" w:rsidP="00FA2E25">
      <w:pPr>
        <w:numPr>
          <w:ilvl w:val="0"/>
          <w:numId w:val="145"/>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w:t>
      </w:r>
      <w:r w:rsidRPr="00FA2E25">
        <w:rPr>
          <w:rFonts w:ascii="Times New Roman" w:eastAsiaTheme="minorEastAsia" w:hAnsi="Times New Roman" w:cs="Times New Roman"/>
          <w:i/>
          <w:iCs/>
          <w:sz w:val="20"/>
          <w:szCs w:val="20"/>
          <w:lang w:eastAsia="ru-RU"/>
        </w:rPr>
        <w:t xml:space="preserve">с—з,с—ц, ш — ж, ч — ц, </w:t>
      </w:r>
      <w:r w:rsidRPr="00FA2E25">
        <w:rPr>
          <w:rFonts w:ascii="Times New Roman" w:eastAsiaTheme="minorEastAsia" w:hAnsi="Times New Roman" w:cs="Times New Roman"/>
          <w:sz w:val="20"/>
          <w:szCs w:val="20"/>
          <w:lang w:eastAsia="ru-RU"/>
        </w:rPr>
        <w:t>с—</w:t>
      </w:r>
      <w:r w:rsidRPr="00FA2E25">
        <w:rPr>
          <w:rFonts w:ascii="Times New Roman" w:eastAsiaTheme="minorEastAsia" w:hAnsi="Times New Roman" w:cs="Times New Roman"/>
          <w:i/>
          <w:iCs/>
          <w:sz w:val="20"/>
          <w:szCs w:val="20"/>
          <w:lang w:eastAsia="ru-RU"/>
        </w:rPr>
        <w:t xml:space="preserve"> ш, ж — з, л </w:t>
      </w:r>
      <w:r w:rsidRPr="00FA2E25">
        <w:rPr>
          <w:rFonts w:ascii="Times New Roman" w:eastAsiaTheme="minorEastAsia" w:hAnsi="Times New Roman" w:cs="Times New Roman"/>
          <w:sz w:val="20"/>
          <w:szCs w:val="20"/>
          <w:lang w:eastAsia="ru-RU"/>
        </w:rPr>
        <w:t>—</w:t>
      </w:r>
      <w:r w:rsidRPr="00FA2E25">
        <w:rPr>
          <w:rFonts w:ascii="Times New Roman" w:eastAsiaTheme="minorEastAsia" w:hAnsi="Times New Roman" w:cs="Times New Roman"/>
          <w:i/>
          <w:iCs/>
          <w:sz w:val="20"/>
          <w:szCs w:val="20"/>
          <w:lang w:eastAsia="ru-RU"/>
        </w:rPr>
        <w:t xml:space="preserve"> р.</w:t>
      </w:r>
    </w:p>
    <w:p w:rsidR="00FA2E25" w:rsidRPr="00FA2E25" w:rsidRDefault="00FA2E25" w:rsidP="00FA2E25">
      <w:pPr>
        <w:numPr>
          <w:ilvl w:val="0"/>
          <w:numId w:val="145"/>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развивать фонематический слух. Учить определять место звука в слове (начало, середина, конец).</w:t>
      </w:r>
    </w:p>
    <w:p w:rsidR="00FA2E25" w:rsidRPr="00FA2E25" w:rsidRDefault="00FA2E25" w:rsidP="00FA2E25">
      <w:pPr>
        <w:numPr>
          <w:ilvl w:val="0"/>
          <w:numId w:val="145"/>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Отрабатывать интонационную выразительность речи.</w:t>
      </w:r>
    </w:p>
    <w:p w:rsidR="00FA2E25" w:rsidRPr="00FA2E25" w:rsidRDefault="00FA2E25" w:rsidP="00FA2E25">
      <w:p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Грамматический строй речи</w:t>
      </w:r>
    </w:p>
    <w:p w:rsidR="00FA2E25" w:rsidRPr="00FA2E25" w:rsidRDefault="00FA2E25" w:rsidP="00FA2E25">
      <w:pPr>
        <w:numPr>
          <w:ilvl w:val="0"/>
          <w:numId w:val="146"/>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FA2E25" w:rsidRPr="00FA2E25" w:rsidRDefault="00FA2E25" w:rsidP="00FA2E25">
      <w:pPr>
        <w:numPr>
          <w:ilvl w:val="0"/>
          <w:numId w:val="146"/>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с разными способами образования слов (сахарница, хлебница; масленка, солонка; воспитатель, учитель, строитель).</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46"/>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Упражнять в образовании однокоренных слов (медведь — медведица — медвежонок —медвежья), в том числе глаголов с приставками (забегал — выбежал — перебежал).</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46"/>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46"/>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составлять по образцу простые и сложные предложения.</w:t>
      </w:r>
    </w:p>
    <w:p w:rsidR="00FA2E25" w:rsidRPr="00FA2E25" w:rsidRDefault="00FA2E25" w:rsidP="00FA2E25">
      <w:pPr>
        <w:numPr>
          <w:ilvl w:val="0"/>
          <w:numId w:val="146"/>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умение пользоваться прямой и косвенной речью.</w:t>
      </w:r>
    </w:p>
    <w:p w:rsidR="00FA2E25" w:rsidRPr="00FA2E25" w:rsidRDefault="00FA2E25" w:rsidP="00FA2E25">
      <w:p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Связная речь</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47"/>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поддерживать беседу</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47"/>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Совершенствовать диалогическую форму речи. Поощрять попытки вызывать свою точку зрения, согласие или несогласие с ответом товарища.</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47"/>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монологическую форму речи.</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47"/>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связно, последовательно и выразительно пересказать небольшие сказки, рассказы.</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48"/>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FA2E25" w:rsidRPr="00FA2E25" w:rsidRDefault="00FA2E25" w:rsidP="00FA2E25">
      <w:pPr>
        <w:numPr>
          <w:ilvl w:val="0"/>
          <w:numId w:val="148"/>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составлять рассказы о событиях из личного опыта, придумывать свои концовки к сказкам.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48"/>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составлять небольшие рассказы творческого характера на тему, предложенную воспитателем.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Знакомство с книжной культурой, детской литературой, понимание на слух текстов различных жанров детской литературы;</w:t>
      </w:r>
    </w:p>
    <w:p w:rsidR="00FA2E25" w:rsidRPr="00FA2E25" w:rsidRDefault="00FA2E25" w:rsidP="00FA2E25">
      <w:pPr>
        <w:numPr>
          <w:ilvl w:val="0"/>
          <w:numId w:val="148"/>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развивать интерес детей к художественной и познавательной литературе.</w:t>
      </w:r>
    </w:p>
    <w:p w:rsidR="00FA2E25" w:rsidRPr="00FA2E25" w:rsidRDefault="00FA2E25" w:rsidP="00FA2E25">
      <w:pPr>
        <w:numPr>
          <w:ilvl w:val="0"/>
          <w:numId w:val="148"/>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FA2E25" w:rsidRPr="00FA2E25" w:rsidRDefault="00FA2E25" w:rsidP="00FA2E25">
      <w:pPr>
        <w:numPr>
          <w:ilvl w:val="0"/>
          <w:numId w:val="148"/>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Способствовать формированию эмоционального отношения к литературным произведениям.</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48"/>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48"/>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rsidR="00FA2E25" w:rsidRPr="00FA2E25" w:rsidRDefault="00FA2E25" w:rsidP="00FA2E25">
      <w:pPr>
        <w:numPr>
          <w:ilvl w:val="0"/>
          <w:numId w:val="148"/>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Помогать выразительно, с естественными интонациями читать стихи, участвовать в чтении текста по ролям, в инсценировках.</w:t>
      </w:r>
    </w:p>
    <w:p w:rsidR="00FA2E25" w:rsidRPr="00FA2E25" w:rsidRDefault="00FA2E25" w:rsidP="00FA2E25">
      <w:pPr>
        <w:numPr>
          <w:ilvl w:val="0"/>
          <w:numId w:val="148"/>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объяснять (с опорой на прочитанное произведение) доступные детям жанровые особенности сказок, рассказов, стихотворений.</w:t>
      </w:r>
    </w:p>
    <w:p w:rsidR="00FA2E25" w:rsidRPr="00FA2E25" w:rsidRDefault="00FA2E25" w:rsidP="00FA2E25">
      <w:pPr>
        <w:numPr>
          <w:ilvl w:val="0"/>
          <w:numId w:val="148"/>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6-7 лет:</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Владение речью как средством общения и культуры;</w:t>
      </w:r>
    </w:p>
    <w:p w:rsidR="00FA2E25" w:rsidRPr="00FA2E25" w:rsidRDefault="00FA2E25" w:rsidP="00FA2E25">
      <w:pPr>
        <w:numPr>
          <w:ilvl w:val="0"/>
          <w:numId w:val="149"/>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Приучать детей — будущих школьников — проявлять инициативу с целью получения новых знании.</w:t>
      </w:r>
    </w:p>
    <w:p w:rsidR="00FA2E25" w:rsidRPr="00FA2E25" w:rsidRDefault="00FA2E25" w:rsidP="00FA2E25">
      <w:pPr>
        <w:numPr>
          <w:ilvl w:val="0"/>
          <w:numId w:val="149"/>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речь как средства общения.</w:t>
      </w:r>
    </w:p>
    <w:p w:rsidR="00FA2E25" w:rsidRPr="00FA2E25" w:rsidRDefault="00FA2E25" w:rsidP="00FA2E25">
      <w:pPr>
        <w:numPr>
          <w:ilvl w:val="0"/>
          <w:numId w:val="149"/>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Выяснять, что дети хотели бы увидеть своими глазами, о чем хотели бы узнать, в какие настольные и интеллектуальные игры хотели бы научить; играть, какие мультфильмы готовы смотреть повторно и почему какие рассказы (о чем) предпочитают слушать и т.п.</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49"/>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Опираясь на опыт детей и учитывая их предпочтения, подбирать наглядные материалы для самостоятельного восприятия с последующим их обсуждением с воспитателем и сверстниками.</w:t>
      </w:r>
    </w:p>
    <w:p w:rsidR="00FA2E25" w:rsidRPr="00FA2E25" w:rsidRDefault="00FA2E25" w:rsidP="00FA2E25">
      <w:pPr>
        <w:numPr>
          <w:ilvl w:val="0"/>
          <w:numId w:val="149"/>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построение высказывания, помогать детям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FA2E25" w:rsidRPr="00FA2E25" w:rsidRDefault="00FA2E25" w:rsidP="00FA2E25">
      <w:pPr>
        <w:numPr>
          <w:ilvl w:val="0"/>
          <w:numId w:val="149"/>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формировать умение отстаивать свою точку зрения.</w:t>
      </w:r>
    </w:p>
    <w:p w:rsidR="00FA2E25" w:rsidRPr="00FA2E25" w:rsidRDefault="00FA2E25" w:rsidP="00FA2E25">
      <w:pPr>
        <w:numPr>
          <w:ilvl w:val="0"/>
          <w:numId w:val="149"/>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Помогать осваивать формы речевого этикета.</w:t>
      </w:r>
    </w:p>
    <w:p w:rsidR="00FA2E25" w:rsidRPr="00FA2E25" w:rsidRDefault="00FA2E25" w:rsidP="00FA2E25">
      <w:pPr>
        <w:numPr>
          <w:ilvl w:val="0"/>
          <w:numId w:val="149"/>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развивать умение содержательно, эмоционально рассказывать сверстникам об интересных фактах и событиях. Приучать детей к самостоятельности суждений.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b/>
          <w:bCs/>
          <w:iCs/>
          <w:sz w:val="20"/>
          <w:szCs w:val="20"/>
          <w:lang w:eastAsia="ru-RU"/>
        </w:rPr>
      </w:pPr>
      <w:r w:rsidRPr="00FA2E25">
        <w:rPr>
          <w:rFonts w:ascii="Times New Roman" w:eastAsiaTheme="minorEastAsia" w:hAnsi="Times New Roman" w:cs="Times New Roman"/>
          <w:b/>
          <w:bCs/>
          <w:iCs/>
          <w:sz w:val="20"/>
          <w:szCs w:val="20"/>
          <w:lang w:eastAsia="ru-RU"/>
        </w:rPr>
        <w:t>По развитию всех компонентов устной речи, практическому овладению нормами речи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Формирование словаря</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Продолжать работу по обогащению бытового, природоведческого, обществоведческого словаря.</w:t>
      </w:r>
    </w:p>
    <w:p w:rsidR="00FA2E25" w:rsidRPr="00FA2E25" w:rsidRDefault="00FA2E25" w:rsidP="00FA2E25">
      <w:pPr>
        <w:numPr>
          <w:ilvl w:val="0"/>
          <w:numId w:val="150"/>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Побуждать детей интересоваться смыслом слов.</w:t>
      </w:r>
    </w:p>
    <w:p w:rsidR="00FA2E25" w:rsidRPr="00FA2E25" w:rsidRDefault="00FA2E25" w:rsidP="00FA2E25">
      <w:pPr>
        <w:numPr>
          <w:ilvl w:val="0"/>
          <w:numId w:val="150"/>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умение использовать разные части речи в точном соответствии с их значением и целью высказывания.</w:t>
      </w:r>
    </w:p>
    <w:p w:rsidR="00FA2E25" w:rsidRPr="00FA2E25" w:rsidRDefault="00FA2E25" w:rsidP="00FA2E25">
      <w:pPr>
        <w:numPr>
          <w:ilvl w:val="0"/>
          <w:numId w:val="150"/>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Помогать детям осваивать выразительные средства языка.</w:t>
      </w:r>
    </w:p>
    <w:p w:rsidR="00FA2E25" w:rsidRPr="00FA2E25" w:rsidRDefault="00FA2E25" w:rsidP="00FA2E25">
      <w:p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Звуковая культура речи</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51"/>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умение различать на слух и в произношении все звуки родного</w:t>
      </w:r>
    </w:p>
    <w:p w:rsidR="00FA2E25" w:rsidRPr="00FA2E25" w:rsidRDefault="00FA2E25" w:rsidP="00FA2E25">
      <w:p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языка.</w:t>
      </w:r>
    </w:p>
    <w:p w:rsidR="00FA2E25" w:rsidRPr="00FA2E25" w:rsidRDefault="00FA2E25" w:rsidP="00FA2E25">
      <w:pPr>
        <w:numPr>
          <w:ilvl w:val="0"/>
          <w:numId w:val="15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Отрабатывать дикцию: развивать умение внятно и отчетливо произносить слова и словосочетания с естественными интонациями.</w:t>
      </w:r>
    </w:p>
    <w:p w:rsidR="00FA2E25" w:rsidRPr="00FA2E25" w:rsidRDefault="00FA2E25" w:rsidP="00FA2E25">
      <w:pPr>
        <w:numPr>
          <w:ilvl w:val="0"/>
          <w:numId w:val="15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FA2E25" w:rsidRPr="00FA2E25" w:rsidRDefault="00FA2E25" w:rsidP="00FA2E25">
      <w:pPr>
        <w:numPr>
          <w:ilvl w:val="0"/>
          <w:numId w:val="151"/>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Отрабатывать интонационную выразительность речи.</w:t>
      </w:r>
    </w:p>
    <w:p w:rsidR="00FA2E25" w:rsidRPr="00FA2E25" w:rsidRDefault="00FA2E25" w:rsidP="00FA2E25">
      <w:p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Грамматический строй речи</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52"/>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упражнять детей в согласовании слов в предложении.</w:t>
      </w:r>
    </w:p>
    <w:p w:rsidR="00FA2E25" w:rsidRPr="00FA2E25" w:rsidRDefault="00FA2E25" w:rsidP="00FA2E25">
      <w:pPr>
        <w:numPr>
          <w:ilvl w:val="0"/>
          <w:numId w:val="152"/>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FA2E25" w:rsidRPr="00FA2E25" w:rsidRDefault="00FA2E25" w:rsidP="00FA2E25">
      <w:pPr>
        <w:numPr>
          <w:ilvl w:val="0"/>
          <w:numId w:val="152"/>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Помогать правильно строить сложноподчиненные предложения, использовать языковые средства для соединения их частей (чтобы, когда, , потому что, если, если бы и т.д.).</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Связная речь</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52"/>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совершенствовать диалогическую и монологическую формы речи.</w:t>
      </w:r>
    </w:p>
    <w:p w:rsidR="00FA2E25" w:rsidRPr="00FA2E25" w:rsidRDefault="00FA2E25" w:rsidP="00FA2E25">
      <w:pPr>
        <w:numPr>
          <w:ilvl w:val="0"/>
          <w:numId w:val="152"/>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вести диалог с воспитателем, со сверстником; быть доброжелательным и корректным собеседником. Воспитывать культуру речевого общения.</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52"/>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содержательно и выразительно пересказывать литературные тексты, драматизировать их.</w:t>
      </w:r>
    </w:p>
    <w:p w:rsidR="00FA2E25" w:rsidRPr="00FA2E25" w:rsidRDefault="00FA2E25" w:rsidP="00FA2E25">
      <w:pPr>
        <w:numPr>
          <w:ilvl w:val="0"/>
          <w:numId w:val="152"/>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FA2E25" w:rsidRPr="00FA2E25" w:rsidRDefault="00FA2E25" w:rsidP="00FA2E25">
      <w:pPr>
        <w:numPr>
          <w:ilvl w:val="0"/>
          <w:numId w:val="152"/>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составлять рассказы из личного опыта.</w:t>
      </w:r>
    </w:p>
    <w:p w:rsidR="00FA2E25" w:rsidRPr="00FA2E25" w:rsidRDefault="00FA2E25" w:rsidP="00FA2E25">
      <w:pPr>
        <w:numPr>
          <w:ilvl w:val="0"/>
          <w:numId w:val="152"/>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совершенствовать умение сочинять короткие сказки на заданную тему.</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Формирование звуковой аналитико-синтетической активности как предпосылки обучения грамоте</w:t>
      </w:r>
      <w:r w:rsidRPr="00FA2E25">
        <w:rPr>
          <w:rFonts w:ascii="Times New Roman" w:eastAsiaTheme="minorEastAsia" w:hAnsi="Times New Roman" w:cs="Times New Roman"/>
          <w:iCs/>
          <w:sz w:val="20"/>
          <w:szCs w:val="20"/>
          <w:lang w:eastAsia="ru-RU"/>
        </w:rPr>
        <w:t>.</w:t>
      </w:r>
    </w:p>
    <w:p w:rsidR="00FA2E25" w:rsidRPr="00FA2E25" w:rsidRDefault="00FA2E25" w:rsidP="00FA2E25">
      <w:pPr>
        <w:numPr>
          <w:ilvl w:val="0"/>
          <w:numId w:val="152"/>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Дать представления о предложении (без грамматического определения).</w:t>
      </w:r>
    </w:p>
    <w:p w:rsidR="00FA2E25" w:rsidRPr="00FA2E25" w:rsidRDefault="00FA2E25" w:rsidP="00FA2E25">
      <w:pPr>
        <w:numPr>
          <w:ilvl w:val="0"/>
          <w:numId w:val="152"/>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Упражнять в составлении предложений, членении простых предложений (без союзов и предлогов) на слова с указанием их последовательности.</w:t>
      </w:r>
    </w:p>
    <w:p w:rsidR="00FA2E25" w:rsidRPr="00FA2E25" w:rsidRDefault="00FA2E25" w:rsidP="00FA2E25">
      <w:pPr>
        <w:numPr>
          <w:ilvl w:val="0"/>
          <w:numId w:val="152"/>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делить двусложные и трехсложные слова с открытыми слогами (на-шаМа-ша, ма-ли-на, бе-ре-за) на части.</w:t>
      </w:r>
    </w:p>
    <w:p w:rsidR="00FA2E25" w:rsidRPr="00FA2E25" w:rsidRDefault="00FA2E25" w:rsidP="00FA2E25">
      <w:pPr>
        <w:numPr>
          <w:ilvl w:val="0"/>
          <w:numId w:val="152"/>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Учить составлять слова из слогов (устно).</w:t>
      </w:r>
    </w:p>
    <w:p w:rsidR="00FA2E25" w:rsidRPr="00FA2E25" w:rsidRDefault="00FA2E25" w:rsidP="00FA2E25">
      <w:pPr>
        <w:numPr>
          <w:ilvl w:val="0"/>
          <w:numId w:val="152"/>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Учить выделять последовательность звуков в простых словах.</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Знакомство с книжной культурой, детской литературой, понимание на слух текстов различных жанров детской литературы;</w:t>
      </w:r>
    </w:p>
    <w:p w:rsidR="00FA2E25" w:rsidRPr="00FA2E25" w:rsidRDefault="00FA2E25" w:rsidP="00FA2E25">
      <w:pPr>
        <w:numPr>
          <w:ilvl w:val="0"/>
          <w:numId w:val="15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развивать интерес детей к художественной и познавательной литературе.</w:t>
      </w:r>
    </w:p>
    <w:p w:rsidR="00FA2E25" w:rsidRPr="00FA2E25" w:rsidRDefault="00FA2E25" w:rsidP="00FA2E25">
      <w:pPr>
        <w:numPr>
          <w:ilvl w:val="0"/>
          <w:numId w:val="154"/>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Обращать их внимание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FA2E25" w:rsidRPr="00FA2E25" w:rsidRDefault="00FA2E25" w:rsidP="00FA2E25">
      <w:pPr>
        <w:numPr>
          <w:ilvl w:val="0"/>
          <w:numId w:val="154"/>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Пополнять литературный багаж сказками, рассказами, стихотворениями, загадками, считалками, скороговорками.</w:t>
      </w:r>
    </w:p>
    <w:p w:rsidR="00FA2E25" w:rsidRPr="00FA2E25" w:rsidRDefault="00FA2E25" w:rsidP="00FA2E25">
      <w:pPr>
        <w:numPr>
          <w:ilvl w:val="0"/>
          <w:numId w:val="154"/>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FA2E25" w:rsidRPr="00FA2E25" w:rsidRDefault="00FA2E25" w:rsidP="00FA2E25">
      <w:pPr>
        <w:numPr>
          <w:ilvl w:val="0"/>
          <w:numId w:val="154"/>
        </w:numPr>
        <w:tabs>
          <w:tab w:val="left" w:pos="567"/>
        </w:tabs>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содержаниюлитературной фразы).</w:t>
      </w:r>
    </w:p>
    <w:p w:rsidR="00FA2E25" w:rsidRPr="00FA2E25" w:rsidRDefault="00FA2E25" w:rsidP="00FA2E25">
      <w:pPr>
        <w:numPr>
          <w:ilvl w:val="0"/>
          <w:numId w:val="154"/>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Помогать детям объяснять основные различия между литературными жанрами: сказкой, рассказом, стихотворением.</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54"/>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знакомить детей с иллюстрациями известных художников;</w:t>
      </w:r>
    </w:p>
    <w:p w:rsidR="00FA2E25" w:rsidRPr="00FA2E25" w:rsidRDefault="00FA2E25" w:rsidP="00FA2E25">
      <w:pPr>
        <w:spacing w:after="0" w:line="240" w:lineRule="auto"/>
        <w:ind w:left="720"/>
        <w:jc w:val="both"/>
        <w:rPr>
          <w:rFonts w:ascii="Times New Roman" w:eastAsia="Times New Roman" w:hAnsi="Times New Roman" w:cs="Times New Roman"/>
          <w:sz w:val="20"/>
          <w:szCs w:val="20"/>
          <w:lang w:eastAsia="ru-RU"/>
        </w:rPr>
      </w:pPr>
    </w:p>
    <w:p w:rsidR="00FA2E25" w:rsidRPr="00FA2E25" w:rsidRDefault="00FA2E25" w:rsidP="00FA2E25">
      <w:pPr>
        <w:tabs>
          <w:tab w:val="left" w:pos="567"/>
        </w:tabs>
        <w:spacing w:after="0" w:line="240" w:lineRule="auto"/>
        <w:ind w:left="980"/>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36"/>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b/>
          <w:bCs/>
          <w:sz w:val="20"/>
          <w:szCs w:val="20"/>
          <w:lang w:eastAsia="ru-RU"/>
        </w:rPr>
        <w:t>Содержание образовательной области «Художественно-эстетическое развитие» (обязательная часть</w:t>
      </w:r>
      <w:r w:rsidRPr="00FA2E25">
        <w:rPr>
          <w:rFonts w:ascii="Times New Roman" w:eastAsia="Times New Roman" w:hAnsi="Times New Roman" w:cs="Times New Roman"/>
          <w:sz w:val="20"/>
          <w:szCs w:val="20"/>
          <w:lang w:eastAsia="ru-RU"/>
        </w:rPr>
        <w:t xml:space="preserve"> )</w:t>
      </w:r>
    </w:p>
    <w:p w:rsidR="00FA2E25" w:rsidRPr="00FA2E25" w:rsidRDefault="00FA2E25" w:rsidP="00FA2E25">
      <w:pPr>
        <w:spacing w:after="0" w:line="240" w:lineRule="auto"/>
        <w:ind w:left="70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предполагает</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7"/>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FA2E25" w:rsidRPr="00FA2E25" w:rsidRDefault="00FA2E25" w:rsidP="00FA2E25">
      <w:pPr>
        <w:numPr>
          <w:ilvl w:val="0"/>
          <w:numId w:val="167"/>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становление эстетического отношения к окружающему миру;</w:t>
      </w:r>
    </w:p>
    <w:p w:rsidR="00FA2E25" w:rsidRPr="00FA2E25" w:rsidRDefault="00FA2E25" w:rsidP="00FA2E25">
      <w:pPr>
        <w:numPr>
          <w:ilvl w:val="0"/>
          <w:numId w:val="167"/>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формирование элементарных представлений о видах искусства;</w:t>
      </w:r>
    </w:p>
    <w:p w:rsidR="00FA2E25" w:rsidRPr="00FA2E25" w:rsidRDefault="00FA2E25" w:rsidP="00FA2E25">
      <w:pPr>
        <w:numPr>
          <w:ilvl w:val="0"/>
          <w:numId w:val="167"/>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восприятие музыки, художественной литературы, фольклора;</w:t>
      </w:r>
    </w:p>
    <w:p w:rsidR="00FA2E25" w:rsidRPr="00FA2E25" w:rsidRDefault="00FA2E25" w:rsidP="00FA2E25">
      <w:pPr>
        <w:numPr>
          <w:ilvl w:val="0"/>
          <w:numId w:val="167"/>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стимулирование сопереживания персонажам художественных произведений;</w:t>
      </w:r>
    </w:p>
    <w:p w:rsidR="00FA2E25" w:rsidRPr="00FA2E25" w:rsidRDefault="00FA2E25" w:rsidP="00FA2E25">
      <w:pPr>
        <w:numPr>
          <w:ilvl w:val="0"/>
          <w:numId w:val="167"/>
        </w:num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реализацию самостоятельной  творческой  деятельности  детей  (изобразительной, конструктивно-модельной, музыкальной и др.).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7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Цели и задачи (обязательной и вариативной частей)</w:t>
      </w:r>
    </w:p>
    <w:p w:rsidR="00FA2E25" w:rsidRPr="00FA2E25" w:rsidRDefault="00FA2E25" w:rsidP="00FA2E25">
      <w:pPr>
        <w:tabs>
          <w:tab w:val="left" w:pos="2300"/>
          <w:tab w:val="left" w:pos="3900"/>
          <w:tab w:val="left" w:pos="4980"/>
          <w:tab w:val="left" w:pos="5780"/>
          <w:tab w:val="left" w:pos="7140"/>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1.Содействовать</w:t>
      </w:r>
      <w:r w:rsidRPr="00FA2E25">
        <w:rPr>
          <w:rFonts w:ascii="Times New Roman" w:eastAsiaTheme="minorEastAsia" w:hAnsi="Times New Roman" w:cs="Times New Roman"/>
          <w:sz w:val="20"/>
          <w:szCs w:val="20"/>
          <w:lang w:eastAsia="ru-RU"/>
        </w:rPr>
        <w:tab/>
        <w:t>накоплению</w:t>
      </w:r>
      <w:r w:rsidRPr="00FA2E25">
        <w:rPr>
          <w:rFonts w:ascii="Times New Roman" w:eastAsiaTheme="minorEastAsia" w:hAnsi="Times New Roman" w:cs="Times New Roman"/>
          <w:sz w:val="20"/>
          <w:szCs w:val="20"/>
          <w:lang w:eastAsia="ru-RU"/>
        </w:rPr>
        <w:tab/>
        <w:t>детьми</w:t>
      </w:r>
      <w:r w:rsidRPr="00FA2E25">
        <w:rPr>
          <w:rFonts w:ascii="Times New Roman" w:eastAsiaTheme="minorEastAsia" w:hAnsi="Times New Roman" w:cs="Times New Roman"/>
          <w:sz w:val="20"/>
          <w:szCs w:val="20"/>
          <w:lang w:eastAsia="ru-RU"/>
        </w:rPr>
        <w:tab/>
        <w:t>опыта</w:t>
      </w:r>
      <w:r w:rsidRPr="00FA2E25">
        <w:rPr>
          <w:rFonts w:ascii="Times New Roman" w:eastAsiaTheme="minorEastAsia" w:hAnsi="Times New Roman" w:cs="Times New Roman"/>
          <w:sz w:val="20"/>
          <w:szCs w:val="20"/>
          <w:lang w:eastAsia="ru-RU"/>
        </w:rPr>
        <w:tab/>
        <w:t>восприятия</w:t>
      </w:r>
      <w:r w:rsidRPr="00FA2E25">
        <w:rPr>
          <w:rFonts w:ascii="Times New Roman" w:eastAsiaTheme="minorEastAsia" w:hAnsi="Times New Roman" w:cs="Times New Roman"/>
          <w:sz w:val="20"/>
          <w:szCs w:val="20"/>
          <w:lang w:eastAsia="ru-RU"/>
        </w:rPr>
        <w:tab/>
        <w:t>высокохудожественных</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произведений искусства;</w:t>
      </w:r>
    </w:p>
    <w:p w:rsidR="00FA2E25" w:rsidRPr="00FA2E25" w:rsidRDefault="00FA2E25" w:rsidP="00FA2E25">
      <w:pPr>
        <w:numPr>
          <w:ilvl w:val="0"/>
          <w:numId w:val="155"/>
        </w:numPr>
        <w:tabs>
          <w:tab w:val="left" w:pos="550"/>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у детей уважение к искусству как ценному общественно признанному делу;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55"/>
        </w:numPr>
        <w:tabs>
          <w:tab w:val="left" w:pos="505"/>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Добиваться взаимосвязи эмоционального, интеллектуального компонента восприятия детьми произведений искусства, опираясь как на их чувственное восприятие, так и на мышление.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4.Вызывать интерес к произведениям искусства, предметному миру и природе;</w:t>
      </w:r>
    </w:p>
    <w:p w:rsidR="00FA2E25" w:rsidRPr="00FA2E25" w:rsidRDefault="00FA2E25" w:rsidP="00FA2E25">
      <w:pPr>
        <w:numPr>
          <w:ilvl w:val="0"/>
          <w:numId w:val="156"/>
        </w:numPr>
        <w:tabs>
          <w:tab w:val="left" w:pos="529"/>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способность наслаждаться многообразием форм, красок, запахов и звуков природы, отдельных ее состояний и стихий (ветра, дождя, снегопада, водопада);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56"/>
        </w:numPr>
        <w:tabs>
          <w:tab w:val="left" w:pos="500"/>
        </w:tabs>
        <w:spacing w:after="0" w:line="240" w:lineRule="auto"/>
        <w:ind w:left="5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Вырабатывать потребность в постоянном общении с произведениями искусства;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56"/>
        </w:numPr>
        <w:tabs>
          <w:tab w:val="left" w:pos="519"/>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представление о разнообразии цветов и оттенков, звуков, красоты, пластики движений, выразительности слова;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8.Рразвивать воображение, образное мышление, эстетический вкус при восприятии произведений искусства и природы;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57"/>
        </w:numPr>
        <w:tabs>
          <w:tab w:val="left" w:pos="59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элементарные представления о видах искусства: архитектуре, изобразительном искусстве (графика, живопись, скульптура), декоративно-прикладном искусстве, литературе (лирика, рассказ), фольклоре (сказки, потешки и др.), музыкальном искусстве (песня, танец, марш) театральном, фото - и киноискусстве, дизайне;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57"/>
        </w:numPr>
        <w:tabs>
          <w:tab w:val="left" w:pos="639"/>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способность наслаждаться многообразием форм, красок, звуков, красотой движений, образностью и богатством русского языка;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57"/>
        </w:numPr>
        <w:tabs>
          <w:tab w:val="left" w:pos="709"/>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Содействовать накоплению опыта восприятия произведений искусства и эмоциональной отзывчивости на них;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57"/>
        </w:numPr>
        <w:tabs>
          <w:tab w:val="left" w:pos="620"/>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Развитие основ художественного вкуса; </w:t>
      </w:r>
    </w:p>
    <w:p w:rsidR="00FA2E25" w:rsidRPr="00FA2E25" w:rsidRDefault="00FA2E25" w:rsidP="00FA2E25">
      <w:pPr>
        <w:numPr>
          <w:ilvl w:val="0"/>
          <w:numId w:val="157"/>
        </w:numPr>
        <w:tabs>
          <w:tab w:val="left" w:pos="620"/>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Помогать детям с помощью произведений искусства почувствовать восхищение силой человеческого духа, героизмом, отношением к родителям, природе и др.;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58"/>
        </w:numPr>
        <w:tabs>
          <w:tab w:val="left" w:pos="740"/>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Побуждать высказывать свои предпочтения и давать эстетическую оценку произведениям искусства;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15.Обращать внимание на средства выразительности, с помощью которых деятели искусства передают состояние природы, характер и настроение своих героев;</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59"/>
        </w:numPr>
        <w:tabs>
          <w:tab w:val="left" w:pos="620"/>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Поддерживать стремление детей к творчеству; 17.Содействовать формированию у детей практических навыков в художественно-эстетических видах деятельности;</w:t>
      </w:r>
    </w:p>
    <w:p w:rsidR="00FA2E25" w:rsidRPr="00FA2E25" w:rsidRDefault="00FA2E25" w:rsidP="00FA2E25">
      <w:pPr>
        <w:numPr>
          <w:ilvl w:val="0"/>
          <w:numId w:val="160"/>
        </w:numPr>
        <w:tabs>
          <w:tab w:val="left" w:pos="682"/>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Обогащать и расширять художественный опыт детей, поддерживать и направлять эмоционально- эстетическую трактовку образов;</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0"/>
        </w:numPr>
        <w:tabs>
          <w:tab w:val="left" w:pos="620"/>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способность к импровизациям в различных видах искусства; 20.Учить добиваться выразительной передачи образа через форму, строение, пропорции, детали, звуки движения, жесты, мимику и др.;</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Знакомить детей с национальными фольклорными произведениями, произведениями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писателей - носителей национального языка или писателей – жителей конкретного</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региона;</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Познакомить воспитанников с гимном Республики Башкортостан.</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Продолжать знакомить воспитанников с творчеством башкирских композиторов. Знакомить воспитанников с мелодиями народов Республики Башкортостан (марийскими, удмуртскими, татарскими).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Продолжать знакомить воспитанников с движениями башкирского народного танца.</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Знакомить воспитанников с движениями танцев народов Республики Башкортостан (марийского, татарского).</w:t>
      </w:r>
    </w:p>
    <w:p w:rsidR="00FA2E25" w:rsidRPr="00FA2E25" w:rsidRDefault="00FA2E25" w:rsidP="00FA2E25">
      <w:pPr>
        <w:tabs>
          <w:tab w:val="left" w:pos="6900"/>
          <w:tab w:val="left" w:pos="8240"/>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Формировать  представления  о  разных  жанрах  устного</w:t>
      </w:r>
      <w:r w:rsidRPr="00FA2E25">
        <w:rPr>
          <w:rFonts w:ascii="Times New Roman" w:eastAsiaTheme="minorEastAsia" w:hAnsi="Times New Roman" w:cs="Times New Roman"/>
          <w:b/>
          <w:bCs/>
          <w:iCs/>
          <w:sz w:val="20"/>
          <w:szCs w:val="20"/>
          <w:lang w:eastAsia="ru-RU"/>
        </w:rPr>
        <w:tab/>
        <w:t>народного</w:t>
      </w:r>
      <w:r w:rsidRPr="00FA2E25">
        <w:rPr>
          <w:rFonts w:ascii="Times New Roman" w:eastAsiaTheme="minorEastAsia" w:hAnsi="Times New Roman" w:cs="Times New Roman"/>
          <w:b/>
          <w:bCs/>
          <w:iCs/>
          <w:sz w:val="20"/>
          <w:szCs w:val="20"/>
          <w:lang w:eastAsia="ru-RU"/>
        </w:rPr>
        <w:tab/>
        <w:t>творчества,</w:t>
      </w:r>
    </w:p>
    <w:p w:rsidR="00FA2E25" w:rsidRPr="00FA2E25" w:rsidRDefault="00FA2E25" w:rsidP="00FA2E25">
      <w:pPr>
        <w:tabs>
          <w:tab w:val="left" w:pos="1500"/>
          <w:tab w:val="left" w:pos="4740"/>
          <w:tab w:val="left" w:pos="6360"/>
          <w:tab w:val="left" w:pos="6720"/>
          <w:tab w:val="left" w:pos="8560"/>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народном</w:t>
      </w:r>
      <w:r w:rsidRPr="00FA2E25">
        <w:rPr>
          <w:rFonts w:ascii="Times New Roman" w:eastAsiaTheme="minorEastAsia" w:hAnsi="Times New Roman" w:cs="Times New Roman"/>
          <w:b/>
          <w:bCs/>
          <w:iCs/>
          <w:sz w:val="20"/>
          <w:szCs w:val="20"/>
          <w:lang w:eastAsia="ru-RU"/>
        </w:rPr>
        <w:tab/>
        <w:t>декоративно-прикладном</w:t>
      </w:r>
      <w:r w:rsidRPr="00FA2E25">
        <w:rPr>
          <w:rFonts w:ascii="Times New Roman" w:eastAsiaTheme="minorEastAsia" w:hAnsi="Times New Roman" w:cs="Times New Roman"/>
          <w:sz w:val="20"/>
          <w:szCs w:val="20"/>
          <w:lang w:eastAsia="ru-RU"/>
        </w:rPr>
        <w:tab/>
      </w:r>
      <w:r w:rsidRPr="00FA2E25">
        <w:rPr>
          <w:rFonts w:ascii="Times New Roman" w:eastAsiaTheme="minorEastAsia" w:hAnsi="Times New Roman" w:cs="Times New Roman"/>
          <w:b/>
          <w:bCs/>
          <w:iCs/>
          <w:sz w:val="20"/>
          <w:szCs w:val="20"/>
          <w:lang w:eastAsia="ru-RU"/>
        </w:rPr>
        <w:t>искусстве,</w:t>
      </w:r>
      <w:r w:rsidRPr="00FA2E25">
        <w:rPr>
          <w:rFonts w:ascii="Times New Roman" w:eastAsiaTheme="minorEastAsia" w:hAnsi="Times New Roman" w:cs="Times New Roman"/>
          <w:sz w:val="20"/>
          <w:szCs w:val="20"/>
          <w:lang w:eastAsia="ru-RU"/>
        </w:rPr>
        <w:tab/>
      </w:r>
      <w:r w:rsidRPr="00FA2E25">
        <w:rPr>
          <w:rFonts w:ascii="Times New Roman" w:eastAsiaTheme="minorEastAsia" w:hAnsi="Times New Roman" w:cs="Times New Roman"/>
          <w:b/>
          <w:bCs/>
          <w:iCs/>
          <w:sz w:val="20"/>
          <w:szCs w:val="20"/>
          <w:lang w:eastAsia="ru-RU"/>
        </w:rPr>
        <w:t>о</w:t>
      </w:r>
      <w:r w:rsidRPr="00FA2E25">
        <w:rPr>
          <w:rFonts w:ascii="Times New Roman" w:eastAsiaTheme="minorEastAsia" w:hAnsi="Times New Roman" w:cs="Times New Roman"/>
          <w:b/>
          <w:bCs/>
          <w:iCs/>
          <w:sz w:val="20"/>
          <w:szCs w:val="20"/>
          <w:lang w:eastAsia="ru-RU"/>
        </w:rPr>
        <w:tab/>
        <w:t>традиционных народных</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праздниках башкирского народа;</w:t>
      </w:r>
    </w:p>
    <w:p w:rsidR="00FA2E25" w:rsidRPr="00FA2E25" w:rsidRDefault="00FA2E25" w:rsidP="00FA2E25">
      <w:pPr>
        <w:tabs>
          <w:tab w:val="left" w:pos="2040"/>
          <w:tab w:val="left" w:pos="3960"/>
          <w:tab w:val="left" w:pos="4380"/>
          <w:tab w:val="left" w:pos="5680"/>
          <w:tab w:val="left" w:pos="7020"/>
          <w:tab w:val="left" w:pos="7460"/>
          <w:tab w:val="left" w:pos="8360"/>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Формировать</w:t>
      </w:r>
      <w:r w:rsidRPr="00FA2E25">
        <w:rPr>
          <w:rFonts w:ascii="Times New Roman" w:eastAsiaTheme="minorEastAsia" w:hAnsi="Times New Roman" w:cs="Times New Roman"/>
          <w:sz w:val="20"/>
          <w:szCs w:val="20"/>
          <w:lang w:eastAsia="ru-RU"/>
        </w:rPr>
        <w:tab/>
      </w:r>
      <w:r w:rsidRPr="00FA2E25">
        <w:rPr>
          <w:rFonts w:ascii="Times New Roman" w:eastAsiaTheme="minorEastAsia" w:hAnsi="Times New Roman" w:cs="Times New Roman"/>
          <w:b/>
          <w:bCs/>
          <w:iCs/>
          <w:sz w:val="20"/>
          <w:szCs w:val="20"/>
          <w:lang w:eastAsia="ru-RU"/>
        </w:rPr>
        <w:t>представления</w:t>
      </w:r>
      <w:r w:rsidRPr="00FA2E25">
        <w:rPr>
          <w:rFonts w:ascii="Times New Roman" w:eastAsiaTheme="minorEastAsia" w:hAnsi="Times New Roman" w:cs="Times New Roman"/>
          <w:sz w:val="20"/>
          <w:szCs w:val="20"/>
          <w:lang w:eastAsia="ru-RU"/>
        </w:rPr>
        <w:tab/>
      </w:r>
      <w:r w:rsidRPr="00FA2E25">
        <w:rPr>
          <w:rFonts w:ascii="Times New Roman" w:eastAsiaTheme="minorEastAsia" w:hAnsi="Times New Roman" w:cs="Times New Roman"/>
          <w:b/>
          <w:bCs/>
          <w:iCs/>
          <w:sz w:val="20"/>
          <w:szCs w:val="20"/>
          <w:lang w:eastAsia="ru-RU"/>
        </w:rPr>
        <w:t>о</w:t>
      </w:r>
      <w:r w:rsidRPr="00FA2E25">
        <w:rPr>
          <w:rFonts w:ascii="Times New Roman" w:eastAsiaTheme="minorEastAsia" w:hAnsi="Times New Roman" w:cs="Times New Roman"/>
          <w:sz w:val="20"/>
          <w:szCs w:val="20"/>
          <w:lang w:eastAsia="ru-RU"/>
        </w:rPr>
        <w:tab/>
      </w:r>
      <w:r w:rsidRPr="00FA2E25">
        <w:rPr>
          <w:rFonts w:ascii="Times New Roman" w:eastAsiaTheme="minorEastAsia" w:hAnsi="Times New Roman" w:cs="Times New Roman"/>
          <w:b/>
          <w:bCs/>
          <w:iCs/>
          <w:sz w:val="20"/>
          <w:szCs w:val="20"/>
          <w:lang w:eastAsia="ru-RU"/>
        </w:rPr>
        <w:t>деятелях</w:t>
      </w:r>
      <w:r w:rsidRPr="00FA2E25">
        <w:rPr>
          <w:rFonts w:ascii="Times New Roman" w:eastAsiaTheme="minorEastAsia" w:hAnsi="Times New Roman" w:cs="Times New Roman"/>
          <w:sz w:val="20"/>
          <w:szCs w:val="20"/>
          <w:lang w:eastAsia="ru-RU"/>
        </w:rPr>
        <w:tab/>
      </w:r>
      <w:r w:rsidRPr="00FA2E25">
        <w:rPr>
          <w:rFonts w:ascii="Times New Roman" w:eastAsiaTheme="minorEastAsia" w:hAnsi="Times New Roman" w:cs="Times New Roman"/>
          <w:b/>
          <w:bCs/>
          <w:iCs/>
          <w:sz w:val="20"/>
          <w:szCs w:val="20"/>
          <w:lang w:eastAsia="ru-RU"/>
        </w:rPr>
        <w:t>культуры</w:t>
      </w:r>
      <w:r w:rsidRPr="00FA2E25">
        <w:rPr>
          <w:rFonts w:ascii="Times New Roman" w:eastAsiaTheme="minorEastAsia" w:hAnsi="Times New Roman" w:cs="Times New Roman"/>
          <w:sz w:val="20"/>
          <w:szCs w:val="20"/>
          <w:lang w:eastAsia="ru-RU"/>
        </w:rPr>
        <w:tab/>
      </w:r>
      <w:r w:rsidRPr="00FA2E25">
        <w:rPr>
          <w:rFonts w:ascii="Times New Roman" w:eastAsiaTheme="minorEastAsia" w:hAnsi="Times New Roman" w:cs="Times New Roman"/>
          <w:b/>
          <w:bCs/>
          <w:iCs/>
          <w:sz w:val="20"/>
          <w:szCs w:val="20"/>
          <w:lang w:eastAsia="ru-RU"/>
        </w:rPr>
        <w:t>и</w:t>
      </w:r>
      <w:r w:rsidRPr="00FA2E25">
        <w:rPr>
          <w:rFonts w:ascii="Times New Roman" w:eastAsiaTheme="minorEastAsia" w:hAnsi="Times New Roman" w:cs="Times New Roman"/>
          <w:sz w:val="20"/>
          <w:szCs w:val="20"/>
          <w:lang w:eastAsia="ru-RU"/>
        </w:rPr>
        <w:tab/>
      </w:r>
      <w:r w:rsidRPr="00FA2E25">
        <w:rPr>
          <w:rFonts w:ascii="Times New Roman" w:eastAsiaTheme="minorEastAsia" w:hAnsi="Times New Roman" w:cs="Times New Roman"/>
          <w:b/>
          <w:bCs/>
          <w:iCs/>
          <w:sz w:val="20"/>
          <w:szCs w:val="20"/>
          <w:lang w:eastAsia="ru-RU"/>
        </w:rPr>
        <w:t>наукиРеспублики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Башкортостан;</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Способствовать желанию самостоятельно организовывать народные башкирские игры, исполнять башкирские песни и танцы, изготовлять и украшать орнаментом предметы быта, домашней утвари, одежды.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Продолжать учить изображать элементы башкирского орнамента (х –образные, крестообразные, многоступенчатые элементы, квадраты, ромбы, прямые линии и солярные знаки, круги – солнышки), располагая их на полосе, квадрате, круге, прямоугольнике, соблюдая симметрию, ритм и правильное сочетание красок, свойственное башкирскому орнаменту.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lastRenderedPageBreak/>
        <w:t>Учить лепить башкирскую утварь наиболее рациональным и удобным способом. Обучать лепить игрушки, сувениры из целого куска и комбинированным способом, передавая выразительность, фактуру. Учить расписывать их ангобом, красками, используя прием налепа (медовицы, сосуды, декоративные тарелки, сувениры: мишка с бочонком, чулпы).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Учить лепить посуду двумя способами: ленточным (кадушка для кумыса и другие сосуды) и пластическим (ковш – ужау), украшая изделия ангобом, и при помощи налепа или рельефа, а также лепить животных, которые являлись тотемным для башкир(цепи для башкир, заканчивающиеся изображениям вписанных в круг животных (медведя, кницы, волка).</w:t>
      </w:r>
    </w:p>
    <w:p w:rsidR="00FA2E25" w:rsidRPr="00FA2E25" w:rsidRDefault="00FA2E25" w:rsidP="00FA2E25">
      <w:pPr>
        <w:spacing w:after="0" w:line="240" w:lineRule="auto"/>
        <w:ind w:left="260"/>
        <w:jc w:val="both"/>
        <w:rPr>
          <w:rFonts w:ascii="Times New Roman" w:eastAsiaTheme="minorEastAsia" w:hAnsi="Times New Roman" w:cs="Times New Roman"/>
          <w:b/>
          <w:bCs/>
          <w:iCs/>
          <w:sz w:val="20"/>
          <w:szCs w:val="20"/>
          <w:lang w:eastAsia="ru-RU"/>
        </w:rPr>
      </w:pPr>
      <w:r w:rsidRPr="00FA2E25">
        <w:rPr>
          <w:rFonts w:ascii="Times New Roman" w:eastAsiaTheme="minorEastAsia" w:hAnsi="Times New Roman" w:cs="Times New Roman"/>
          <w:b/>
          <w:bCs/>
          <w:iCs/>
          <w:sz w:val="20"/>
          <w:szCs w:val="20"/>
          <w:lang w:eastAsia="ru-RU"/>
        </w:rPr>
        <w:t>Знакомить с известными художниками, скульпторами, композиторами, чеканщиками Башкортостана, их произведениями. Знакомить с архитектурой родного  села.</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
          <w:iCs/>
          <w:sz w:val="20"/>
          <w:szCs w:val="20"/>
          <w:lang w:eastAsia="ru-RU"/>
        </w:rPr>
        <w:t>Основные направления работы</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-развитие продуктивной деятельности (рисование, лепка, аппликация, художественный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труд)</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-развитие детского творчества;</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-развитие детского конструирования;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-развитие  музыкальнойхудожественнойдеятельности; -приобщение к музыкальному искусству.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Описание образовательной деятельностив ОО «Художественно-эстетическое развитие»:</w:t>
      </w:r>
    </w:p>
    <w:p w:rsidR="00FA2E25" w:rsidRPr="00FA2E25" w:rsidRDefault="00FA2E25" w:rsidP="00FA2E25">
      <w:pPr>
        <w:spacing w:after="0" w:line="240" w:lineRule="auto"/>
        <w:ind w:left="14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
          <w:iCs/>
          <w:sz w:val="20"/>
          <w:szCs w:val="20"/>
          <w:lang w:eastAsia="ru-RU"/>
        </w:rPr>
        <w:t>Изобразительная деятельность (рисование, лепка, аппликация)</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2-3 года:</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Задачи: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Рисование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восприятие детей, обогащать их сенсорный опыт путем выделения формы предметов, обведения их по контуру поочередно то одной, то другой рукой.</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Подводить детей к изображению знакомых предметов, предоставляя им свободу выбора.</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1"/>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Поощрять желание следить за движением карандаша по бумаге.</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правильную позу при рисовании (сидеть свободно, не наклоняться низко над листом бумаги, свободная рука придерживает лист бумаги, на котором рисует малыш).</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Приучать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Лепка</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FA2E25" w:rsidRPr="00FA2E25" w:rsidRDefault="00FA2E25" w:rsidP="00FA2E25">
      <w:pPr>
        <w:numPr>
          <w:ilvl w:val="0"/>
          <w:numId w:val="162"/>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Приучать детей класть глину и вылепленные предметы на дощечку или специальную заранее подготовленную клеенку.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Реализацию самостоятельной творческой деятельности детей (изобразительной, конструктивно-модельной, музыкальной и др.).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2"/>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Вызывать у детей интерес к действиям с карандашами, фломастерами, кистью, красками, глиной. Формировать представление о том, что карандашами, фломастерами и красками рисуют, а из глины лепят.</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2"/>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Привлекать внимание детей к изображенным на бумаге разнообразным линиям, конфигурациям. Побуждать задумываться над тем, что они нарисовали, подводить к простейшим ассоциациям: на что это похоже. Вызывать чувство радости от штрихов и линий, которые дети нарисовали сами.</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2"/>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Побуждать дополнять изображение характерными деталями; осознанно повторять ранее получившиеся штрихи, линии, пятна, формы.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Формирование элементарных представлений о видах искусства;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2"/>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Рассматривать с детьми иллюстрации к произведениям детской литературы. Развивать умение отвечать на вопросы по содержанию картинок.</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2"/>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с народными игрушками: дымковской, богородской, матрешкой, ванькой- встанькой и другими, соответствующими возрасту детей.</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2"/>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Обращать внимание детей на характер игрушек (веселая, забавная и др.), их форму,</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цвет.</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bCs/>
          <w:iCs/>
          <w:sz w:val="20"/>
          <w:szCs w:val="20"/>
          <w:lang w:eastAsia="ru-RU"/>
        </w:rPr>
        <w:t>Становление эстетического отношения к окружающему миру</w:t>
      </w:r>
    </w:p>
    <w:p w:rsidR="00FA2E25" w:rsidRPr="00FA2E25" w:rsidRDefault="00FA2E25" w:rsidP="00FA2E25">
      <w:pPr>
        <w:numPr>
          <w:ilvl w:val="0"/>
          <w:numId w:val="162"/>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интерес детей к окружающему: обращать их внимание на то, в какой чистой, светлой комнате они играют и занимаются, как много в ней ярких, красивых игрушек, как аккуратно заправлены кроватки, на которых они спят.</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2"/>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На прогулке обращать внимание детей на красивые растения, оборудование участка, удобное для игр и отдыха.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3-4 года: Задачи:</w:t>
      </w:r>
    </w:p>
    <w:p w:rsidR="00FA2E25" w:rsidRPr="00FA2E25" w:rsidRDefault="00FA2E25" w:rsidP="00FA2E25">
      <w:pPr>
        <w:tabs>
          <w:tab w:val="left" w:pos="5580"/>
          <w:tab w:val="left" w:pos="5940"/>
        </w:tabs>
        <w:spacing w:after="0" w:line="240" w:lineRule="auto"/>
        <w:ind w:left="260"/>
        <w:jc w:val="both"/>
        <w:rPr>
          <w:rFonts w:ascii="Times New Roman" w:eastAsiaTheme="minorEastAsia" w:hAnsi="Times New Roman" w:cs="Times New Roman"/>
          <w:b/>
          <w:bCs/>
          <w:i/>
          <w:iCs/>
          <w:sz w:val="20"/>
          <w:szCs w:val="20"/>
          <w:lang w:eastAsia="ru-RU"/>
        </w:rPr>
      </w:pPr>
      <w:r w:rsidRPr="00FA2E25">
        <w:rPr>
          <w:rFonts w:ascii="Times New Roman" w:eastAsiaTheme="minorEastAsia" w:hAnsi="Times New Roman" w:cs="Times New Roman"/>
          <w:b/>
          <w:bCs/>
          <w:i/>
          <w:iCs/>
          <w:sz w:val="20"/>
          <w:szCs w:val="20"/>
          <w:lang w:eastAsia="ru-RU"/>
        </w:rPr>
        <w:t xml:space="preserve">По развитию продуктивной деятельности </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Рисование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2"/>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2"/>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умение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Формировать умение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2"/>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названия цветов (красный, синий, зеленый, желтый, белый, черный), познакомить с оттенками (розовый, голубой, серый). Обращать внимание на подбор цвета, соответствующего изображаемому предмету.</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2"/>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2"/>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ритмично наносить линии, штрихи, пятна, мазки (опадают с деревьев</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426"/>
        </w:tabs>
        <w:spacing w:after="0" w:line="240" w:lineRule="auto"/>
        <w:ind w:left="26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листочки, идет дождь, «снег, снег кружится, белая вся улица», «дождик, дождик, кап, кап,кап...»).</w:t>
      </w:r>
    </w:p>
    <w:p w:rsidR="00FA2E25" w:rsidRPr="00FA2E25" w:rsidRDefault="00FA2E25" w:rsidP="00FA2E25">
      <w:pPr>
        <w:numPr>
          <w:ilvl w:val="0"/>
          <w:numId w:val="163"/>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Предлагать детям изображать простые предметы, рисовать прямые лишний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3"/>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т.п. в траве ползают жучки и червячки; колобок катится по дорожке и др.). Развивать умение располагать изображения по всему листу.</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Лепка</w:t>
      </w:r>
    </w:p>
    <w:p w:rsidR="00FA2E25" w:rsidRPr="00FA2E25" w:rsidRDefault="00FA2E25" w:rsidP="00FA2E25">
      <w:pPr>
        <w:numPr>
          <w:ilvl w:val="0"/>
          <w:numId w:val="163"/>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Формировать интерес к лепке. Закреплять представления о свойствах глины, пластилина, пластической массы и способах лепки. Развивать умение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3"/>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создавать предметы, состоящие из 2-3 частей, соединяя их путем прижимания друг к другу.</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3"/>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аккуратно пользоваться глиной, класть комочки: вылепленные предметы на дощечку.</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3"/>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Предлагать детям лепить несложные предметы, состоящие из нескольких частей (неваляшка, цыпленок, пирамидка и др.). Предлагать объединить вылепленные фигурки в коллективную композицию (неваляшки водят хоровод, яблоки лежат на тарелке и др.):</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3"/>
        </w:numPr>
        <w:tabs>
          <w:tab w:val="left" w:pos="426"/>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Вызывать радость от восприятия результата своей и общей работы.</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Аппликация</w:t>
      </w:r>
    </w:p>
    <w:p w:rsidR="00FA2E25" w:rsidRPr="00FA2E25" w:rsidRDefault="00FA2E25" w:rsidP="00FA2E25">
      <w:pPr>
        <w:numPr>
          <w:ilvl w:val="0"/>
          <w:numId w:val="164"/>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4"/>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4"/>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навыки аккуратной работы. Вызывать у детей радость от полученного изображения.</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4"/>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Развивать умение создавать в аппликации на бумаге разной формы (квадрат, розетка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w:t>
      </w:r>
      <w:r w:rsidRPr="00FA2E25">
        <w:rPr>
          <w:rFonts w:ascii="Times New Roman" w:eastAsiaTheme="minorEastAsia" w:hAnsi="Times New Roman" w:cs="Times New Roman"/>
          <w:b/>
          <w:bCs/>
          <w:sz w:val="20"/>
          <w:szCs w:val="20"/>
          <w:lang w:eastAsia="ru-RU"/>
        </w:rPr>
        <w:t>и</w:t>
      </w:r>
      <w:r w:rsidRPr="00FA2E25">
        <w:rPr>
          <w:rFonts w:ascii="Times New Roman" w:eastAsiaTheme="minorEastAsia" w:hAnsi="Times New Roman" w:cs="Times New Roman"/>
          <w:sz w:val="20"/>
          <w:szCs w:val="20"/>
          <w:lang w:eastAsia="ru-RU"/>
        </w:rPr>
        <w:t xml:space="preserve"> их цвета. Развивать чувство ритма.</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Реализацию самостоятельной творческой деятельности детей (изобразительной, конструктивно-модельной, музыкальной и др.).</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4"/>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от их созерцания.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4"/>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интерес к занятиям изобразительной деятельностью. Развивать умение в рисовании, лепке, аппликации, изображать простые предметы и явления, передавая их образную выразительность.</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4"/>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Включать в процесс обследования предмета движения обеих рук по предмету, охватывание его руками.</w:t>
      </w:r>
    </w:p>
    <w:p w:rsidR="00FA2E25" w:rsidRPr="00FA2E25" w:rsidRDefault="00FA2E25" w:rsidP="00FA2E25">
      <w:pPr>
        <w:numPr>
          <w:ilvl w:val="0"/>
          <w:numId w:val="165"/>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Вызывать   положительный   эмоциональный   отклик   на   красоту   природы,</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произведения искусства (книжные иллюстрации, изделия народных промыслов, предметы быта, одежда).</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6"/>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создавать как индивидуальные, так и коллективные композиции в рисунках, лепке, аппликации.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6"/>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разных видов искусства через художественный образ. Готовить к посещению кукольного театра, выставке детских работ и т. д.</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6"/>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интерес к произведениям народного и профессионального искусства, к литературе (стихи, песенки, потешки, проза), слушанию и исполнению музыкальных произведений, выделению красоты сезонных изменений в природе, предметах окружающей действительности (цвет, форма, величина: дом, ковер, посуда и т. п.).</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Становление эстетического отношения к окружающему миру</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Вызывать у детей радость от оформления группы: светлые стены, на окнах красивые занавески, удобная мебель, новые игрушки, в книжном уголке аккуратно расставлены книги с яркими картинками. Воспитывать стремление поддерживать чистоту и порядок в группе, чтобы было уютно и красиво.</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6"/>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Знакомить с оборудованием и оформлением участка, подчеркивая его красоту, удобство для детей, веселую разноцветную окраску строений. Обращать внимание на различные растения, на их разнообразие и красоту.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4-5 лет:</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Задачи: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По развитию продуктивной деятельности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Рисование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8"/>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8"/>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Развивать умение смешивать краски для получения нужных цветов и оттенков.</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8"/>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Развивать желание использовать </w:t>
      </w:r>
      <w:r w:rsidRPr="00FA2E25">
        <w:rPr>
          <w:rFonts w:ascii="Times New Roman" w:eastAsiaTheme="minorEastAsia" w:hAnsi="Times New Roman" w:cs="Times New Roman"/>
          <w:b/>
          <w:bCs/>
          <w:sz w:val="20"/>
          <w:szCs w:val="20"/>
          <w:lang w:eastAsia="ru-RU"/>
        </w:rPr>
        <w:t>в</w:t>
      </w:r>
      <w:r w:rsidRPr="00FA2E25">
        <w:rPr>
          <w:rFonts w:ascii="Times New Roman" w:eastAsiaTheme="minorEastAsia" w:hAnsi="Times New Roman" w:cs="Times New Roman"/>
          <w:sz w:val="20"/>
          <w:szCs w:val="20"/>
          <w:lang w:eastAsia="ru-RU"/>
        </w:rPr>
        <w:t xml:space="preserve"> рисовании, аппликации разнообразные цвета, обращать внимание на многоцветие окружающего мира.</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8"/>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правильно держать карандаш, кисть, фломастер, цветной мелок; использовать их при создании изображения.</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8"/>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точки — концом ворса кисти. Закреплять умение чисто промывать кисть перед использованием краски другого цвета. К концу года формировать умение получать светлые и темные оттенки цвета, изменяя нажим на карандаш.</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8"/>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правильно передавать расположение частей сложных предметов (кукла, зайчик и др.) и соотносить их по величине.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Декоративное рисование.</w:t>
      </w:r>
    </w:p>
    <w:p w:rsidR="00FA2E25" w:rsidRPr="00FA2E25" w:rsidRDefault="00FA2E25" w:rsidP="00FA2E25">
      <w:pPr>
        <w:numPr>
          <w:ilvl w:val="0"/>
          <w:numId w:val="169"/>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9"/>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Познакомить с Городецкими изделиями. Развивать умение выделять элементы городецкой росписи (бутоны, купавки, розаны, листья); видеть называть цвета, используемые в росписи.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Лепка</w:t>
      </w:r>
    </w:p>
    <w:p w:rsidR="00FA2E25" w:rsidRPr="00FA2E25" w:rsidRDefault="00FA2E25" w:rsidP="00FA2E25">
      <w:pPr>
        <w:numPr>
          <w:ilvl w:val="0"/>
          <w:numId w:val="169"/>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Формировать умение прищипывать с легким оттягиванием всех краев сплюснутый шар, вытягивать отдельные части из целого куска, прищипывать мелкие детали (ушки у котенка, клюв у птички); сглаживать пальцами поверхность вылепленного предмета, фигурки.</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9"/>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Упражнять в использовании приема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помощи стеки.</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69"/>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приемы аккуратной лепки.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Аппликация</w:t>
      </w:r>
    </w:p>
    <w:p w:rsidR="00FA2E25" w:rsidRPr="00FA2E25" w:rsidRDefault="00FA2E25" w:rsidP="00FA2E25">
      <w:pPr>
        <w:numPr>
          <w:ilvl w:val="0"/>
          <w:numId w:val="170"/>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интерес к аппликации, усложняя ее содержание и расширяя возможности создания разнообразных изображений.</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0"/>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Развивать умение составлять из полос изображения разных предметов (забор, скамейка, лесенка, дерево, кустик и др.).</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0"/>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Упражнять в вырезании круглых форм из квадрата и овальных из прямоугольника путем скругления углов, использовании этого приема изображения в аппликации овощей, фруктов, ягод, цветов и т.п.</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0"/>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0"/>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преобразовывать эти формы, разрезая их на две или четыре части (круг — на полукруги, четверти; квадрат — на треугольники и т.д.).</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0"/>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навыки аккуратного вырезывания и наклеивания.</w:t>
      </w:r>
    </w:p>
    <w:p w:rsidR="00FA2E25" w:rsidRPr="00FA2E25" w:rsidRDefault="00FA2E25" w:rsidP="00FA2E25">
      <w:pPr>
        <w:numPr>
          <w:ilvl w:val="0"/>
          <w:numId w:val="170"/>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Поощрять проявления активности и творчества.</w:t>
      </w:r>
    </w:p>
    <w:p w:rsidR="00FA2E25" w:rsidRPr="00FA2E25" w:rsidRDefault="00FA2E25" w:rsidP="00FA2E25">
      <w:pPr>
        <w:numPr>
          <w:ilvl w:val="0"/>
          <w:numId w:val="170"/>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желание взаимодействовать при создании коллективных композиций.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Реализацию самостоятельной творческой деятельности детей (изобразительной, конструктивно-модельной, музыкальной и др.).</w:t>
      </w:r>
    </w:p>
    <w:p w:rsidR="00FA2E25" w:rsidRPr="00FA2E25" w:rsidRDefault="00FA2E25" w:rsidP="00FA2E25">
      <w:pPr>
        <w:numPr>
          <w:ilvl w:val="0"/>
          <w:numId w:val="170"/>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развивать интерес детей к изобразительной деятельности.</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0"/>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Вызывать положительный эмоциональный отклик на предложение рисовать, лепить, вырезать и наклеивать.</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0"/>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0"/>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формировать умение рассматривать и обследовать предметы, в том числе с помощью рук.</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0"/>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Обогащать представления детей об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0"/>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выделять и использовать средства выразительности в рисовании, лепке, аппликации.</w:t>
      </w:r>
    </w:p>
    <w:p w:rsidR="00FA2E25" w:rsidRPr="00FA2E25" w:rsidRDefault="00FA2E25" w:rsidP="00FA2E25">
      <w:pPr>
        <w:numPr>
          <w:ilvl w:val="0"/>
          <w:numId w:val="17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формировать умение создавать коллективные произведения в рисовании, лепке, аппликации.</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сохранять правильную позу при рисовании: не горбиться, не наклоняться низко над столом, к мольберту; сидеть свободно, не напрягаясь.</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1"/>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проявлять дружелюбие при оценке работ других детей.</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FA2E25" w:rsidRPr="00FA2E25" w:rsidRDefault="00FA2E25" w:rsidP="00FA2E25">
      <w:pPr>
        <w:numPr>
          <w:ilvl w:val="0"/>
          <w:numId w:val="17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1"/>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Познакомить детей с профессиями артиста, художника, композитора.</w:t>
      </w:r>
    </w:p>
    <w:p w:rsidR="00FA2E25" w:rsidRPr="00FA2E25" w:rsidRDefault="00FA2E25" w:rsidP="00FA2E25">
      <w:pPr>
        <w:numPr>
          <w:ilvl w:val="0"/>
          <w:numId w:val="171"/>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понимать содержание произведений искусства.</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Познакомить детей с архитектурой. Дать представление о том, что дома, в которых они живут (детский сад, школа, другие здания), — это архитектурные сооружения. Познакомить с тем, что дома бывают разные по форме, высоте, длине, с разными окнами, с разным количеством этажей, подъездов и т.д.</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Вызывать интерес к различным строениям, находящимся вокруг детского сада (дом, в котором живут ребенок и его друзья, школа, кинотеатр).</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Обращать внимание детей на сходство и различия разных зданий, поощрять самостоятельное выделение частей здания, его особенностей.</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замечать различия в сходных по форме и строению зданиях (форма и величина входных дверей, окон и других частей).</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Поощрять стремление детей изображать в рисунках, аппликациях реальные и сказочные строения.</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Организовать первое посещение музея (совместно с родителями), рассказать о назначении музея. Развивать интерес к посещению кукольного театра, выставок.</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1"/>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знания детей о книге, книжной иллюстрации.</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Познакомить с библиотекой как центром хранения книг, созданных писателями и поэтами.</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детей с произведениями народного искусства (потешки, сказки, загадки, песни, хороводы, заклички, изделия народного декоративно - прикладного искусства).</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1"/>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бережное отношение к произведениям искусства.</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Становление эстетического отношения к окружающему миру</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2"/>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знакомить детей с оформлением групповой комнаты, спальни, других помещений, подчеркнуть их назначение (подвести к пониманию функций и оформления).</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2"/>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Показать детям красоту убранства комнат: на фоне светлой окраски стен красиво смотрятся яркие нарядные игрушки, рисунки детей и т. п.</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2"/>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замечать изменения в оформлении группы и зала, участка детского сада.</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Внося новые предметы в оформление среды (игрушки, книги, растения, детские рисунки и др.), обсуждать с детьми, куда их лучше поместить.</w:t>
      </w:r>
    </w:p>
    <w:p w:rsidR="00FA2E25" w:rsidRPr="00FA2E25" w:rsidRDefault="00FA2E25" w:rsidP="00FA2E25">
      <w:pPr>
        <w:numPr>
          <w:ilvl w:val="0"/>
          <w:numId w:val="17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видеть красоту окружающего, предлагать называть предметы и явления, особенно понравившиеся им.</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5-6 лет:</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Задачи: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По развитию продуктивной деятельности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Рисование</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Предметное рисование</w:t>
      </w:r>
    </w:p>
    <w:p w:rsidR="00FA2E25" w:rsidRPr="00FA2E25" w:rsidRDefault="00FA2E25" w:rsidP="00FA2E25">
      <w:pPr>
        <w:numPr>
          <w:ilvl w:val="0"/>
          <w:numId w:val="174"/>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4"/>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передавать положение предметов в пространстве на листе бумаги, обращать внимание детей на то, что предметы могут по- разному располагаться на плоскости (стоять, лежать, менять положение: живые существа могут двигаться, менять позы, дерево в ветреный день — наклоняться и т. д.); передавать движения фигур.</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4"/>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Способствовать овладению композиционными умениями: учить располагать изображение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w:t>
      </w:r>
      <w:r w:rsidRPr="00FA2E25">
        <w:rPr>
          <w:rFonts w:ascii="Times New Roman" w:eastAsiaTheme="minorEastAsia" w:hAnsi="Times New Roman" w:cs="Times New Roman"/>
          <w:b/>
          <w:bCs/>
          <w:sz w:val="20"/>
          <w:szCs w:val="20"/>
          <w:lang w:eastAsia="ru-RU"/>
        </w:rPr>
        <w:t>и</w:t>
      </w:r>
      <w:r w:rsidRPr="00FA2E25">
        <w:rPr>
          <w:rFonts w:ascii="Times New Roman" w:eastAsiaTheme="minorEastAsia" w:hAnsi="Times New Roman" w:cs="Times New Roman"/>
          <w:sz w:val="20"/>
          <w:szCs w:val="20"/>
          <w:lang w:eastAsia="ru-RU"/>
        </w:rPr>
        <w:t xml:space="preserve">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w:t>
      </w:r>
      <w:r w:rsidRPr="00FA2E25">
        <w:rPr>
          <w:rFonts w:ascii="Times New Roman" w:eastAsiaTheme="minorEastAsia" w:hAnsi="Times New Roman" w:cs="Times New Roman"/>
          <w:b/>
          <w:bCs/>
          <w:sz w:val="20"/>
          <w:szCs w:val="20"/>
          <w:lang w:eastAsia="ru-RU"/>
        </w:rPr>
        <w:t>.</w:t>
      </w:r>
      <w:r w:rsidRPr="00FA2E25">
        <w:rPr>
          <w:rFonts w:ascii="Times New Roman" w:eastAsiaTheme="minorEastAsia" w:hAnsi="Times New Roman" w:cs="Times New Roman"/>
          <w:sz w:val="20"/>
          <w:szCs w:val="20"/>
          <w:lang w:eastAsia="ru-RU"/>
        </w:rPr>
        <w:t xml:space="preserve"> п).</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4"/>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Вырабатывать навык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4"/>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рисовать акварелью в соответствии с ее спецификой прозрачностью и легкостью цвета, плавностью перехода одного цвета в другой).</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4"/>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умение детей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4"/>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с новыми цветами (фиолетовый) и оттенками (голубой, poзовый,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Сюжетное рисование.</w:t>
      </w:r>
    </w:p>
    <w:p w:rsidR="00FA2E25" w:rsidRPr="00FA2E25" w:rsidRDefault="00FA2E25" w:rsidP="00FA2E25">
      <w:pPr>
        <w:numPr>
          <w:ilvl w:val="0"/>
          <w:numId w:val="174"/>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Подводить детей к созданию сюжетных компартий на темы окружающей жизни и на темы литературных произведений «Кого встретил Колобок?», «Два жадных медвежонка!», «Где обедал воробей </w:t>
      </w:r>
      <w:r w:rsidRPr="00FA2E25">
        <w:rPr>
          <w:rFonts w:ascii="Times New Roman" w:eastAsiaTheme="minorEastAsia" w:hAnsi="Times New Roman" w:cs="Times New Roman"/>
          <w:b/>
          <w:bCs/>
          <w:sz w:val="20"/>
          <w:szCs w:val="20"/>
          <w:lang w:eastAsia="ru-RU"/>
        </w:rPr>
        <w:t>?»</w:t>
      </w:r>
      <w:r w:rsidRPr="00FA2E25">
        <w:rPr>
          <w:rFonts w:ascii="Times New Roman" w:eastAsiaTheme="minorEastAsia" w:hAnsi="Times New Roman" w:cs="Times New Roman"/>
          <w:sz w:val="20"/>
          <w:szCs w:val="20"/>
          <w:lang w:eastAsia="ru-RU"/>
        </w:rPr>
        <w:t xml:space="preserve"> и др.).</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4"/>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композиционные умения, учить располагать изображения на полосе внизу листа, по всему листу.</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4"/>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Развивать умение располагать на рисунке предметы так, чтобы они загораживали друг друга (растущие перед домом деревья частично его загораживают и т. п.).</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Декоративное рисование.</w:t>
      </w:r>
    </w:p>
    <w:p w:rsidR="00FA2E25" w:rsidRPr="00FA2E25" w:rsidRDefault="00FA2E25" w:rsidP="00FA2E25">
      <w:pPr>
        <w:numPr>
          <w:ilvl w:val="0"/>
          <w:numId w:val="125"/>
        </w:numPr>
        <w:tabs>
          <w:tab w:val="left" w:pos="142"/>
        </w:tabs>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5"/>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5"/>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5"/>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с региональным (местным) декоративным искусством.</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5"/>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Предлагать детям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5"/>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Вызывать желание создавать узоры на листах в форме народного изделия (поднос, солонка, чашка, розетка и др.).</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5"/>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Для развития творчества в декоративной деятельности учить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5"/>
        </w:num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ритмично располагать узор. Предлагать расписывать бумажные силуэты и объемные фигуры.</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Лепка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6"/>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знакомить детей с особенностями лепки из глины, пластилина и пластической массы.</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6"/>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лепить с натуры и по представлению знакомые предметы (овощи, фрукты, грибы, посуда, игрушки); передавать их характерные особенности. Совершенствовать умение лепить посуду из целого куска глины и пластилина ленточным способом.</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6"/>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лепить предметы пластическим, конструктивным и комбинированным способами. Формировать умение сглаживать поверхность формы, делать предметы устойчивыми.</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6"/>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Закреплять умение передавать в лепке выразительность образа, лепить фигуры человека и животных в движении, объединять небольшие группы предметов </w:t>
      </w:r>
      <w:r w:rsidRPr="00FA2E25">
        <w:rPr>
          <w:rFonts w:ascii="Times New Roman" w:eastAsiaTheme="minorEastAsia" w:hAnsi="Times New Roman" w:cs="Times New Roman"/>
          <w:b/>
          <w:bCs/>
          <w:sz w:val="20"/>
          <w:szCs w:val="20"/>
          <w:lang w:eastAsia="ru-RU"/>
        </w:rPr>
        <w:t>в</w:t>
      </w:r>
      <w:r w:rsidRPr="00FA2E25">
        <w:rPr>
          <w:rFonts w:ascii="Times New Roman" w:eastAsiaTheme="minorEastAsia" w:hAnsi="Times New Roman" w:cs="Times New Roman"/>
          <w:sz w:val="20"/>
          <w:szCs w:val="20"/>
          <w:lang w:eastAsia="ru-RU"/>
        </w:rPr>
        <w:t xml:space="preserve"> несложные сюжеты (в коллективных композициях): «Курица с цыплятами», «Два жадных медвежонка нашли сыр», «Дети на прогулке» и др.</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6"/>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6"/>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т.п.</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6"/>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т.д.).</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6"/>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навыки аккуратной лепки.</w:t>
      </w:r>
    </w:p>
    <w:p w:rsidR="00FA2E25" w:rsidRPr="00FA2E25" w:rsidRDefault="00FA2E25" w:rsidP="00FA2E25">
      <w:pPr>
        <w:numPr>
          <w:ilvl w:val="0"/>
          <w:numId w:val="176"/>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привычку тщательно мыть руки по окончании лепки.</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Декоративная лепка.</w:t>
      </w:r>
    </w:p>
    <w:p w:rsidR="00FA2E25" w:rsidRPr="00FA2E25" w:rsidRDefault="00FA2E25" w:rsidP="00FA2E25">
      <w:pPr>
        <w:numPr>
          <w:ilvl w:val="0"/>
          <w:numId w:val="177"/>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знакомить детей с особенностями декоративной лепки. Формировать интерес и эстетическое отношение к предметам народного декоративно- прикладного искусства.</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7"/>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Закреплять умение лепить птиц, животных, людей по типу народных игрушек, передавая их характерные особенности (дымковской, филимоновской, каргопольской и др.).</w:t>
      </w:r>
    </w:p>
    <w:p w:rsidR="00FA2E25" w:rsidRPr="00FA2E25" w:rsidRDefault="00FA2E25" w:rsidP="00FA2E25">
      <w:pPr>
        <w:numPr>
          <w:ilvl w:val="0"/>
          <w:numId w:val="178"/>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украшать узорами предметы декоративного искусства. Учить</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567"/>
        </w:tabs>
        <w:spacing w:after="0" w:line="240" w:lineRule="auto"/>
        <w:ind w:left="26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расписывать изделия гуашью, украшать их налетами и углубленным рельефом, использовать стеку.</w:t>
      </w:r>
    </w:p>
    <w:p w:rsidR="00FA2E25" w:rsidRPr="00FA2E25" w:rsidRDefault="00FA2E25" w:rsidP="00FA2E25">
      <w:pPr>
        <w:numPr>
          <w:ilvl w:val="0"/>
          <w:numId w:val="178"/>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Учить  сглаживать  неровности  вылепленного  изображения,  обмакивая  пальцы  в</w:t>
      </w:r>
    </w:p>
    <w:p w:rsidR="00FA2E25" w:rsidRPr="00FA2E25" w:rsidRDefault="00FA2E25" w:rsidP="00FA2E25">
      <w:p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воду, когда это необходимо для передачи образа.</w:t>
      </w:r>
    </w:p>
    <w:p w:rsidR="00FA2E25" w:rsidRPr="00FA2E25" w:rsidRDefault="00FA2E25" w:rsidP="00FA2E25">
      <w:p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Аппликация</w:t>
      </w:r>
    </w:p>
    <w:p w:rsidR="00FA2E25" w:rsidRPr="00FA2E25" w:rsidRDefault="00FA2E25" w:rsidP="00FA2E25">
      <w:pPr>
        <w:numPr>
          <w:ilvl w:val="0"/>
          <w:numId w:val="179"/>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9"/>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вырезать одинаковые фигуры или их детали из бумаги, сложенной гармошкой, а симметричные изображения — из бумаги, меженной пополам (стакан, ваза, цветок и др.). С целью создания выразительных образов познакомить с приемом обрывания. Побуждать создавать предметные и сюжетные композиции, дополнять их деталями, обогащающими изображения.</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79"/>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аккуратное и бережное отношение к материалам.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Реализацию самостоятельной творческой деятельности детей (изобразительной, конструктивно-модельной, музыкальной и др.).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0"/>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0"/>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эстетическое восприятие, умение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Обращать внимание на передачу в изображении не только основных свойств предметов (форма, величина, цвет), но и характерных деталей, соотношение предметов и их частей по величине, высоте, расположению относительно друг друга.</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0"/>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0"/>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способность наблюдать явления природы, замечать их динамику, форму и цвет медленно плывущих облаков.</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0"/>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изобразительные навыки и умения, формировать художественно- творческие способности,</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0"/>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чувство формы, цвета, пропорций,</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0"/>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0"/>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декоративное творчество детей (в том числе коллективное).</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0"/>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FA2E25" w:rsidRPr="00FA2E25" w:rsidRDefault="00FA2E25" w:rsidP="00FA2E25">
      <w:pPr>
        <w:numPr>
          <w:ilvl w:val="0"/>
          <w:numId w:val="18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Учить выделять, называть, группировать произведения по видам искусства литература, музыка, изобразительное искусство, архитектура, театр).</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Познакомить детей с жанрами изобразительного и музыкального искусства. 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Познакомить с произведениями живописи (И. Шишкин, И. Левитан. В. Серов, И. Грабарь, П. Кончаловский и др.) и изображением родной природы в картинах художников.</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5"/>
        </w:numPr>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Обращать внимание детей на сходства и различия архитектурных сооружений одинакового назначения: форма, пропорции (высота, длина, украшения — декор  и т.д.).</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Подводить к пониманию зависимости конструкции здания от его назначения: жилой дом, театр, храм и т.д.</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эстетические чувства, эмоции, эстетический вкус, эстетическое восприятие, интерес к искусству. Формировать умение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1"/>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Подвести детей к понятиям «народное искусство», «виды и жанры народного искусства». Расширять представления детей о народном искусстве, фольклоре, музыке и художественных промыслах. Развивать интерес к участию в фольклорных праздниках.</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1"/>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бережное отношение к произведениям искусства.</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Становление эстетического отношения к окружающему миру</w:t>
      </w:r>
    </w:p>
    <w:p w:rsidR="00FA2E25" w:rsidRPr="00FA2E25" w:rsidRDefault="00FA2E25" w:rsidP="00FA2E25">
      <w:pPr>
        <w:numPr>
          <w:ilvl w:val="0"/>
          <w:numId w:val="182"/>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формировать интерес к ближайшей окружающей среде: к детскому саду, домам, где живут дети, участку детского сада и др.</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2"/>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Обращать внимание на своеобразие оформления разных помещений, формировать понимание зависимости оформления помещения от его функций.</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2"/>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Вызывать стремление поддерживать чистоту и порядок в группе, украшать ее произведениями искусства, рисунками.</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2"/>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Привлекать детей к оформлению групповой комнаты, зала к праздникам; использовать при этом созданные детьми изделия, рисунки, аппликации (птички, бабочки, снежинки, веточки с листьями и т.п.).</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2"/>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замечать изменения в оформлении помещения детского сада (в соответствии с сезоном, праздниками, досуговой деятельностью</w:t>
      </w:r>
      <w:r w:rsidRPr="00FA2E25">
        <w:rPr>
          <w:rFonts w:ascii="Times New Roman" w:eastAsiaTheme="minorEastAsia" w:hAnsi="Times New Roman" w:cs="Times New Roman"/>
          <w:b/>
          <w:bCs/>
          <w:sz w:val="20"/>
          <w:szCs w:val="20"/>
          <w:lang w:eastAsia="ru-RU"/>
        </w:rPr>
        <w:t>);</w:t>
      </w:r>
      <w:r w:rsidRPr="00FA2E25">
        <w:rPr>
          <w:rFonts w:ascii="Times New Roman" w:eastAsiaTheme="minorEastAsia" w:hAnsi="Times New Roman" w:cs="Times New Roman"/>
          <w:sz w:val="20"/>
          <w:szCs w:val="20"/>
          <w:lang w:eastAsia="ru-RU"/>
        </w:rPr>
        <w:t xml:space="preserve"> объяснять причины таких изменений; высказывать свое мнение по их поводу, вносить свои предложения о возможных вариантах оформления.</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2"/>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Подводить детей к оценке окружающей среды.</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6-7 лет:</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По развитию продуктивной деятельности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Рисование</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Предметное рисование.</w:t>
      </w:r>
    </w:p>
    <w:p w:rsidR="00FA2E25" w:rsidRPr="00FA2E25" w:rsidRDefault="00FA2E25" w:rsidP="00FA2E25">
      <w:pPr>
        <w:numPr>
          <w:ilvl w:val="0"/>
          <w:numId w:val="18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Предлагать соединять в одном рисунке разные материалы для создания выразительного образа.</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Направлять внимание детей на новые способы работы с уже знакомыми материалами (например, рисовать акварелью по сырому слою); разные способы создания фона для изображаемой картины: при рисовании </w:t>
      </w:r>
      <w:r w:rsidRPr="00FA2E25">
        <w:rPr>
          <w:rFonts w:ascii="Times New Roman" w:eastAsiaTheme="minorEastAsia" w:hAnsi="Times New Roman" w:cs="Times New Roman"/>
          <w:sz w:val="20"/>
          <w:szCs w:val="20"/>
          <w:lang w:eastAsia="ru-RU"/>
        </w:rPr>
        <w:lastRenderedPageBreak/>
        <w:t>акварелью и гуашью — до создания гневного изображения; при рисовании пастелью и цветными карандашами фон может быть подготовлен как вначале, так и по завершении основного изображения.</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3"/>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формировать умение свободно владеть карандашом при выполнении линейного рисунка, упражнять в плавных поворотах руки при рисовании округлых линии,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3"/>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3"/>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3"/>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Постепенно подводить детей к обозначению цветов, включающих два оттенка (желто- зеленый, серо-голубой) или уподобленных природным (малиновый, персиковый и т.п.).</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3"/>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серое—в пасмурный), Развивать цветовое восприятие в целях обогащения колористической гаммы рисунка.</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3"/>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Сюжетное рисование.</w:t>
      </w:r>
    </w:p>
    <w:p w:rsidR="00FA2E25" w:rsidRPr="00FA2E25" w:rsidRDefault="00FA2E25" w:rsidP="00FA2E25">
      <w:pPr>
        <w:numPr>
          <w:ilvl w:val="0"/>
          <w:numId w:val="125"/>
        </w:numPr>
        <w:tabs>
          <w:tab w:val="left" w:pos="426"/>
        </w:tabs>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умение детей размещать изображения на листе в соответствии с их реальным расположением (ближе или дальше от рисующего; ближе к нижнему краю листа —передний план или дальше от него—задний план)</w:t>
      </w:r>
      <w:r w:rsidRPr="00FA2E25">
        <w:rPr>
          <w:rFonts w:ascii="Times New Roman" w:eastAsiaTheme="minorEastAsia" w:hAnsi="Times New Roman" w:cs="Times New Roman"/>
          <w:b/>
          <w:bCs/>
          <w:sz w:val="20"/>
          <w:szCs w:val="20"/>
          <w:lang w:eastAsia="ru-RU"/>
        </w:rPr>
        <w:t>;</w:t>
      </w:r>
      <w:r w:rsidRPr="00FA2E25">
        <w:rPr>
          <w:rFonts w:ascii="Times New Roman" w:eastAsiaTheme="minorEastAsia" w:hAnsi="Times New Roman" w:cs="Times New Roman"/>
          <w:sz w:val="20"/>
          <w:szCs w:val="20"/>
          <w:lang w:eastAsia="ru-RU"/>
        </w:rPr>
        <w:t xml:space="preserve"> передавать различия в величине изображаемых предметов (дерево высокое, цветок ниже дерева; воробышек маленький, ворона большая и т.п.).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Декоративное рисование.</w:t>
      </w:r>
    </w:p>
    <w:p w:rsidR="00FA2E25" w:rsidRPr="00FA2E25" w:rsidRDefault="00FA2E25" w:rsidP="00FA2E25">
      <w:pPr>
        <w:numPr>
          <w:ilvl w:val="0"/>
          <w:numId w:val="184"/>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Формировать умение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Лепка</w:t>
      </w:r>
    </w:p>
    <w:p w:rsidR="00FA2E25" w:rsidRPr="00FA2E25" w:rsidRDefault="00FA2E25" w:rsidP="00FA2E25">
      <w:pPr>
        <w:numPr>
          <w:ilvl w:val="0"/>
          <w:numId w:val="185"/>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творчество детей. Формировать умение свободно использовать для создания образов предметов, объектов природы, сказочных персонажей разнообразные приемы, усвоенные ранее;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5"/>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5"/>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Декоративная лепка.</w:t>
      </w:r>
    </w:p>
    <w:p w:rsidR="00FA2E25" w:rsidRPr="00FA2E25" w:rsidRDefault="00FA2E25" w:rsidP="00FA2E25">
      <w:pPr>
        <w:numPr>
          <w:ilvl w:val="0"/>
          <w:numId w:val="185"/>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Аппликация</w:t>
      </w:r>
    </w:p>
    <w:p w:rsidR="00FA2E25" w:rsidRPr="00FA2E25" w:rsidRDefault="00FA2E25" w:rsidP="00FA2E25">
      <w:pPr>
        <w:numPr>
          <w:ilvl w:val="0"/>
          <w:numId w:val="185"/>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умение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5"/>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собственному замыслу и по мотивам народного искусства.</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5"/>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5"/>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b/>
          <w:bCs/>
          <w:iCs/>
          <w:sz w:val="20"/>
          <w:szCs w:val="20"/>
          <w:lang w:eastAsia="ru-RU"/>
        </w:rPr>
      </w:pPr>
      <w:r w:rsidRPr="00FA2E25">
        <w:rPr>
          <w:rFonts w:ascii="Times New Roman" w:eastAsiaTheme="minorEastAsia" w:hAnsi="Times New Roman" w:cs="Times New Roman"/>
          <w:b/>
          <w:bCs/>
          <w:iCs/>
          <w:sz w:val="20"/>
          <w:szCs w:val="20"/>
          <w:lang w:eastAsia="ru-RU"/>
        </w:rPr>
        <w:t>Реализацию самостоятельной творческой деятельности детей (изобразительной, конструктивно-модельной, музыкальной и др.).</w:t>
      </w:r>
    </w:p>
    <w:p w:rsidR="00FA2E25" w:rsidRPr="00FA2E25" w:rsidRDefault="00FA2E25" w:rsidP="00FA2E25">
      <w:pPr>
        <w:numPr>
          <w:ilvl w:val="0"/>
          <w:numId w:val="125"/>
        </w:numPr>
        <w:tabs>
          <w:tab w:val="left" w:pos="426"/>
        </w:tabs>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6"/>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свои работы и работы сверстников, обращая внимание на обязательность доброжелательного и уважительного отношения к работам товарищей.</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6"/>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6"/>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самостоятельность; развивать умение активно и творчески применять ранее усвоенные способы изображения в рисовании, лепке и аппликации, используя выразительные средства.</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6"/>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умение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6"/>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FA2E25" w:rsidRPr="00FA2E25" w:rsidRDefault="00FA2E25" w:rsidP="00FA2E25">
      <w:pPr>
        <w:tabs>
          <w:tab w:val="left" w:pos="42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6"/>
        </w:numPr>
        <w:tabs>
          <w:tab w:val="left" w:pos="426"/>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6"/>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основы художественной культуры. Продолжать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6"/>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 царевич на Сером волке») и др.</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6"/>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представление о скульптуре малых форм, выделяя образные средства выразительности (форма, пропорции, цвет, характерные детали, поза, движения и др.).</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6"/>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представления о художниках — иллюстраторах детской книги (И. Билибин, Ю. Васнецов, В. Конашевич, В. Лебедев, Т. Маврика, Е. Чарушин и др.).</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6"/>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знакомить детей с народным декоративно-прикладным искусством (гжельская, хохломская, жостовская, мезенская роспись), с керамическими изделиями,</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6"/>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народными игрушками.</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6"/>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6"/>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выделять сходство и различия архитектурных сооружений одинакового назначения. Учить выделять одинаковые части конструкции и особенности деталей.</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5"/>
        </w:numPr>
        <w:tabs>
          <w:tab w:val="left" w:pos="426"/>
        </w:tabs>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Познакомить со спецификой храмовой архитектуры: купол, арки, аркатурный поясок по периметру здания, барабан (круглая часть под куполом) и т.д. Знакомить с архитектурой, опираясь на региональные особенности местности, в которой они живут. Рассказать детям,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разных городах свои.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Развивать умение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7"/>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знания детей о творческой деятельности, ее особенностях; учить называть виды художественной деятельности, профессию деятели искусства (художник, композитор, артист, танцор, певец, пианист, скрипач, режиссер, директор театра, архитектор и т. п).</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7"/>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эстетические чувства, эмоции, переживания; учить самостоятельно создавать художественные образы в разных видах деятельности.</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7"/>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Объяснять детям значение органов чувств человека для художественной деятельности, учить соотносить органы чувств с видами искусства (музыку слушают, картины рассматривают, стихи читают и слушают и т.д.).</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7"/>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Познакомить детей с историей и видами искусства; учить различать народное и профессиональное искусство. Организовать посещение выставки, театра, музея, цирка (совместно с родителями).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7"/>
        </w:numPr>
        <w:tabs>
          <w:tab w:val="left" w:pos="567"/>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положительное отношение к искусству.</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7"/>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прививать любовь и бережное отношение к произведениям искусства.</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7"/>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Поощрять активное участие детей в художественной деятельности по собственному желанию и под руководством взрослого.</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
          <w:iCs/>
          <w:sz w:val="20"/>
          <w:szCs w:val="20"/>
          <w:lang w:eastAsia="ru-RU"/>
        </w:rPr>
        <w:t>Становление эстетического отношения к окружающему миру</w:t>
      </w:r>
    </w:p>
    <w:p w:rsidR="00FA2E25" w:rsidRPr="00FA2E25" w:rsidRDefault="00FA2E25" w:rsidP="00FA2E25">
      <w:pPr>
        <w:numPr>
          <w:ilvl w:val="0"/>
          <w:numId w:val="187"/>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расширять представления детей об окружающей среде (оформление помещений, участка детского сада, парка, сквера).</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7"/>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стремление любоваться красотой объектов окружающей среды: изделиями народных промыслов, природой, архитектурными сооружениями.</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7"/>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Учить детей выделять радующие глаз компоненты окружающей среды (окраска стен, мебель, оформление участка и т.п.).</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7"/>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Привлекать детей к оформлению выставок в группе, детском саду, к организации игровых уголков, расположению материалов для самостоятельной творческой деятельности и т. п.</w:t>
      </w:r>
    </w:p>
    <w:p w:rsidR="00FA2E25" w:rsidRPr="00FA2E25" w:rsidRDefault="00FA2E25" w:rsidP="00FA2E25">
      <w:pPr>
        <w:tabs>
          <w:tab w:val="left" w:pos="567"/>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7"/>
        </w:numPr>
        <w:tabs>
          <w:tab w:val="left" w:pos="56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 детей умение эстетически оценивать окружающую среду, высказывать оценочные суждения, обосновывать свое мнение.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Конструктивная деятельность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2-3 года</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Задачи: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 совместной с педагогом деятельности познание об элементах строительных конструкторов: название деталей, некоторые свойства, способы крепления.</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3-4 года</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Задачи: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формировать умения различать, называть и использовать в постройке простые строительные детали, анализировать постройку. Использование способов расположения кирпичиков вертикально, плотно друг к другу, </w:t>
      </w:r>
      <w:r w:rsidRPr="00FA2E25">
        <w:rPr>
          <w:rFonts w:ascii="Times New Roman" w:eastAsiaTheme="minorEastAsia" w:hAnsi="Times New Roman" w:cs="Times New Roman"/>
          <w:sz w:val="20"/>
          <w:szCs w:val="20"/>
          <w:lang w:eastAsia="ru-RU"/>
        </w:rPr>
        <w:lastRenderedPageBreak/>
        <w:t>на определенном расстоянии. Постройка предметов мебели, горек, грозовых машин, домов. Знакомство со свойства песка, снега, сооружая из них постройки. Нанесение на постройки из этих материалов деталей, декора. Желание детей принимать участие в создании как индивидуальных, так и совместных со взрослым и детьми композиций</w:t>
      </w:r>
      <w:r w:rsidRPr="00FA2E25">
        <w:rPr>
          <w:rFonts w:ascii="Times New Roman" w:eastAsiaTheme="minorEastAsia" w:hAnsi="Times New Roman" w:cs="Times New Roman"/>
          <w:sz w:val="20"/>
          <w:szCs w:val="20"/>
          <w:lang w:eastAsia="ru-RU"/>
        </w:rPr>
        <w:tab/>
        <w:t>в рисунках, лепке, аппликации, конструировании.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Обыгрывание постройки, лепной работы и включение их в игру</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4-5 лет</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Задачи:</w:t>
      </w:r>
    </w:p>
    <w:p w:rsidR="00FA2E25" w:rsidRPr="00FA2E25" w:rsidRDefault="00FA2E25" w:rsidP="00FA2E25">
      <w:pPr>
        <w:numPr>
          <w:ilvl w:val="0"/>
          <w:numId w:val="188"/>
        </w:numPr>
        <w:tabs>
          <w:tab w:val="left" w:pos="520"/>
        </w:tabs>
        <w:spacing w:after="0" w:line="240" w:lineRule="auto"/>
        <w:ind w:left="520"/>
        <w:jc w:val="both"/>
        <w:rPr>
          <w:rFonts w:ascii="Times New Roman" w:eastAsiaTheme="minorEastAsia" w:hAnsi="Times New Roman" w:cs="Times New Roman"/>
          <w:b/>
          <w:bCs/>
          <w:i/>
          <w:iCs/>
          <w:sz w:val="20"/>
          <w:szCs w:val="20"/>
          <w:lang w:eastAsia="ru-RU"/>
        </w:rPr>
      </w:pPr>
      <w:r w:rsidRPr="00FA2E25">
        <w:rPr>
          <w:rFonts w:ascii="Times New Roman" w:eastAsiaTheme="minorEastAsia" w:hAnsi="Times New Roman" w:cs="Times New Roman"/>
          <w:b/>
          <w:bCs/>
          <w:i/>
          <w:iCs/>
          <w:sz w:val="20"/>
          <w:szCs w:val="20"/>
          <w:lang w:eastAsia="ru-RU"/>
        </w:rPr>
        <w:t xml:space="preserve">конструировании из готовых геометрических фигур: </w:t>
      </w:r>
      <w:r w:rsidRPr="00FA2E25">
        <w:rPr>
          <w:rFonts w:ascii="Times New Roman" w:eastAsiaTheme="minorEastAsia" w:hAnsi="Times New Roman" w:cs="Times New Roman"/>
          <w:sz w:val="20"/>
          <w:szCs w:val="20"/>
          <w:lang w:eastAsia="ru-RU"/>
        </w:rPr>
        <w:t>умения анализировать объект,</w:t>
      </w:r>
    </w:p>
    <w:p w:rsidR="00FA2E25" w:rsidRPr="00FA2E25" w:rsidRDefault="00FA2E25" w:rsidP="00FA2E25">
      <w:pPr>
        <w:spacing w:after="0" w:line="240" w:lineRule="auto"/>
        <w:jc w:val="both"/>
        <w:rPr>
          <w:rFonts w:ascii="Times New Roman" w:eastAsiaTheme="minorEastAsia" w:hAnsi="Times New Roman" w:cs="Times New Roman"/>
          <w:b/>
          <w:bCs/>
          <w:i/>
          <w:iCs/>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b/>
          <w:bCs/>
          <w:i/>
          <w:iCs/>
          <w:sz w:val="20"/>
          <w:szCs w:val="20"/>
          <w:lang w:eastAsia="ru-RU"/>
        </w:rPr>
      </w:pPr>
      <w:r w:rsidRPr="00FA2E25">
        <w:rPr>
          <w:rFonts w:ascii="Times New Roman" w:eastAsiaTheme="minorEastAsia" w:hAnsi="Times New Roman" w:cs="Times New Roman"/>
          <w:sz w:val="20"/>
          <w:szCs w:val="20"/>
          <w:lang w:eastAsia="ru-RU"/>
        </w:rPr>
        <w:t>выделять основные части и детали, составляющие сооружение. Создание вариантов знакомых сооружений из готовых геометрических форм и тематического конструктора, деталей разного размера. Умения выполнять простые постройки. Освоение способов замещения форм, придания им устойчивости, прочности, использования перекрытий.</w:t>
      </w:r>
    </w:p>
    <w:p w:rsidR="00FA2E25" w:rsidRPr="00FA2E25" w:rsidRDefault="00FA2E25" w:rsidP="00FA2E25">
      <w:pPr>
        <w:spacing w:after="0" w:line="240" w:lineRule="auto"/>
        <w:ind w:left="260"/>
        <w:jc w:val="both"/>
        <w:rPr>
          <w:rFonts w:ascii="Times New Roman" w:eastAsiaTheme="minorEastAsia" w:hAnsi="Times New Roman" w:cs="Times New Roman"/>
          <w:b/>
          <w:bCs/>
          <w:i/>
          <w:iCs/>
          <w:sz w:val="20"/>
          <w:szCs w:val="20"/>
          <w:lang w:eastAsia="ru-RU"/>
        </w:rPr>
      </w:pPr>
      <w:r w:rsidRPr="00FA2E25">
        <w:rPr>
          <w:rFonts w:ascii="Times New Roman" w:eastAsiaTheme="minorEastAsia" w:hAnsi="Times New Roman" w:cs="Times New Roman"/>
          <w:b/>
          <w:bCs/>
          <w:i/>
          <w:iCs/>
          <w:sz w:val="20"/>
          <w:szCs w:val="20"/>
          <w:lang w:eastAsia="ru-RU"/>
        </w:rPr>
        <w:t xml:space="preserve">Конструирование из бумаги: </w:t>
      </w:r>
      <w:r w:rsidRPr="00FA2E25">
        <w:rPr>
          <w:rFonts w:ascii="Times New Roman" w:eastAsiaTheme="minorEastAsia" w:hAnsi="Times New Roman" w:cs="Times New Roman"/>
          <w:sz w:val="20"/>
          <w:szCs w:val="20"/>
          <w:lang w:eastAsia="ru-RU"/>
        </w:rPr>
        <w:t>освоение обобщенных способов складывания различных</w:t>
      </w:r>
    </w:p>
    <w:p w:rsidR="00FA2E25" w:rsidRPr="00FA2E25" w:rsidRDefault="00FA2E25" w:rsidP="00FA2E25">
      <w:pPr>
        <w:spacing w:after="0" w:line="240" w:lineRule="auto"/>
        <w:ind w:left="260"/>
        <w:jc w:val="both"/>
        <w:rPr>
          <w:rFonts w:ascii="Times New Roman" w:eastAsiaTheme="minorEastAsia" w:hAnsi="Times New Roman" w:cs="Times New Roman"/>
          <w:b/>
          <w:bCs/>
          <w:i/>
          <w:iCs/>
          <w:sz w:val="20"/>
          <w:szCs w:val="20"/>
          <w:lang w:eastAsia="ru-RU"/>
        </w:rPr>
      </w:pPr>
      <w:r w:rsidRPr="00FA2E25">
        <w:rPr>
          <w:rFonts w:ascii="Times New Roman" w:eastAsiaTheme="minorEastAsia" w:hAnsi="Times New Roman" w:cs="Times New Roman"/>
          <w:sz w:val="20"/>
          <w:szCs w:val="20"/>
          <w:lang w:eastAsia="ru-RU"/>
        </w:rPr>
        <w:t>поделок: складывание квадрат; приклеивание к основной форме деталей.</w:t>
      </w:r>
    </w:p>
    <w:p w:rsidR="00FA2E25" w:rsidRPr="00FA2E25" w:rsidRDefault="00FA2E25" w:rsidP="00FA2E25">
      <w:pPr>
        <w:spacing w:after="0" w:line="240" w:lineRule="auto"/>
        <w:jc w:val="both"/>
        <w:rPr>
          <w:rFonts w:ascii="Times New Roman" w:eastAsiaTheme="minorEastAsia" w:hAnsi="Times New Roman" w:cs="Times New Roman"/>
          <w:b/>
          <w:bCs/>
          <w:i/>
          <w:iCs/>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b/>
          <w:bCs/>
          <w:i/>
          <w:iCs/>
          <w:sz w:val="20"/>
          <w:szCs w:val="20"/>
          <w:lang w:eastAsia="ru-RU"/>
        </w:rPr>
      </w:pPr>
      <w:r w:rsidRPr="00FA2E25">
        <w:rPr>
          <w:rFonts w:ascii="Times New Roman" w:eastAsiaTheme="minorEastAsia" w:hAnsi="Times New Roman" w:cs="Times New Roman"/>
          <w:sz w:val="20"/>
          <w:szCs w:val="20"/>
          <w:lang w:eastAsia="ru-RU"/>
        </w:rPr>
        <w:t>Конструирование из природного материала: умения видеть образ в природном материале, составлять образ из частей, использовать для закрепления частей клей, пластилин. Составление простых коллажей из готовых элементов; изготовление несложных сувениров в технике коллажа. Инструментах (цветные карандаши основных цветов, бумага разного цвета, фактуры, картон, пластические материалы, краска гуашевая, цветные мелки, фломастеры, клей).</w:t>
      </w:r>
    </w:p>
    <w:p w:rsidR="00FA2E25" w:rsidRPr="00FA2E25" w:rsidRDefault="00FA2E25" w:rsidP="00FA2E25">
      <w:pPr>
        <w:spacing w:after="0" w:line="240" w:lineRule="auto"/>
        <w:ind w:left="260"/>
        <w:jc w:val="both"/>
        <w:rPr>
          <w:rFonts w:ascii="Times New Roman" w:eastAsiaTheme="minorEastAsia" w:hAnsi="Times New Roman" w:cs="Times New Roman"/>
          <w:b/>
          <w:bCs/>
          <w:i/>
          <w:iCs/>
          <w:sz w:val="20"/>
          <w:szCs w:val="20"/>
          <w:lang w:eastAsia="ru-RU"/>
        </w:rPr>
      </w:pPr>
      <w:r w:rsidRPr="00FA2E25">
        <w:rPr>
          <w:rFonts w:ascii="Times New Roman" w:eastAsiaTheme="minorEastAsia" w:hAnsi="Times New Roman" w:cs="Times New Roman"/>
          <w:sz w:val="20"/>
          <w:szCs w:val="20"/>
          <w:lang w:eastAsia="ru-RU"/>
        </w:rPr>
        <w:t>Интеграция видов деятельности. Использование несложных схем сложения для выполнения работы в лепке, аппликации, конструировании; частичное преобразование постройки, работы в соответствии с условием. Проявление индивидуальных предпочтений в выборе изобразительных материалов, сочетании техник, создаваемых образах.</w:t>
      </w:r>
    </w:p>
    <w:p w:rsidR="00FA2E25" w:rsidRPr="00FA2E25" w:rsidRDefault="00FA2E25" w:rsidP="00FA2E25">
      <w:pPr>
        <w:spacing w:after="0" w:line="240" w:lineRule="auto"/>
        <w:ind w:left="260"/>
        <w:jc w:val="both"/>
        <w:rPr>
          <w:rFonts w:ascii="Times New Roman" w:eastAsiaTheme="minorEastAsia" w:hAnsi="Times New Roman" w:cs="Times New Roman"/>
          <w:b/>
          <w:bCs/>
          <w:i/>
          <w:iCs/>
          <w:sz w:val="20"/>
          <w:szCs w:val="20"/>
          <w:lang w:eastAsia="ru-RU"/>
        </w:rPr>
      </w:pPr>
      <w:r w:rsidRPr="00FA2E25">
        <w:rPr>
          <w:rFonts w:ascii="Times New Roman" w:eastAsiaTheme="minorEastAsia" w:hAnsi="Times New Roman" w:cs="Times New Roman"/>
          <w:b/>
          <w:bCs/>
          <w:sz w:val="20"/>
          <w:szCs w:val="20"/>
          <w:lang w:eastAsia="ru-RU"/>
        </w:rPr>
        <w:t>5-6лет Задачи:</w:t>
      </w:r>
    </w:p>
    <w:p w:rsidR="00FA2E25" w:rsidRPr="00FA2E25" w:rsidRDefault="00FA2E25" w:rsidP="00FA2E25">
      <w:pPr>
        <w:tabs>
          <w:tab w:val="left" w:pos="706"/>
        </w:tabs>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Cs/>
          <w:iCs/>
          <w:sz w:val="20"/>
          <w:szCs w:val="20"/>
          <w:lang w:eastAsia="ru-RU"/>
        </w:rPr>
        <w:t xml:space="preserve">В </w:t>
      </w:r>
      <w:r w:rsidRPr="00FA2E25">
        <w:rPr>
          <w:rFonts w:ascii="Times New Roman" w:eastAsiaTheme="minorEastAsia" w:hAnsi="Times New Roman" w:cs="Times New Roman"/>
          <w:b/>
          <w:bCs/>
          <w:i/>
          <w:iCs/>
          <w:sz w:val="20"/>
          <w:szCs w:val="20"/>
          <w:lang w:eastAsia="ru-RU"/>
        </w:rPr>
        <w:t>конструировании из разнообразных геометрических форм</w:t>
      </w:r>
      <w:r w:rsidRPr="00FA2E25">
        <w:rPr>
          <w:rFonts w:ascii="Times New Roman" w:eastAsiaTheme="minorEastAsia" w:hAnsi="Times New Roman" w:cs="Times New Roman"/>
          <w:sz w:val="20"/>
          <w:szCs w:val="20"/>
          <w:lang w:eastAsia="ru-RU"/>
        </w:rPr>
        <w:t xml:space="preserve">,тематическихконструкторов: развитие умений анализировать постройку, выделять крупные и мелкие части, их пропорциональные соотношения. Создание построек, сооружений с опорой на опыт освоения архитектуры: варианты построек жилого, промышленного, общественного назначения, мосты, крепости, транспорт, сказочные постройки; придумывает сюжетные композиции. Создание построек по заданным теме, условиям, самостоятельному замыслу, схемам, моделям. Знакомство с некоторыми правилами создания прочных, высоких сооружений, декорирования постройки. </w:t>
      </w:r>
    </w:p>
    <w:p w:rsidR="00FA2E25" w:rsidRPr="00FA2E25" w:rsidRDefault="00FA2E25" w:rsidP="00FA2E25">
      <w:pPr>
        <w:tabs>
          <w:tab w:val="left" w:pos="706"/>
        </w:tabs>
        <w:spacing w:after="0" w:line="240" w:lineRule="auto"/>
        <w:ind w:left="284"/>
        <w:jc w:val="both"/>
        <w:rPr>
          <w:rFonts w:ascii="Times New Roman" w:eastAsiaTheme="minorEastAsia" w:hAnsi="Times New Roman" w:cs="Times New Roman"/>
          <w:b/>
          <w:bCs/>
          <w:i/>
          <w:iCs/>
          <w:sz w:val="20"/>
          <w:szCs w:val="20"/>
          <w:lang w:eastAsia="ru-RU"/>
        </w:rPr>
      </w:pPr>
      <w:r w:rsidRPr="00FA2E25">
        <w:rPr>
          <w:rFonts w:ascii="Times New Roman" w:eastAsiaTheme="minorEastAsia" w:hAnsi="Times New Roman" w:cs="Times New Roman"/>
          <w:b/>
          <w:bCs/>
          <w:i/>
          <w:iCs/>
          <w:sz w:val="20"/>
          <w:szCs w:val="20"/>
          <w:lang w:eastAsia="ru-RU"/>
        </w:rPr>
        <w:t>Конструирование из бумаги:</w:t>
      </w:r>
      <w:r w:rsidRPr="00FA2E25">
        <w:rPr>
          <w:rFonts w:ascii="Times New Roman" w:eastAsiaTheme="minorEastAsia" w:hAnsi="Times New Roman" w:cs="Times New Roman"/>
          <w:sz w:val="20"/>
          <w:szCs w:val="20"/>
          <w:lang w:eastAsia="ru-RU"/>
        </w:rPr>
        <w:t xml:space="preserve"> создание интересных игрушек для самостоятельных игр с водой и ветром. Освоение обобщенных способов конструирования из бумаги; читать схемы сложения. Освоение приемов оригами. Конструирование из природного и бросового материала: умения выделять выразительность природных объектов, выбирать их для создания образа по заданной или придуманной теме. Освоение способов крепления деталей, использования инструментов. Стремление к созданию оригинальных композиций для оформления пространства группы, помещений к праздникам, мини-музея и уголков, пространства для игр. Освоение несложных способов плоского, объемного и объемно-пространственного оформления. Использование разных материалов для создания интересных композиций; умения планировать процесс создания предмета. Развитие умений работы с тканью, плетение: разрезание, наклеивание, заворачивание, нанесение рисунка, декорирование элементами; изготовление простых игрушек. Обыгрывание изображения, стремление создавать работу для разнообразных собственных игр, в «подарок» значимым близким людям. Развитие умений сотрудничать с другими детьми в процессе выполнения коллективных творческих работ. Развитие умений адекватно оценить результаты деятельности, стремиться к совершенствованию умений, продуктов деятельности, прислушиваться к оценке и мнению взрослого.</w:t>
      </w:r>
    </w:p>
    <w:p w:rsidR="00FA2E25" w:rsidRPr="00FA2E25" w:rsidRDefault="00FA2E25" w:rsidP="00FA2E25">
      <w:pPr>
        <w:spacing w:after="0" w:line="240" w:lineRule="auto"/>
        <w:ind w:left="260"/>
        <w:jc w:val="both"/>
        <w:rPr>
          <w:rFonts w:ascii="Times New Roman" w:eastAsiaTheme="minorEastAsia" w:hAnsi="Times New Roman" w:cs="Times New Roman"/>
          <w:b/>
          <w:bCs/>
          <w:sz w:val="20"/>
          <w:szCs w:val="20"/>
          <w:lang w:eastAsia="ru-RU"/>
        </w:rPr>
      </w:pPr>
      <w:r w:rsidRPr="00FA2E25">
        <w:rPr>
          <w:rFonts w:ascii="Times New Roman" w:eastAsiaTheme="minorEastAsia" w:hAnsi="Times New Roman" w:cs="Times New Roman"/>
          <w:b/>
          <w:bCs/>
          <w:sz w:val="20"/>
          <w:szCs w:val="20"/>
          <w:lang w:eastAsia="ru-RU"/>
        </w:rPr>
        <w:t xml:space="preserve">6-7 лет </w:t>
      </w:r>
    </w:p>
    <w:p w:rsidR="00FA2E25" w:rsidRPr="00FA2E25" w:rsidRDefault="00FA2E25" w:rsidP="00FA2E25">
      <w:pPr>
        <w:spacing w:after="0" w:line="240" w:lineRule="auto"/>
        <w:ind w:left="260"/>
        <w:jc w:val="both"/>
        <w:rPr>
          <w:rFonts w:ascii="Times New Roman" w:eastAsiaTheme="minorEastAsia" w:hAnsi="Times New Roman" w:cs="Times New Roman"/>
          <w:b/>
          <w:bCs/>
          <w:sz w:val="20"/>
          <w:szCs w:val="20"/>
          <w:lang w:eastAsia="ru-RU"/>
        </w:rPr>
      </w:pPr>
      <w:r w:rsidRPr="00FA2E25">
        <w:rPr>
          <w:rFonts w:ascii="Times New Roman" w:eastAsiaTheme="minorEastAsia" w:hAnsi="Times New Roman" w:cs="Times New Roman"/>
          <w:b/>
          <w:bCs/>
          <w:sz w:val="20"/>
          <w:szCs w:val="20"/>
          <w:lang w:eastAsia="ru-RU"/>
        </w:rPr>
        <w:t>Задачи:</w:t>
      </w:r>
    </w:p>
    <w:p w:rsidR="00FA2E25" w:rsidRPr="00FA2E25" w:rsidRDefault="00FA2E25" w:rsidP="00FA2E25">
      <w:pPr>
        <w:spacing w:after="0" w:line="240" w:lineRule="auto"/>
        <w:ind w:left="260"/>
        <w:jc w:val="both"/>
        <w:rPr>
          <w:rFonts w:ascii="Times New Roman" w:eastAsiaTheme="minorEastAsia" w:hAnsi="Times New Roman" w:cs="Times New Roman"/>
          <w:b/>
          <w:bCs/>
          <w:i/>
          <w:iCs/>
          <w:sz w:val="20"/>
          <w:szCs w:val="20"/>
          <w:lang w:eastAsia="ru-RU"/>
        </w:rPr>
      </w:pPr>
      <w:r w:rsidRPr="00FA2E25">
        <w:rPr>
          <w:rFonts w:ascii="Times New Roman" w:eastAsiaTheme="minorEastAsia" w:hAnsi="Times New Roman" w:cs="Times New Roman"/>
          <w:bCs/>
          <w:sz w:val="20"/>
          <w:szCs w:val="20"/>
          <w:lang w:eastAsia="ru-RU"/>
        </w:rPr>
        <w:t xml:space="preserve">В </w:t>
      </w:r>
      <w:r w:rsidRPr="00FA2E25">
        <w:rPr>
          <w:rFonts w:ascii="Times New Roman" w:eastAsiaTheme="minorEastAsia" w:hAnsi="Times New Roman" w:cs="Times New Roman"/>
          <w:b/>
          <w:bCs/>
          <w:i/>
          <w:iCs/>
          <w:sz w:val="20"/>
          <w:szCs w:val="20"/>
          <w:lang w:eastAsia="ru-RU"/>
        </w:rPr>
        <w:t>конструировании из разнообразных геометрических форм</w:t>
      </w:r>
      <w:r w:rsidRPr="00FA2E25">
        <w:rPr>
          <w:rFonts w:ascii="Times New Roman" w:eastAsiaTheme="minorEastAsia" w:hAnsi="Times New Roman" w:cs="Times New Roman"/>
          <w:sz w:val="20"/>
          <w:szCs w:val="20"/>
          <w:lang w:eastAsia="ru-RU"/>
        </w:rPr>
        <w:t>,тематическихконструкторов: развитие умений анализировать постройку, создавать интересные образы, постройки, сооружения с опорой на опыт освоения архитектуры. Применение некоторых правил создания прочных построек; проектирование сооружений по заданным теме, условиям, самостоятельному замыслу, схемам, моделям, фотографиям.</w:t>
      </w:r>
    </w:p>
    <w:p w:rsidR="00FA2E25" w:rsidRPr="00FA2E25" w:rsidRDefault="00FA2E25" w:rsidP="00FA2E25">
      <w:pPr>
        <w:spacing w:after="0" w:line="240" w:lineRule="auto"/>
        <w:ind w:left="260"/>
        <w:jc w:val="both"/>
        <w:rPr>
          <w:rFonts w:ascii="Times New Roman" w:eastAsiaTheme="minorEastAsia" w:hAnsi="Times New Roman" w:cs="Times New Roman"/>
          <w:b/>
          <w:bCs/>
          <w:i/>
          <w:iCs/>
          <w:sz w:val="20"/>
          <w:szCs w:val="20"/>
          <w:lang w:eastAsia="ru-RU"/>
        </w:rPr>
      </w:pPr>
      <w:r w:rsidRPr="00FA2E25">
        <w:rPr>
          <w:rFonts w:ascii="Times New Roman" w:eastAsiaTheme="minorEastAsia" w:hAnsi="Times New Roman" w:cs="Times New Roman"/>
          <w:b/>
          <w:bCs/>
          <w:i/>
          <w:iCs/>
          <w:sz w:val="20"/>
          <w:szCs w:val="20"/>
          <w:lang w:eastAsia="ru-RU"/>
        </w:rPr>
        <w:t xml:space="preserve">Конструирование из бумаги, природного и бросовых материалов: </w:t>
      </w:r>
      <w:r w:rsidRPr="00FA2E25">
        <w:rPr>
          <w:rFonts w:ascii="Times New Roman" w:eastAsiaTheme="minorEastAsia" w:hAnsi="Times New Roman" w:cs="Times New Roman"/>
          <w:sz w:val="20"/>
          <w:szCs w:val="20"/>
          <w:lang w:eastAsia="ru-RU"/>
        </w:rPr>
        <w:t>создание интересныхигрушек, предметов по замыслу и по схеме сложения; самостоятельное применение разных способов и приемов создания, способов крепления деталей, различных инструментов; создание интересных образов в технике оригами.</w:t>
      </w:r>
    </w:p>
    <w:p w:rsidR="00FA2E25" w:rsidRPr="00FA2E25" w:rsidRDefault="00FA2E25" w:rsidP="00FA2E25">
      <w:pPr>
        <w:spacing w:after="0" w:line="240" w:lineRule="auto"/>
        <w:jc w:val="both"/>
        <w:rPr>
          <w:rFonts w:ascii="Times New Roman" w:eastAsiaTheme="minorEastAsia" w:hAnsi="Times New Roman" w:cs="Times New Roman"/>
          <w:b/>
          <w:bCs/>
          <w:i/>
          <w:iCs/>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b/>
          <w:bCs/>
          <w:i/>
          <w:iCs/>
          <w:sz w:val="20"/>
          <w:szCs w:val="20"/>
          <w:lang w:eastAsia="ru-RU"/>
        </w:rPr>
      </w:pPr>
      <w:r w:rsidRPr="00FA2E25">
        <w:rPr>
          <w:rFonts w:ascii="Times New Roman" w:eastAsiaTheme="minorEastAsia" w:hAnsi="Times New Roman" w:cs="Times New Roman"/>
          <w:sz w:val="20"/>
          <w:szCs w:val="20"/>
          <w:lang w:eastAsia="ru-RU"/>
        </w:rPr>
        <w:t>Освоение и применение способов плоского, объемного и объемно-пространственного оформления. Умения моделирования и макетирования простых предметов. Совершенствование умений планировать процесс создания предмета; создавать разметки по шаблону.</w:t>
      </w:r>
    </w:p>
    <w:p w:rsidR="00FA2E25" w:rsidRPr="00FA2E25" w:rsidRDefault="00FA2E25" w:rsidP="00FA2E25">
      <w:pPr>
        <w:spacing w:after="0" w:line="240" w:lineRule="auto"/>
        <w:jc w:val="both"/>
        <w:rPr>
          <w:rFonts w:ascii="Times New Roman" w:eastAsiaTheme="minorEastAsia" w:hAnsi="Times New Roman" w:cs="Times New Roman"/>
          <w:b/>
          <w:bCs/>
          <w:sz w:val="20"/>
          <w:szCs w:val="20"/>
          <w:lang w:eastAsia="ru-RU"/>
        </w:rPr>
      </w:pPr>
      <w:r w:rsidRPr="00FA2E25">
        <w:rPr>
          <w:rFonts w:ascii="Times New Roman" w:eastAsiaTheme="minorEastAsia" w:hAnsi="Times New Roman" w:cs="Times New Roman"/>
          <w:sz w:val="20"/>
          <w:szCs w:val="20"/>
          <w:lang w:eastAsia="ru-RU"/>
        </w:rPr>
        <w:t>Развитие умений работы с тканью, плетение: самостоятельное и качественное изготовление игрушек; безопасное использование ряда инструментов. Создание аппликации из ткани, умения наносить контур мелком; подбирать фактуру, цвет ткани к создаваемому образу. Совместное со взрослым и детьми коллективное изобразительное творчество, наряду с успешной индивидуальной деятельностью. Потребность в достижении качественного результата. Развитие адекватной оценки результатов деятельности, стремление к совершенствованию умений, качественному результату, желания прислушиваться к оценке и мнению взрослого.</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 xml:space="preserve">                     Музыкальная деятельность</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lastRenderedPageBreak/>
        <w:t>2-3 года</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Задачи: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По</w:t>
      </w:r>
      <w:r w:rsidRPr="00FA2E25">
        <w:rPr>
          <w:rFonts w:ascii="Times New Roman" w:eastAsiaTheme="minorEastAsia" w:hAnsi="Times New Roman" w:cs="Times New Roman"/>
          <w:sz w:val="20"/>
          <w:szCs w:val="20"/>
          <w:lang w:eastAsia="ru-RU"/>
        </w:rPr>
        <w:tab/>
      </w:r>
      <w:r w:rsidRPr="00FA2E25">
        <w:rPr>
          <w:rFonts w:ascii="Times New Roman" w:eastAsiaTheme="minorEastAsia" w:hAnsi="Times New Roman" w:cs="Times New Roman"/>
          <w:b/>
          <w:bCs/>
          <w:iCs/>
          <w:sz w:val="20"/>
          <w:szCs w:val="20"/>
          <w:lang w:eastAsia="ru-RU"/>
        </w:rPr>
        <w:t>развитию</w:t>
      </w:r>
      <w:r w:rsidRPr="00FA2E25">
        <w:rPr>
          <w:rFonts w:ascii="Times New Roman" w:eastAsiaTheme="minorEastAsia" w:hAnsi="Times New Roman" w:cs="Times New Roman"/>
          <w:sz w:val="20"/>
          <w:szCs w:val="20"/>
          <w:lang w:eastAsia="ru-RU"/>
        </w:rPr>
        <w:tab/>
      </w:r>
      <w:r w:rsidRPr="00FA2E25">
        <w:rPr>
          <w:rFonts w:ascii="Times New Roman" w:eastAsiaTheme="minorEastAsia" w:hAnsi="Times New Roman" w:cs="Times New Roman"/>
          <w:b/>
          <w:bCs/>
          <w:iCs/>
          <w:sz w:val="20"/>
          <w:szCs w:val="20"/>
          <w:lang w:eastAsia="ru-RU"/>
        </w:rPr>
        <w:t>музыкально-художественной</w:t>
      </w:r>
      <w:r w:rsidRPr="00FA2E25">
        <w:rPr>
          <w:rFonts w:ascii="Times New Roman" w:eastAsiaTheme="minorEastAsia" w:hAnsi="Times New Roman" w:cs="Times New Roman"/>
          <w:sz w:val="20"/>
          <w:szCs w:val="20"/>
          <w:lang w:eastAsia="ru-RU"/>
        </w:rPr>
        <w:tab/>
      </w:r>
      <w:r w:rsidRPr="00FA2E25">
        <w:rPr>
          <w:rFonts w:ascii="Times New Roman" w:eastAsiaTheme="minorEastAsia" w:hAnsi="Times New Roman" w:cs="Times New Roman"/>
          <w:b/>
          <w:bCs/>
          <w:iCs/>
          <w:sz w:val="20"/>
          <w:szCs w:val="20"/>
          <w:lang w:eastAsia="ru-RU"/>
        </w:rPr>
        <w:t>деятельности,</w:t>
      </w:r>
      <w:r w:rsidRPr="00FA2E25">
        <w:rPr>
          <w:rFonts w:ascii="Times New Roman" w:eastAsiaTheme="minorEastAsia" w:hAnsi="Times New Roman" w:cs="Times New Roman"/>
          <w:sz w:val="20"/>
          <w:szCs w:val="20"/>
          <w:lang w:eastAsia="ru-RU"/>
        </w:rPr>
        <w:tab/>
      </w:r>
      <w:r w:rsidRPr="00FA2E25">
        <w:rPr>
          <w:rFonts w:ascii="Times New Roman" w:eastAsiaTheme="minorEastAsia" w:hAnsi="Times New Roman" w:cs="Times New Roman"/>
          <w:b/>
          <w:bCs/>
          <w:iCs/>
          <w:sz w:val="20"/>
          <w:szCs w:val="20"/>
          <w:lang w:eastAsia="ru-RU"/>
        </w:rPr>
        <w:t>приобщение</w:t>
      </w:r>
      <w:r w:rsidRPr="00FA2E25">
        <w:rPr>
          <w:rFonts w:ascii="Times New Roman" w:eastAsiaTheme="minorEastAsia" w:hAnsi="Times New Roman" w:cs="Times New Roman"/>
          <w:sz w:val="20"/>
          <w:szCs w:val="20"/>
          <w:lang w:eastAsia="ru-RU"/>
        </w:rPr>
        <w:tab/>
      </w:r>
      <w:r w:rsidRPr="00FA2E25">
        <w:rPr>
          <w:rFonts w:ascii="Times New Roman" w:eastAsiaTheme="minorEastAsia" w:hAnsi="Times New Roman" w:cs="Times New Roman"/>
          <w:b/>
          <w:bCs/>
          <w:iCs/>
          <w:sz w:val="20"/>
          <w:szCs w:val="20"/>
          <w:lang w:eastAsia="ru-RU"/>
        </w:rPr>
        <w:t>к</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музыкальному искусству</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Слушание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8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интерес к музыке, желание слушать народную и классическую музыку, подпевать, выполнять простейшие танцевальные движения.</w:t>
      </w:r>
    </w:p>
    <w:p w:rsidR="00FA2E25" w:rsidRPr="00FA2E25" w:rsidRDefault="00FA2E25" w:rsidP="00FA2E25">
      <w:pPr>
        <w:numPr>
          <w:ilvl w:val="0"/>
          <w:numId w:val="18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внимательно слушать спокойные и бодрые песни, музыкальные пьесы разного характера, понимать о чем (о ком) поется эмоционально реагировать на содержание.</w:t>
      </w:r>
    </w:p>
    <w:p w:rsidR="00FA2E25" w:rsidRPr="00FA2E25" w:rsidRDefault="00FA2E25" w:rsidP="00FA2E25">
      <w:pPr>
        <w:numPr>
          <w:ilvl w:val="0"/>
          <w:numId w:val="18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различать звуки по высоте (высокое и низкое звучание колокольчика, фортепьяно, металлофона).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Пение</w:t>
      </w:r>
    </w:p>
    <w:p w:rsidR="00FA2E25" w:rsidRPr="00FA2E25" w:rsidRDefault="00FA2E25" w:rsidP="00FA2E25">
      <w:pPr>
        <w:numPr>
          <w:ilvl w:val="0"/>
          <w:numId w:val="19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Вызывать активность детей при подпевании и пении.</w:t>
      </w:r>
    </w:p>
    <w:p w:rsidR="00FA2E25" w:rsidRPr="00FA2E25" w:rsidRDefault="00FA2E25" w:rsidP="00FA2E25">
      <w:pPr>
        <w:numPr>
          <w:ilvl w:val="0"/>
          <w:numId w:val="19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подпевать фразы в песне (совместно с воспитателем).</w:t>
      </w:r>
    </w:p>
    <w:p w:rsidR="00FA2E25" w:rsidRPr="00FA2E25" w:rsidRDefault="00FA2E25" w:rsidP="00FA2E25">
      <w:pPr>
        <w:numPr>
          <w:ilvl w:val="0"/>
          <w:numId w:val="19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Постепенно приучать к сольному пению.</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Музыкально-ритмические движения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9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эмоциональность и образность восприятия музыки через движения.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9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т.д.).</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9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начинать движение с началом музыки и заканчивать с ее окончанием; передавать образы (птичка летает, зайка прыгает, мишка косолапый идет).</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9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умение выполнять плясовые движения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3-4 года</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Задачи:</w:t>
      </w:r>
    </w:p>
    <w:p w:rsidR="00FA2E25" w:rsidRPr="00FA2E25" w:rsidRDefault="00FA2E25" w:rsidP="00FA2E25">
      <w:pPr>
        <w:spacing w:after="0" w:line="240" w:lineRule="auto"/>
        <w:ind w:left="260"/>
        <w:jc w:val="both"/>
        <w:rPr>
          <w:rFonts w:ascii="Times New Roman" w:eastAsiaTheme="minorEastAsia" w:hAnsi="Times New Roman" w:cs="Times New Roman"/>
          <w:b/>
          <w:bCs/>
          <w:iCs/>
          <w:sz w:val="20"/>
          <w:szCs w:val="20"/>
          <w:lang w:eastAsia="ru-RU"/>
        </w:rPr>
      </w:pPr>
      <w:r w:rsidRPr="00FA2E25">
        <w:rPr>
          <w:rFonts w:ascii="Times New Roman" w:eastAsiaTheme="minorEastAsia" w:hAnsi="Times New Roman" w:cs="Times New Roman"/>
          <w:b/>
          <w:bCs/>
          <w:iCs/>
          <w:sz w:val="20"/>
          <w:szCs w:val="20"/>
          <w:lang w:eastAsia="ru-RU"/>
        </w:rPr>
        <w:t>По развитию музыкально-художественной деятельности, приобщение к музыкальному искусству</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
          <w:iCs/>
          <w:sz w:val="20"/>
          <w:szCs w:val="20"/>
          <w:lang w:eastAsia="ru-RU"/>
        </w:rPr>
        <w:t>Слушание</w:t>
      </w:r>
    </w:p>
    <w:p w:rsidR="00FA2E25" w:rsidRPr="00FA2E25" w:rsidRDefault="00FA2E25" w:rsidP="00FA2E25">
      <w:pPr>
        <w:numPr>
          <w:ilvl w:val="0"/>
          <w:numId w:val="19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Приобщать детей к народной и классической музыке.</w:t>
      </w:r>
    </w:p>
    <w:p w:rsidR="00FA2E25" w:rsidRPr="00FA2E25" w:rsidRDefault="00FA2E25" w:rsidP="00FA2E25">
      <w:pPr>
        <w:numPr>
          <w:ilvl w:val="0"/>
          <w:numId w:val="19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Познакомить с тремя музыкальными жанрами: песней, танцем, маршем.</w:t>
      </w:r>
    </w:p>
    <w:p w:rsidR="00FA2E25" w:rsidRPr="00FA2E25" w:rsidRDefault="00FA2E25" w:rsidP="00FA2E25">
      <w:pPr>
        <w:numPr>
          <w:ilvl w:val="0"/>
          <w:numId w:val="19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эмоциональную отзывчивость на произведение, умение различать веселую и грустную музыку.</w:t>
      </w:r>
    </w:p>
    <w:p w:rsidR="00FA2E25" w:rsidRPr="00FA2E25" w:rsidRDefault="00FA2E25" w:rsidP="00FA2E25">
      <w:pPr>
        <w:numPr>
          <w:ilvl w:val="0"/>
          <w:numId w:val="19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Приучать слушать музыкальное произведение до конца, понимать характер музыки, узнавать и определять, сколько частей в произведении.</w:t>
      </w:r>
    </w:p>
    <w:p w:rsidR="00FA2E25" w:rsidRPr="00FA2E25" w:rsidRDefault="00FA2E25" w:rsidP="00FA2E25">
      <w:pPr>
        <w:numPr>
          <w:ilvl w:val="0"/>
          <w:numId w:val="19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способность различать музыкальные звуки по высоте в пределах октавы</w:t>
      </w:r>
    </w:p>
    <w:p w:rsidR="00FA2E25" w:rsidRPr="00FA2E25" w:rsidRDefault="00FA2E25" w:rsidP="00FA2E25">
      <w:pPr>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септимы, замечать изменения в силе звучания мелодии громко, тихо)</w:t>
      </w:r>
    </w:p>
    <w:p w:rsidR="00FA2E25" w:rsidRPr="00FA2E25" w:rsidRDefault="00FA2E25" w:rsidP="00FA2E25">
      <w:pPr>
        <w:numPr>
          <w:ilvl w:val="0"/>
          <w:numId w:val="19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Пение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9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Учить выразительному пению.</w:t>
      </w:r>
    </w:p>
    <w:p w:rsidR="00FA2E25" w:rsidRPr="00FA2E25" w:rsidRDefault="00FA2E25" w:rsidP="00FA2E25">
      <w:pPr>
        <w:numPr>
          <w:ilvl w:val="0"/>
          <w:numId w:val="19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Способствовать развитию певческих навыков: петь без напряжения в диапазоне </w:t>
      </w:r>
      <w:r w:rsidRPr="00FA2E25">
        <w:rPr>
          <w:rFonts w:ascii="Times New Roman" w:eastAsiaTheme="minorEastAsia" w:hAnsi="Times New Roman" w:cs="Times New Roman"/>
          <w:i/>
          <w:iCs/>
          <w:sz w:val="20"/>
          <w:szCs w:val="20"/>
          <w:lang w:eastAsia="ru-RU"/>
        </w:rPr>
        <w:t xml:space="preserve">ре(ми) — ля (си), </w:t>
      </w:r>
      <w:r w:rsidRPr="00FA2E25">
        <w:rPr>
          <w:rFonts w:ascii="Times New Roman" w:eastAsiaTheme="minorEastAsia" w:hAnsi="Times New Roman" w:cs="Times New Roman"/>
          <w:sz w:val="20"/>
          <w:szCs w:val="20"/>
          <w:lang w:eastAsia="ru-RU"/>
        </w:rPr>
        <w:t>в одном темпе со всеми,чисто и ясно произносить слова,передавать характер песни (весело, протяжно, ласково, напевно).</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Песенное творчество</w:t>
      </w:r>
    </w:p>
    <w:p w:rsidR="00FA2E25" w:rsidRPr="00FA2E25" w:rsidRDefault="00FA2E25" w:rsidP="00FA2E25">
      <w:pPr>
        <w:numPr>
          <w:ilvl w:val="0"/>
          <w:numId w:val="194"/>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желание детей петь и допевать мелодии колыбельных песен на слог «баю- баю» и веселых мелодий на слог «ля-ля». Формировать навыки сочинительства веселых и грустных мелодий по образцу.</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Музыкально-ритмические движения</w:t>
      </w:r>
    </w:p>
    <w:p w:rsidR="00FA2E25" w:rsidRPr="00FA2E25" w:rsidRDefault="00FA2E25" w:rsidP="00FA2E25">
      <w:pPr>
        <w:numPr>
          <w:ilvl w:val="0"/>
          <w:numId w:val="19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двигаться в соответствии с двухчастной формой музыки и силой ее звучания (громко, тихо); реагировать на начало звучания музыки и ее окончание.</w:t>
      </w:r>
    </w:p>
    <w:p w:rsidR="00FA2E25" w:rsidRPr="00FA2E25" w:rsidRDefault="00FA2E25" w:rsidP="00FA2E25">
      <w:pPr>
        <w:numPr>
          <w:ilvl w:val="0"/>
          <w:numId w:val="19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маршировать вместе со всеми и индивидуально, бегать легко, в умеренном и быстром темпе под музыку.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9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Улучшать качество исполнения танцевальных движений: притопывать переменно двумя ногами и одной ногой.</w:t>
      </w:r>
    </w:p>
    <w:p w:rsidR="00FA2E25" w:rsidRPr="00FA2E25" w:rsidRDefault="00FA2E25" w:rsidP="00FA2E25">
      <w:pPr>
        <w:numPr>
          <w:ilvl w:val="0"/>
          <w:numId w:val="19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FA2E25" w:rsidRPr="00FA2E25" w:rsidRDefault="00FA2E25" w:rsidP="00FA2E25">
      <w:pPr>
        <w:numPr>
          <w:ilvl w:val="0"/>
          <w:numId w:val="19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FA2E25" w:rsidRPr="00FA2E25" w:rsidRDefault="00FA2E25" w:rsidP="00FA2E25">
      <w:pPr>
        <w:numPr>
          <w:ilvl w:val="0"/>
          <w:numId w:val="19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Развитие танцевально-игрового творчества</w:t>
      </w:r>
    </w:p>
    <w:p w:rsidR="00FA2E25" w:rsidRPr="00FA2E25" w:rsidRDefault="00FA2E25" w:rsidP="00FA2E25">
      <w:pPr>
        <w:numPr>
          <w:ilvl w:val="0"/>
          <w:numId w:val="19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Стимулировать самостоятельное выполнение танцевальных движений под плясовые мелодии. Формировать навыки более точного выполнения движений, передающих характер изображаемых животных.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Игра на детских музыкальных инструментах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96"/>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FA2E25" w:rsidRPr="00FA2E25" w:rsidRDefault="00FA2E25" w:rsidP="00FA2E25">
      <w:pPr>
        <w:numPr>
          <w:ilvl w:val="0"/>
          <w:numId w:val="196"/>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подыгрывать на детских ударных музыкальных инструментах.</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4-5 лет</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Задачи:</w:t>
      </w:r>
    </w:p>
    <w:p w:rsidR="00FA2E25" w:rsidRPr="00FA2E25" w:rsidRDefault="00FA2E25" w:rsidP="00FA2E25">
      <w:pPr>
        <w:tabs>
          <w:tab w:val="left" w:pos="900"/>
          <w:tab w:val="left" w:pos="2320"/>
          <w:tab w:val="left" w:pos="5840"/>
          <w:tab w:val="left" w:pos="7820"/>
          <w:tab w:val="left" w:pos="9480"/>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По</w:t>
      </w:r>
      <w:r w:rsidRPr="00FA2E25">
        <w:rPr>
          <w:rFonts w:ascii="Times New Roman" w:eastAsiaTheme="minorEastAsia" w:hAnsi="Times New Roman" w:cs="Times New Roman"/>
          <w:sz w:val="20"/>
          <w:szCs w:val="20"/>
          <w:lang w:eastAsia="ru-RU"/>
        </w:rPr>
        <w:tab/>
      </w:r>
      <w:r w:rsidRPr="00FA2E25">
        <w:rPr>
          <w:rFonts w:ascii="Times New Roman" w:eastAsiaTheme="minorEastAsia" w:hAnsi="Times New Roman" w:cs="Times New Roman"/>
          <w:b/>
          <w:bCs/>
          <w:iCs/>
          <w:sz w:val="20"/>
          <w:szCs w:val="20"/>
          <w:lang w:eastAsia="ru-RU"/>
        </w:rPr>
        <w:t>развитию</w:t>
      </w:r>
      <w:r w:rsidRPr="00FA2E25">
        <w:rPr>
          <w:rFonts w:ascii="Times New Roman" w:eastAsiaTheme="minorEastAsia" w:hAnsi="Times New Roman" w:cs="Times New Roman"/>
          <w:sz w:val="20"/>
          <w:szCs w:val="20"/>
          <w:lang w:eastAsia="ru-RU"/>
        </w:rPr>
        <w:tab/>
      </w:r>
      <w:r w:rsidRPr="00FA2E25">
        <w:rPr>
          <w:rFonts w:ascii="Times New Roman" w:eastAsiaTheme="minorEastAsia" w:hAnsi="Times New Roman" w:cs="Times New Roman"/>
          <w:b/>
          <w:bCs/>
          <w:iCs/>
          <w:sz w:val="20"/>
          <w:szCs w:val="20"/>
          <w:lang w:eastAsia="ru-RU"/>
        </w:rPr>
        <w:t>музыкально-художественной</w:t>
      </w:r>
      <w:r w:rsidRPr="00FA2E25">
        <w:rPr>
          <w:rFonts w:ascii="Times New Roman" w:eastAsiaTheme="minorEastAsia" w:hAnsi="Times New Roman" w:cs="Times New Roman"/>
          <w:sz w:val="20"/>
          <w:szCs w:val="20"/>
          <w:lang w:eastAsia="ru-RU"/>
        </w:rPr>
        <w:tab/>
      </w:r>
      <w:r w:rsidRPr="00FA2E25">
        <w:rPr>
          <w:rFonts w:ascii="Times New Roman" w:eastAsiaTheme="minorEastAsia" w:hAnsi="Times New Roman" w:cs="Times New Roman"/>
          <w:b/>
          <w:bCs/>
          <w:iCs/>
          <w:sz w:val="20"/>
          <w:szCs w:val="20"/>
          <w:lang w:eastAsia="ru-RU"/>
        </w:rPr>
        <w:t>деятельности,</w:t>
      </w:r>
      <w:r w:rsidRPr="00FA2E25">
        <w:rPr>
          <w:rFonts w:ascii="Times New Roman" w:eastAsiaTheme="minorEastAsia" w:hAnsi="Times New Roman" w:cs="Times New Roman"/>
          <w:sz w:val="20"/>
          <w:szCs w:val="20"/>
          <w:lang w:eastAsia="ru-RU"/>
        </w:rPr>
        <w:tab/>
      </w:r>
      <w:r w:rsidRPr="00FA2E25">
        <w:rPr>
          <w:rFonts w:ascii="Times New Roman" w:eastAsiaTheme="minorEastAsia" w:hAnsi="Times New Roman" w:cs="Times New Roman"/>
          <w:b/>
          <w:bCs/>
          <w:iCs/>
          <w:sz w:val="20"/>
          <w:szCs w:val="20"/>
          <w:lang w:eastAsia="ru-RU"/>
        </w:rPr>
        <w:t>приобщение</w:t>
      </w:r>
      <w:r w:rsidRPr="00FA2E25">
        <w:rPr>
          <w:rFonts w:ascii="Times New Roman" w:eastAsiaTheme="minorEastAsia" w:hAnsi="Times New Roman" w:cs="Times New Roman"/>
          <w:sz w:val="20"/>
          <w:szCs w:val="20"/>
          <w:lang w:eastAsia="ru-RU"/>
        </w:rPr>
        <w:tab/>
      </w:r>
      <w:r w:rsidRPr="00FA2E25">
        <w:rPr>
          <w:rFonts w:ascii="Times New Roman" w:eastAsiaTheme="minorEastAsia" w:hAnsi="Times New Roman" w:cs="Times New Roman"/>
          <w:b/>
          <w:bCs/>
          <w:iCs/>
          <w:sz w:val="20"/>
          <w:szCs w:val="20"/>
          <w:lang w:eastAsia="ru-RU"/>
        </w:rPr>
        <w:t>кмузыкальному искусству</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Слушание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9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развивать у детей интерес к музыке, желание слушать ее. Закреплять знания о жанрах в музыке (песня, танец, марш).</w:t>
      </w:r>
    </w:p>
    <w:p w:rsidR="00FA2E25" w:rsidRPr="00FA2E25" w:rsidRDefault="00FA2E25" w:rsidP="00FA2E25">
      <w:pPr>
        <w:numPr>
          <w:ilvl w:val="0"/>
          <w:numId w:val="19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Обогащать музыкальные впечатления, способствовать дальнейшему развитию основ музыкальной культуры, осознанного отношения к музыке.</w:t>
      </w:r>
    </w:p>
    <w:p w:rsidR="00FA2E25" w:rsidRPr="00FA2E25" w:rsidRDefault="00FA2E25" w:rsidP="00FA2E25">
      <w:pPr>
        <w:numPr>
          <w:ilvl w:val="0"/>
          <w:numId w:val="19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навыки культуры слушания музыки (не отвлекаться, слушать произведение до конца).</w:t>
      </w:r>
    </w:p>
    <w:p w:rsidR="00FA2E25" w:rsidRPr="00FA2E25" w:rsidRDefault="00FA2E25" w:rsidP="00FA2E25">
      <w:pPr>
        <w:numPr>
          <w:ilvl w:val="0"/>
          <w:numId w:val="19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чувствовать характер музыки, узнавать знакомые произведения, высказывать свои впечатления о прослушанном.</w:t>
      </w:r>
    </w:p>
    <w:p w:rsidR="00FA2E25" w:rsidRPr="00FA2E25" w:rsidRDefault="00FA2E25" w:rsidP="00FA2E25">
      <w:pPr>
        <w:numPr>
          <w:ilvl w:val="0"/>
          <w:numId w:val="19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Пение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9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Формировать навыки выразительного пения, умение петь протяжна подвижно, согласованно (в пределах </w:t>
      </w:r>
      <w:r w:rsidRPr="00FA2E25">
        <w:rPr>
          <w:rFonts w:ascii="Times New Roman" w:eastAsiaTheme="minorEastAsia" w:hAnsi="Times New Roman" w:cs="Times New Roman"/>
          <w:i/>
          <w:iCs/>
          <w:sz w:val="20"/>
          <w:szCs w:val="20"/>
          <w:lang w:eastAsia="ru-RU"/>
        </w:rPr>
        <w:t>ре—си</w:t>
      </w:r>
      <w:r w:rsidRPr="00FA2E25">
        <w:rPr>
          <w:rFonts w:ascii="Times New Roman" w:eastAsiaTheme="minorEastAsia" w:hAnsi="Times New Roman" w:cs="Times New Roman"/>
          <w:sz w:val="20"/>
          <w:szCs w:val="20"/>
          <w:lang w:eastAsia="ru-RU"/>
        </w:rPr>
        <w:t xml:space="preserve"> первой октавы). Развивать умение брать дыхание между короткими музыкальными фразами. Побуждать петь мелодию чисто, смягчать концы фраз, четко произносить слова, петь выразительно, передавая характер музыки. Развивать навыки пения с инструментальным сопровождением 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без него (с помощью воспитателя).</w:t>
      </w:r>
    </w:p>
    <w:p w:rsidR="00FA2E25" w:rsidRPr="00FA2E25" w:rsidRDefault="00FA2E25" w:rsidP="00FA2E25">
      <w:pPr>
        <w:spacing w:after="0" w:line="240" w:lineRule="auto"/>
        <w:ind w:left="6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Песенное творчество</w:t>
      </w:r>
    </w:p>
    <w:p w:rsidR="00FA2E25" w:rsidRPr="00FA2E25" w:rsidRDefault="00FA2E25" w:rsidP="00FA2E25">
      <w:pPr>
        <w:numPr>
          <w:ilvl w:val="0"/>
          <w:numId w:val="19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Побуждать детей самостоятельно сочинять мелодию колыбельной песни, отвечать на музыкальные вопросы («Как тебя зовут?". «Что ты хочешь-кошечка?», «Где ты?»).</w:t>
      </w:r>
    </w:p>
    <w:p w:rsidR="00FA2E25" w:rsidRPr="00FA2E25" w:rsidRDefault="00FA2E25" w:rsidP="00FA2E25">
      <w:pPr>
        <w:numPr>
          <w:ilvl w:val="0"/>
          <w:numId w:val="19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импровизировать мелодии на заданный текст.</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Музыкально</w:t>
      </w:r>
      <w:r w:rsidRPr="00FA2E25">
        <w:rPr>
          <w:rFonts w:ascii="Times New Roman" w:eastAsiaTheme="minorEastAsia" w:hAnsi="Times New Roman" w:cs="Times New Roman"/>
          <w:b/>
          <w:bCs/>
          <w:i/>
          <w:iCs/>
          <w:sz w:val="20"/>
          <w:szCs w:val="20"/>
          <w:lang w:eastAsia="ru-RU"/>
        </w:rPr>
        <w:t>-</w:t>
      </w:r>
      <w:r w:rsidRPr="00FA2E25">
        <w:rPr>
          <w:rFonts w:ascii="Times New Roman" w:eastAsiaTheme="minorEastAsia" w:hAnsi="Times New Roman" w:cs="Times New Roman"/>
          <w:i/>
          <w:iCs/>
          <w:sz w:val="20"/>
          <w:szCs w:val="20"/>
          <w:lang w:eastAsia="ru-RU"/>
        </w:rPr>
        <w:t>ритмические движения</w:t>
      </w:r>
    </w:p>
    <w:p w:rsidR="00FA2E25" w:rsidRPr="00FA2E25" w:rsidRDefault="00FA2E25" w:rsidP="00FA2E25">
      <w:pPr>
        <w:numPr>
          <w:ilvl w:val="0"/>
          <w:numId w:val="20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формировать у детей навык ритмичного движения в соответствии с характером музыки, самостоятельно менять движения в соответствии с двух- и трехчастной формой музыки.</w:t>
      </w:r>
    </w:p>
    <w:p w:rsidR="00FA2E25" w:rsidRPr="00FA2E25" w:rsidRDefault="00FA2E25" w:rsidP="00FA2E25">
      <w:pPr>
        <w:numPr>
          <w:ilvl w:val="0"/>
          <w:numId w:val="20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танцевальные движения: прямой галоп, пружинка, кружение по одному и в парах.</w:t>
      </w:r>
    </w:p>
    <w:p w:rsidR="00FA2E25" w:rsidRPr="00FA2E25" w:rsidRDefault="00FA2E25" w:rsidP="00FA2E25">
      <w:pPr>
        <w:numPr>
          <w:ilvl w:val="0"/>
          <w:numId w:val="20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FA2E25" w:rsidRPr="00FA2E25" w:rsidRDefault="00FA2E25" w:rsidP="00FA2E25">
      <w:pPr>
        <w:numPr>
          <w:ilvl w:val="0"/>
          <w:numId w:val="20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совершенствовать навыки основных движений (ходьба «торжественная», спокойная, «таинственная»; бег легкий и стремительный).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Развитие танцевально-игрового творчества</w:t>
      </w:r>
    </w:p>
    <w:p w:rsidR="00FA2E25" w:rsidRPr="00FA2E25" w:rsidRDefault="00FA2E25" w:rsidP="00FA2E25">
      <w:pPr>
        <w:numPr>
          <w:ilvl w:val="0"/>
          <w:numId w:val="20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w:t>
      </w:r>
    </w:p>
    <w:p w:rsidR="00FA2E25" w:rsidRPr="00FA2E25" w:rsidRDefault="00FA2E25" w:rsidP="00FA2E25">
      <w:pPr>
        <w:numPr>
          <w:ilvl w:val="0"/>
          <w:numId w:val="20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инсценировать  песни  и  ставить  небольшие  музыкальные</w:t>
      </w:r>
    </w:p>
    <w:p w:rsidR="00FA2E25" w:rsidRPr="00FA2E25" w:rsidRDefault="00FA2E25" w:rsidP="00FA2E25">
      <w:pPr>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спектакли.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Игра на детских музыкальных инструментах</w:t>
      </w:r>
    </w:p>
    <w:p w:rsidR="00FA2E25" w:rsidRPr="00FA2E25" w:rsidRDefault="00FA2E25" w:rsidP="00FA2E25">
      <w:pPr>
        <w:numPr>
          <w:ilvl w:val="0"/>
          <w:numId w:val="20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подыгрывать простейшие мелодии на деревянных ложках, погремушках, барабане, металлофоне.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lastRenderedPageBreak/>
        <w:t>5-6 лет</w:t>
      </w:r>
    </w:p>
    <w:p w:rsidR="00FA2E25" w:rsidRPr="00FA2E25" w:rsidRDefault="00FA2E25" w:rsidP="00FA2E25">
      <w:pPr>
        <w:spacing w:after="0" w:line="240" w:lineRule="auto"/>
        <w:ind w:left="260"/>
        <w:jc w:val="both"/>
        <w:rPr>
          <w:rFonts w:ascii="Times New Roman" w:eastAsiaTheme="minorEastAsia" w:hAnsi="Times New Roman" w:cs="Times New Roman"/>
          <w:b/>
          <w:bCs/>
          <w:sz w:val="20"/>
          <w:szCs w:val="20"/>
          <w:lang w:eastAsia="ru-RU"/>
        </w:rPr>
      </w:pPr>
      <w:r w:rsidRPr="00FA2E25">
        <w:rPr>
          <w:rFonts w:ascii="Times New Roman" w:eastAsiaTheme="minorEastAsia" w:hAnsi="Times New Roman" w:cs="Times New Roman"/>
          <w:b/>
          <w:bCs/>
          <w:sz w:val="20"/>
          <w:szCs w:val="20"/>
          <w:lang w:eastAsia="ru-RU"/>
        </w:rPr>
        <w:t>Задачи: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По</w:t>
      </w:r>
      <w:r w:rsidRPr="00FA2E25">
        <w:rPr>
          <w:rFonts w:ascii="Times New Roman" w:eastAsiaTheme="minorEastAsia" w:hAnsi="Times New Roman" w:cs="Times New Roman"/>
          <w:sz w:val="20"/>
          <w:szCs w:val="20"/>
          <w:lang w:eastAsia="ru-RU"/>
        </w:rPr>
        <w:tab/>
      </w:r>
      <w:r w:rsidRPr="00FA2E25">
        <w:rPr>
          <w:rFonts w:ascii="Times New Roman" w:eastAsiaTheme="minorEastAsia" w:hAnsi="Times New Roman" w:cs="Times New Roman"/>
          <w:b/>
          <w:bCs/>
          <w:iCs/>
          <w:sz w:val="20"/>
          <w:szCs w:val="20"/>
          <w:lang w:eastAsia="ru-RU"/>
        </w:rPr>
        <w:t>развитию</w:t>
      </w:r>
      <w:r w:rsidRPr="00FA2E25">
        <w:rPr>
          <w:rFonts w:ascii="Times New Roman" w:eastAsiaTheme="minorEastAsia" w:hAnsi="Times New Roman" w:cs="Times New Roman"/>
          <w:sz w:val="20"/>
          <w:szCs w:val="20"/>
          <w:lang w:eastAsia="ru-RU"/>
        </w:rPr>
        <w:tab/>
      </w:r>
      <w:r w:rsidRPr="00FA2E25">
        <w:rPr>
          <w:rFonts w:ascii="Times New Roman" w:eastAsiaTheme="minorEastAsia" w:hAnsi="Times New Roman" w:cs="Times New Roman"/>
          <w:b/>
          <w:bCs/>
          <w:iCs/>
          <w:sz w:val="20"/>
          <w:szCs w:val="20"/>
          <w:lang w:eastAsia="ru-RU"/>
        </w:rPr>
        <w:t>музыкально-художественной</w:t>
      </w:r>
      <w:r w:rsidRPr="00FA2E25">
        <w:rPr>
          <w:rFonts w:ascii="Times New Roman" w:eastAsiaTheme="minorEastAsia" w:hAnsi="Times New Roman" w:cs="Times New Roman"/>
          <w:sz w:val="20"/>
          <w:szCs w:val="20"/>
          <w:lang w:eastAsia="ru-RU"/>
        </w:rPr>
        <w:tab/>
      </w:r>
      <w:r w:rsidRPr="00FA2E25">
        <w:rPr>
          <w:rFonts w:ascii="Times New Roman" w:eastAsiaTheme="minorEastAsia" w:hAnsi="Times New Roman" w:cs="Times New Roman"/>
          <w:b/>
          <w:bCs/>
          <w:iCs/>
          <w:sz w:val="20"/>
          <w:szCs w:val="20"/>
          <w:lang w:eastAsia="ru-RU"/>
        </w:rPr>
        <w:t>деятельности,</w:t>
      </w:r>
      <w:r w:rsidRPr="00FA2E25">
        <w:rPr>
          <w:rFonts w:ascii="Times New Roman" w:eastAsiaTheme="minorEastAsia" w:hAnsi="Times New Roman" w:cs="Times New Roman"/>
          <w:sz w:val="20"/>
          <w:szCs w:val="20"/>
          <w:lang w:eastAsia="ru-RU"/>
        </w:rPr>
        <w:tab/>
      </w:r>
      <w:r w:rsidRPr="00FA2E25">
        <w:rPr>
          <w:rFonts w:ascii="Times New Roman" w:eastAsiaTheme="minorEastAsia" w:hAnsi="Times New Roman" w:cs="Times New Roman"/>
          <w:b/>
          <w:bCs/>
          <w:iCs/>
          <w:sz w:val="20"/>
          <w:szCs w:val="20"/>
          <w:lang w:eastAsia="ru-RU"/>
        </w:rPr>
        <w:t>приобщение</w:t>
      </w:r>
      <w:r w:rsidRPr="00FA2E25">
        <w:rPr>
          <w:rFonts w:ascii="Times New Roman" w:eastAsiaTheme="minorEastAsia" w:hAnsi="Times New Roman" w:cs="Times New Roman"/>
          <w:sz w:val="20"/>
          <w:szCs w:val="20"/>
          <w:lang w:eastAsia="ru-RU"/>
        </w:rPr>
        <w:tab/>
      </w:r>
      <w:r w:rsidRPr="00FA2E25">
        <w:rPr>
          <w:rFonts w:ascii="Times New Roman" w:eastAsiaTheme="minorEastAsia" w:hAnsi="Times New Roman" w:cs="Times New Roman"/>
          <w:b/>
          <w:bCs/>
          <w:iCs/>
          <w:sz w:val="20"/>
          <w:szCs w:val="20"/>
          <w:lang w:eastAsia="ru-RU"/>
        </w:rPr>
        <w:t>к</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музыкальному искусству</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Слушание</w:t>
      </w:r>
    </w:p>
    <w:p w:rsidR="00FA2E25" w:rsidRPr="00FA2E25" w:rsidRDefault="00FA2E25" w:rsidP="00FA2E25">
      <w:pPr>
        <w:numPr>
          <w:ilvl w:val="0"/>
          <w:numId w:val="20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развивать интерес и любовь к музыке, музыкальную отзывчивость на нее.</w:t>
      </w:r>
    </w:p>
    <w:p w:rsidR="00FA2E25" w:rsidRPr="00FA2E25" w:rsidRDefault="00FA2E25" w:rsidP="00FA2E25">
      <w:pPr>
        <w:numPr>
          <w:ilvl w:val="0"/>
          <w:numId w:val="20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музыкальную культуру на основе знакомства с классической,-народной и современной музыкой; со структурой 2- и 3-частного музыкального произведения, с построением песни. Продолжать знакомить с композиторами.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0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культуру поведения при посещении концертных залов, театров (не шуметь, не мешать другим зрителям наслаждаться музыкой, смотреть спектакли).</w:t>
      </w:r>
    </w:p>
    <w:p w:rsidR="00FA2E25" w:rsidRPr="00FA2E25" w:rsidRDefault="00FA2E25" w:rsidP="00FA2E25">
      <w:pPr>
        <w:numPr>
          <w:ilvl w:val="0"/>
          <w:numId w:val="20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знакомить с жанрами музыкальных произведений (марш, танец, песня).</w:t>
      </w:r>
    </w:p>
    <w:p w:rsidR="00FA2E25" w:rsidRPr="00FA2E25" w:rsidRDefault="00FA2E25" w:rsidP="00FA2E25">
      <w:pPr>
        <w:numPr>
          <w:ilvl w:val="0"/>
          <w:numId w:val="20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музыкальную память через узнавание мелодий по отдельным фрагментам произведения (вступление, заключение, музыкальная фраза).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Пение</w:t>
      </w:r>
    </w:p>
    <w:p w:rsidR="00FA2E25" w:rsidRPr="00FA2E25" w:rsidRDefault="00FA2E25" w:rsidP="00FA2E25">
      <w:pPr>
        <w:numPr>
          <w:ilvl w:val="0"/>
          <w:numId w:val="204"/>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FA2E25" w:rsidRPr="00FA2E25" w:rsidRDefault="00FA2E25" w:rsidP="00FA2E25">
      <w:pPr>
        <w:numPr>
          <w:ilvl w:val="0"/>
          <w:numId w:val="204"/>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Способствовать развитию навыков сольного пения с музыкальным сопровождением и без него.</w:t>
      </w:r>
    </w:p>
    <w:p w:rsidR="00FA2E25" w:rsidRPr="00FA2E25" w:rsidRDefault="00FA2E25" w:rsidP="00FA2E25">
      <w:pPr>
        <w:numPr>
          <w:ilvl w:val="0"/>
          <w:numId w:val="204"/>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Содействовать проявлению самостоятельности, творческому исполнению песен разного характера.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Песенное творчество</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0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навык импровизации мелодии на заданный текст, сочинять мелодии различного характера: ласковую колыбельную, задорный или бодрый марш, плавный вальс, веселую плясовую.</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Музыкально-ритмические движения</w:t>
      </w:r>
    </w:p>
    <w:p w:rsidR="00FA2E25" w:rsidRPr="00FA2E25" w:rsidRDefault="00FA2E25" w:rsidP="00FA2E25">
      <w:pPr>
        <w:numPr>
          <w:ilvl w:val="0"/>
          <w:numId w:val="206"/>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чувство ритма, умение передавать через движения характер - музыки, ее эмоционально-образное содержание; умение свободно ориентироваться в пространстве, выполнять простые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FA2E25" w:rsidRPr="00FA2E25" w:rsidRDefault="00FA2E25" w:rsidP="00FA2E25">
      <w:pPr>
        <w:numPr>
          <w:ilvl w:val="0"/>
          <w:numId w:val="206"/>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FA2E25" w:rsidRPr="00FA2E25" w:rsidRDefault="00FA2E25" w:rsidP="00FA2E25">
      <w:pPr>
        <w:numPr>
          <w:ilvl w:val="0"/>
          <w:numId w:val="206"/>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Познакомить детей с русскими хороводом, пляской, а также с танцами других народов.</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Развитие танцевально-игрового творчества</w:t>
      </w:r>
    </w:p>
    <w:p w:rsidR="00FA2E25" w:rsidRPr="00FA2E25" w:rsidRDefault="00FA2E25" w:rsidP="00FA2E25">
      <w:pPr>
        <w:numPr>
          <w:ilvl w:val="0"/>
          <w:numId w:val="20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танцевальное творчество; формировать умение придумывать движения к пляскам, танцам, составлять композицию танца, проявляя самостоятельность в творчестве.</w:t>
      </w:r>
    </w:p>
    <w:p w:rsidR="00FA2E25" w:rsidRPr="00FA2E25" w:rsidRDefault="00FA2E25" w:rsidP="00FA2E25">
      <w:pPr>
        <w:numPr>
          <w:ilvl w:val="0"/>
          <w:numId w:val="20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умение самостоятельно придумывать движения, отражающие содержание песни.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Игра на детских музыкальных инструментах</w:t>
      </w:r>
    </w:p>
    <w:p w:rsidR="00FA2E25" w:rsidRPr="00FA2E25" w:rsidRDefault="00FA2E25" w:rsidP="00FA2E25">
      <w:pPr>
        <w:numPr>
          <w:ilvl w:val="0"/>
          <w:numId w:val="20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125"/>
        </w:numPr>
        <w:tabs>
          <w:tab w:val="left" w:pos="980"/>
        </w:tabs>
        <w:spacing w:after="0" w:line="240" w:lineRule="auto"/>
        <w:ind w:left="993"/>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творчество, побуждать детей к активным самостоятельным действиям.</w:t>
      </w:r>
    </w:p>
    <w:p w:rsidR="00FA2E25" w:rsidRPr="00FA2E25" w:rsidRDefault="00FA2E25" w:rsidP="00FA2E25">
      <w:pPr>
        <w:tabs>
          <w:tab w:val="left" w:pos="980"/>
        </w:tabs>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6-7 лет</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Задачи: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По развитию музыкально-художественной деятельности, приобщение к музыкальному искусству</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Слушание</w:t>
      </w:r>
    </w:p>
    <w:p w:rsidR="00FA2E25" w:rsidRPr="00FA2E25" w:rsidRDefault="00FA2E25" w:rsidP="00FA2E25">
      <w:pPr>
        <w:spacing w:after="0" w:line="240" w:lineRule="auto"/>
        <w:ind w:left="4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Продолжать приобщать детей к музыкальной культуре, воспитывать художественно- эстетический вкус.</w:t>
      </w:r>
    </w:p>
    <w:p w:rsidR="00FA2E25" w:rsidRPr="00FA2E25" w:rsidRDefault="00FA2E25" w:rsidP="00FA2E25">
      <w:pPr>
        <w:numPr>
          <w:ilvl w:val="0"/>
          <w:numId w:val="209"/>
        </w:numPr>
        <w:tabs>
          <w:tab w:val="left" w:pos="966"/>
        </w:tabs>
        <w:spacing w:after="0" w:line="240" w:lineRule="auto"/>
        <w:ind w:left="4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Обогащать музыкальные впечатления детей, вызывать яркий эмоциональный отклик при восприятии музыки разного характера.</w:t>
      </w:r>
    </w:p>
    <w:p w:rsidR="00FA2E25" w:rsidRPr="00FA2E25" w:rsidRDefault="00FA2E25" w:rsidP="00FA2E25">
      <w:pPr>
        <w:numPr>
          <w:ilvl w:val="0"/>
          <w:numId w:val="209"/>
        </w:numPr>
        <w:tabs>
          <w:tab w:val="left" w:pos="966"/>
        </w:tabs>
        <w:spacing w:after="0" w:line="240" w:lineRule="auto"/>
        <w:ind w:left="4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с элементарными музыкальными понятиями: музыкальный образ, выразительные средства, музыкальные жанры (балет, опера); профессиями (пианист, дирижер, композитор, певица и певец, балерина и балеро, художник и др.).</w:t>
      </w:r>
    </w:p>
    <w:p w:rsidR="00FA2E25" w:rsidRPr="00FA2E25" w:rsidRDefault="00FA2E25" w:rsidP="00FA2E25">
      <w:pPr>
        <w:numPr>
          <w:ilvl w:val="0"/>
          <w:numId w:val="209"/>
        </w:numPr>
        <w:tabs>
          <w:tab w:val="left" w:pos="966"/>
        </w:tabs>
        <w:spacing w:after="0" w:line="240" w:lineRule="auto"/>
        <w:ind w:left="4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Обогащать впечатления детей, формировать музыкальный вкус, развивать музыкальную память. Способствовать развитию мышления, фантазии, памяти, слуха.</w:t>
      </w:r>
    </w:p>
    <w:p w:rsidR="00FA2E25" w:rsidRPr="00FA2E25" w:rsidRDefault="00FA2E25" w:rsidP="00FA2E25">
      <w:pPr>
        <w:numPr>
          <w:ilvl w:val="0"/>
          <w:numId w:val="209"/>
        </w:numPr>
        <w:tabs>
          <w:tab w:val="left" w:pos="966"/>
        </w:tabs>
        <w:spacing w:after="0" w:line="240" w:lineRule="auto"/>
        <w:ind w:left="4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FA2E25" w:rsidRPr="00FA2E25" w:rsidRDefault="00FA2E25" w:rsidP="00FA2E25">
      <w:pPr>
        <w:numPr>
          <w:ilvl w:val="0"/>
          <w:numId w:val="20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Познакомить детей с мелодией Государственного гимна Российской Федерации.</w:t>
      </w:r>
    </w:p>
    <w:p w:rsidR="00FA2E25" w:rsidRPr="00FA2E25" w:rsidRDefault="00FA2E25" w:rsidP="00FA2E25">
      <w:pPr>
        <w:spacing w:after="0" w:line="240" w:lineRule="auto"/>
        <w:ind w:left="680"/>
        <w:jc w:val="both"/>
        <w:rPr>
          <w:rFonts w:ascii="Times New Roman" w:eastAsiaTheme="minorEastAsia" w:hAnsi="Times New Roman" w:cs="Times New Roman"/>
          <w:i/>
          <w:iCs/>
          <w:sz w:val="20"/>
          <w:szCs w:val="20"/>
          <w:lang w:eastAsia="ru-RU"/>
        </w:rPr>
      </w:pPr>
      <w:r w:rsidRPr="00FA2E25">
        <w:rPr>
          <w:rFonts w:ascii="Times New Roman" w:eastAsiaTheme="minorEastAsia" w:hAnsi="Times New Roman" w:cs="Times New Roman"/>
          <w:i/>
          <w:iCs/>
          <w:sz w:val="20"/>
          <w:szCs w:val="20"/>
          <w:lang w:eastAsia="ru-RU"/>
        </w:rPr>
        <w:lastRenderedPageBreak/>
        <w:t>Пение</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певческий голос и вокально-слуховую координацию.</w:t>
      </w:r>
    </w:p>
    <w:p w:rsidR="00FA2E25" w:rsidRPr="00FA2E25" w:rsidRDefault="00FA2E25" w:rsidP="00FA2E25">
      <w:pPr>
        <w:numPr>
          <w:ilvl w:val="0"/>
          <w:numId w:val="209"/>
        </w:numPr>
        <w:tabs>
          <w:tab w:val="left" w:pos="966"/>
        </w:tabs>
        <w:spacing w:after="0" w:line="240" w:lineRule="auto"/>
        <w:ind w:left="4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09"/>
        </w:numPr>
        <w:tabs>
          <w:tab w:val="left" w:pos="966"/>
        </w:tabs>
        <w:spacing w:after="0" w:line="240" w:lineRule="auto"/>
        <w:ind w:left="4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петь самостоятельно, индивидуально и коллективно, с музыкальным сопровождением и без него.</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Песенное творчество</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09"/>
        </w:numPr>
        <w:tabs>
          <w:tab w:val="left" w:pos="966"/>
        </w:tabs>
        <w:spacing w:after="0" w:line="240" w:lineRule="auto"/>
        <w:ind w:left="4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Музыкально-ритмические движения</w:t>
      </w:r>
    </w:p>
    <w:p w:rsidR="00FA2E25" w:rsidRPr="00FA2E25" w:rsidRDefault="00FA2E25" w:rsidP="00FA2E25">
      <w:pPr>
        <w:numPr>
          <w:ilvl w:val="0"/>
          <w:numId w:val="209"/>
        </w:numPr>
        <w:tabs>
          <w:tab w:val="left" w:pos="966"/>
        </w:tabs>
        <w:spacing w:after="0" w:line="240" w:lineRule="auto"/>
        <w:ind w:left="4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FA2E25" w:rsidRPr="00FA2E25" w:rsidRDefault="00FA2E25" w:rsidP="00FA2E25">
      <w:pPr>
        <w:numPr>
          <w:ilvl w:val="0"/>
          <w:numId w:val="20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с национальными плясками (русские, белорусские, украинские и т.д.).</w:t>
      </w:r>
    </w:p>
    <w:p w:rsidR="00FA2E25" w:rsidRPr="00FA2E25" w:rsidRDefault="00FA2E25" w:rsidP="00FA2E25">
      <w:pPr>
        <w:numPr>
          <w:ilvl w:val="0"/>
          <w:numId w:val="209"/>
        </w:numPr>
        <w:tabs>
          <w:tab w:val="left" w:pos="966"/>
        </w:tabs>
        <w:spacing w:after="0" w:line="240" w:lineRule="auto"/>
        <w:ind w:left="4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Музыкально-игровое и танцевальное творчество</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09"/>
        </w:numPr>
        <w:tabs>
          <w:tab w:val="left" w:pos="966"/>
        </w:tabs>
        <w:spacing w:after="0" w:line="240" w:lineRule="auto"/>
        <w:ind w:left="4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т.п.).</w:t>
      </w:r>
    </w:p>
    <w:p w:rsidR="00FA2E25" w:rsidRPr="00FA2E25" w:rsidRDefault="00FA2E25" w:rsidP="00FA2E25">
      <w:pPr>
        <w:numPr>
          <w:ilvl w:val="0"/>
          <w:numId w:val="209"/>
        </w:numPr>
        <w:tabs>
          <w:tab w:val="left" w:pos="966"/>
        </w:tabs>
        <w:spacing w:after="0" w:line="240" w:lineRule="auto"/>
        <w:ind w:left="4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умение импровизировать под музыку соответствующего характера (лыжник, конькобежец, наездник, рыбак; лукавый котик; сердитый козлик и т.п.).</w:t>
      </w:r>
    </w:p>
    <w:p w:rsidR="00FA2E25" w:rsidRPr="00FA2E25" w:rsidRDefault="00FA2E25" w:rsidP="00FA2E25">
      <w:pPr>
        <w:numPr>
          <w:ilvl w:val="0"/>
          <w:numId w:val="209"/>
        </w:numPr>
        <w:tabs>
          <w:tab w:val="left" w:pos="966"/>
        </w:tabs>
        <w:spacing w:after="0" w:line="240" w:lineRule="auto"/>
        <w:ind w:left="4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придумывать движения, отражающие содержание песни; выразительно действовать с воображаемыми предметами.</w:t>
      </w:r>
    </w:p>
    <w:p w:rsidR="00FA2E25" w:rsidRPr="00FA2E25" w:rsidRDefault="00FA2E25" w:rsidP="00FA2E25">
      <w:pPr>
        <w:numPr>
          <w:ilvl w:val="0"/>
          <w:numId w:val="209"/>
        </w:numPr>
        <w:tabs>
          <w:tab w:val="left" w:pos="966"/>
        </w:tabs>
        <w:spacing w:after="0" w:line="240" w:lineRule="auto"/>
        <w:ind w:left="4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самостоятельность в поисках способа передачи в движениях музыкальных образов.</w:t>
      </w:r>
    </w:p>
    <w:p w:rsidR="00FA2E25" w:rsidRPr="00FA2E25" w:rsidRDefault="00FA2E25" w:rsidP="00FA2E25">
      <w:pPr>
        <w:numPr>
          <w:ilvl w:val="0"/>
          <w:numId w:val="209"/>
        </w:numPr>
        <w:tabs>
          <w:tab w:val="left" w:pos="966"/>
        </w:tabs>
        <w:spacing w:after="0" w:line="240" w:lineRule="auto"/>
        <w:ind w:left="4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музыкальные способности; содействовать проявлению активности и самостоятельности.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680"/>
        <w:jc w:val="both"/>
        <w:rPr>
          <w:rFonts w:ascii="Times New Roman" w:eastAsiaTheme="minorEastAsia" w:hAnsi="Times New Roman" w:cs="Times New Roman"/>
          <w:i/>
          <w:iCs/>
          <w:sz w:val="20"/>
          <w:szCs w:val="20"/>
          <w:lang w:eastAsia="ru-RU"/>
        </w:rPr>
      </w:pPr>
      <w:r w:rsidRPr="00FA2E25">
        <w:rPr>
          <w:rFonts w:ascii="Times New Roman" w:eastAsiaTheme="minorEastAsia" w:hAnsi="Times New Roman" w:cs="Times New Roman"/>
          <w:i/>
          <w:iCs/>
          <w:sz w:val="20"/>
          <w:szCs w:val="20"/>
          <w:lang w:eastAsia="ru-RU"/>
        </w:rPr>
        <w:t xml:space="preserve">Игра на детских музыкальных инструментах </w:t>
      </w:r>
    </w:p>
    <w:p w:rsidR="00FA2E25" w:rsidRPr="00FA2E25" w:rsidRDefault="00FA2E25" w:rsidP="00FA2E25">
      <w:pPr>
        <w:spacing w:after="0" w:line="240" w:lineRule="auto"/>
        <w:ind w:left="6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Знакомить с музыкальными произведениями в исполнении различных инструментов и в оркестровой обработке.</w:t>
      </w:r>
    </w:p>
    <w:p w:rsidR="00FA2E25" w:rsidRPr="00FA2E25" w:rsidRDefault="00FA2E25" w:rsidP="00FA2E25">
      <w:pPr>
        <w:numPr>
          <w:ilvl w:val="0"/>
          <w:numId w:val="210"/>
        </w:numPr>
        <w:tabs>
          <w:tab w:val="left" w:pos="966"/>
        </w:tabs>
        <w:spacing w:after="0" w:line="240" w:lineRule="auto"/>
        <w:ind w:left="4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навыки игры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умение исполнять музыкальные произведения в оркестре в ансамбле.</w:t>
      </w:r>
    </w:p>
    <w:p w:rsidR="00FA2E25" w:rsidRPr="00FA2E25" w:rsidRDefault="00FA2E25" w:rsidP="00FA2E25">
      <w:pPr>
        <w:tabs>
          <w:tab w:val="left" w:pos="966"/>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1.5. Содержание образовательной области «Физическое развитие»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(обязательная часть)</w:t>
      </w:r>
    </w:p>
    <w:p w:rsidR="00FA2E25" w:rsidRPr="00FA2E25" w:rsidRDefault="00FA2E25" w:rsidP="00FA2E25">
      <w:pPr>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включает:</w:t>
      </w:r>
    </w:p>
    <w:p w:rsidR="00FA2E25" w:rsidRPr="00FA2E25" w:rsidRDefault="00FA2E25" w:rsidP="00FA2E25">
      <w:pPr>
        <w:numPr>
          <w:ilvl w:val="0"/>
          <w:numId w:val="223"/>
        </w:num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FA2E25" w:rsidRPr="00FA2E25" w:rsidRDefault="00FA2E25" w:rsidP="00FA2E25">
      <w:pPr>
        <w:numPr>
          <w:ilvl w:val="0"/>
          <w:numId w:val="223"/>
        </w:num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FA2E25" w:rsidRPr="00FA2E25" w:rsidRDefault="00FA2E25" w:rsidP="00FA2E25">
      <w:pPr>
        <w:numPr>
          <w:ilvl w:val="0"/>
          <w:numId w:val="224"/>
        </w:num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FA2E25" w:rsidRPr="00FA2E25" w:rsidRDefault="00FA2E25" w:rsidP="00FA2E25">
      <w:pPr>
        <w:spacing w:after="0" w:line="240" w:lineRule="auto"/>
        <w:jc w:val="both"/>
        <w:rPr>
          <w:rFonts w:ascii="Times New Roman" w:eastAsiaTheme="minorEastAsia" w:hAnsi="Times New Roman" w:cs="Times New Roman"/>
          <w:sz w:val="20"/>
          <w:szCs w:val="20"/>
          <w:vertAlign w:val="superscript"/>
          <w:lang w:eastAsia="ru-RU"/>
        </w:rPr>
      </w:pPr>
    </w:p>
    <w:p w:rsidR="00FA2E25" w:rsidRPr="00FA2E25" w:rsidRDefault="00FA2E25" w:rsidP="00FA2E25">
      <w:pPr>
        <w:spacing w:after="0" w:line="240" w:lineRule="auto"/>
        <w:ind w:left="2440"/>
        <w:jc w:val="both"/>
        <w:rPr>
          <w:rFonts w:ascii="Times New Roman" w:eastAsiaTheme="minorEastAsia" w:hAnsi="Times New Roman" w:cs="Times New Roman"/>
          <w:sz w:val="20"/>
          <w:szCs w:val="20"/>
          <w:vertAlign w:val="superscript"/>
          <w:lang w:eastAsia="ru-RU"/>
        </w:rPr>
      </w:pPr>
      <w:r w:rsidRPr="00FA2E25">
        <w:rPr>
          <w:rFonts w:ascii="Times New Roman" w:eastAsiaTheme="minorEastAsia" w:hAnsi="Times New Roman" w:cs="Times New Roman"/>
          <w:b/>
          <w:bCs/>
          <w:sz w:val="20"/>
          <w:szCs w:val="20"/>
          <w:lang w:eastAsia="ru-RU"/>
        </w:rPr>
        <w:t>Цели и задачи (обязательной и вариативной частей)</w:t>
      </w:r>
    </w:p>
    <w:p w:rsidR="00FA2E25" w:rsidRPr="00FA2E25" w:rsidRDefault="00FA2E25" w:rsidP="00FA2E25">
      <w:pPr>
        <w:spacing w:after="0" w:line="240" w:lineRule="auto"/>
        <w:ind w:left="426"/>
        <w:jc w:val="both"/>
        <w:rPr>
          <w:rFonts w:ascii="Times New Roman" w:eastAsiaTheme="minorEastAsia" w:hAnsi="Times New Roman" w:cs="Times New Roman"/>
          <w:sz w:val="20"/>
          <w:szCs w:val="20"/>
          <w:vertAlign w:val="superscript"/>
          <w:lang w:eastAsia="ru-RU"/>
        </w:rPr>
      </w:pPr>
      <w:r w:rsidRPr="00FA2E25">
        <w:rPr>
          <w:rFonts w:ascii="Times New Roman" w:eastAsiaTheme="minorEastAsia" w:hAnsi="Times New Roman" w:cs="Times New Roman"/>
          <w:sz w:val="20"/>
          <w:szCs w:val="20"/>
          <w:lang w:eastAsia="ru-RU"/>
        </w:rPr>
        <w:t>1.Удовлетворять потребность детей в движении; повышать устойчивость организма к воздействию различных неблагоприятных факторов;</w:t>
      </w:r>
    </w:p>
    <w:p w:rsidR="00FA2E25" w:rsidRPr="00FA2E25" w:rsidRDefault="00FA2E25" w:rsidP="00FA2E25">
      <w:pPr>
        <w:numPr>
          <w:ilvl w:val="1"/>
          <w:numId w:val="211"/>
        </w:numPr>
        <w:tabs>
          <w:tab w:val="left" w:pos="709"/>
        </w:tabs>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у детей представления и знания о различных видах физических упражнений спортивного характера;</w:t>
      </w:r>
    </w:p>
    <w:p w:rsidR="00FA2E25" w:rsidRPr="00FA2E25" w:rsidRDefault="00FA2E25" w:rsidP="00FA2E25">
      <w:pPr>
        <w:spacing w:after="0" w:line="240" w:lineRule="auto"/>
        <w:ind w:left="426"/>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211"/>
        </w:numPr>
        <w:tabs>
          <w:tab w:val="left" w:pos="567"/>
        </w:tabs>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Целенаправленно развивать физические качества (скоростные, скоростно-силовые, силу, гибкость, ловкость и выносливость);</w:t>
      </w:r>
    </w:p>
    <w:p w:rsidR="00FA2E25" w:rsidRPr="00FA2E25" w:rsidRDefault="00FA2E25" w:rsidP="00FA2E25">
      <w:pPr>
        <w:numPr>
          <w:ilvl w:val="1"/>
          <w:numId w:val="211"/>
        </w:numPr>
        <w:tabs>
          <w:tab w:val="left" w:pos="709"/>
        </w:tabs>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координацию движений, чувства равновесия, ориентировку в пространстве, скоростную реакцию, силу и гибкость; развивать у детей возможность самостоятельного выполнения детьми всех гигиенических процедур и навыков самообслуживания;</w:t>
      </w:r>
    </w:p>
    <w:p w:rsidR="00FA2E25" w:rsidRPr="00FA2E25" w:rsidRDefault="00FA2E25" w:rsidP="00FA2E25">
      <w:pPr>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5.Формировать у детей потребность в регулярных занятиях физической культурой. развивать основные движения во время игровой активности детей</w:t>
      </w:r>
    </w:p>
    <w:p w:rsidR="00FA2E25" w:rsidRPr="00FA2E25" w:rsidRDefault="00FA2E25" w:rsidP="00FA2E25">
      <w:pPr>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6.Ходьба (скрестным шагом, выпадами, в приседе, спиной вперед; с закрытыми глазами (4 – 6 м); по узкой рейке гимнастической скамейки прямо и боком; в разных построениях; совершая различные движения руками).</w:t>
      </w:r>
    </w:p>
    <w:p w:rsidR="00FA2E25" w:rsidRPr="00FA2E25" w:rsidRDefault="00FA2E25" w:rsidP="00FA2E25">
      <w:pPr>
        <w:numPr>
          <w:ilvl w:val="1"/>
          <w:numId w:val="212"/>
        </w:numPr>
        <w:tabs>
          <w:tab w:val="left" w:pos="709"/>
        </w:tabs>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Бег (из разных стартовых положений (сидя, сидя по-турецки; сидя спиной по направлению движения и т.п.), спиной вперед, сохраняя направление и равновесие; по уменьшенной, приподнятой, наклонной поверхности; пробежки под вращающейся скакалкой по одному и парами.</w:t>
      </w:r>
    </w:p>
    <w:p w:rsidR="00FA2E25" w:rsidRPr="00FA2E25" w:rsidRDefault="00FA2E25" w:rsidP="00FA2E25">
      <w:pPr>
        <w:numPr>
          <w:ilvl w:val="1"/>
          <w:numId w:val="212"/>
        </w:numPr>
        <w:tabs>
          <w:tab w:val="left" w:pos="709"/>
        </w:tabs>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Прыжки (подпрыгивания на месте разными способами – с поворотами кругом, смещая ноги вправо-влево; в сочетании с различными положениями и движениями рук; прыжки сериями по 30 – 40 прыжков (2 – 3 раза), на двух и на одной ноге, продвижением вперед (многоскоки); через линии, веревку, невысокие предметы; вверх из глубоко приседа; боком с опорой руками на предмет;через длинную вращающуюся скакалку; через большой обруч, как через скакалку; прыжковые упражнения, сидя на больших гимнастических мячах (гимниках): повороты вокруг себя, поочередный подъем ног, постановка стоп на мяч и т.д.); бросание, ловля, метание (бросание мяч вверх, о землю и ловля его одной и двумя руками, то же с хлопками, поворотами и другими заданиями; то же из одной руки в другую, с отскоком от пола; перебрасывание мяча друг другу из разных исходных положений (снизу из-за головы, сидя по-турецки, стоя на коленях и т.п.) через сетку; перекидывание набивных мячей весом 1 кг; отбивание мяча об пол, о землю с продвижением вперед (не менее 6 раз); метание мяча (мешочка с песком) в горизонтальную и вертикальную цели с расстояния 4 –5 м, в движущуюся цель, вдаль метание вдаль ведущей рукой на 5 – 8 м.</w:t>
      </w:r>
    </w:p>
    <w:p w:rsidR="00FA2E25" w:rsidRPr="00FA2E25" w:rsidRDefault="00FA2E25" w:rsidP="00FA2E25">
      <w:pPr>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9.Ползание,  лазанье  (ползание  на  животе,  спине  по  гимнастической  скамейке,</w:t>
      </w:r>
    </w:p>
    <w:p w:rsidR="00FA2E25" w:rsidRPr="00FA2E25" w:rsidRDefault="00FA2E25" w:rsidP="00FA2E25">
      <w:pPr>
        <w:tabs>
          <w:tab w:val="left" w:pos="2600"/>
          <w:tab w:val="left" w:pos="3600"/>
          <w:tab w:val="left" w:pos="4020"/>
          <w:tab w:val="left" w:pos="5640"/>
          <w:tab w:val="left" w:pos="6700"/>
          <w:tab w:val="left" w:pos="7240"/>
          <w:tab w:val="left" w:pos="8280"/>
          <w:tab w:val="left" w:pos="9360"/>
        </w:tabs>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подтягиваясь руками</w:t>
      </w:r>
      <w:r w:rsidRPr="00FA2E25">
        <w:rPr>
          <w:rFonts w:ascii="Times New Roman" w:eastAsiaTheme="minorEastAsia" w:hAnsi="Times New Roman" w:cs="Times New Roman"/>
          <w:sz w:val="20"/>
          <w:szCs w:val="20"/>
          <w:lang w:eastAsia="ru-RU"/>
        </w:rPr>
        <w:tab/>
        <w:t>и отталкиваясь ногами; по бревну; лазание по гимнастической стенке, лестнице, меняя темп, используя одноименный и разноименный способы</w:t>
      </w:r>
    </w:p>
    <w:p w:rsidR="00FA2E25" w:rsidRPr="00FA2E25" w:rsidRDefault="00FA2E25" w:rsidP="00FA2E25">
      <w:pPr>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лазания; передвижение с пролета на пролет гимнастической стенки по диагонали;</w:t>
      </w:r>
    </w:p>
    <w:p w:rsidR="00FA2E25" w:rsidRPr="00FA2E25" w:rsidRDefault="00FA2E25" w:rsidP="00FA2E25">
      <w:pPr>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лазание по веревочной лестнице);</w:t>
      </w:r>
    </w:p>
    <w:p w:rsidR="00FA2E25" w:rsidRPr="00FA2E25" w:rsidRDefault="00FA2E25" w:rsidP="00FA2E25">
      <w:pPr>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Упражнения для мышц головы и шеи (плавно выполнять движения головой, рисуя</w:t>
      </w:r>
    </w:p>
    <w:p w:rsidR="00FA2E25" w:rsidRPr="00FA2E25" w:rsidRDefault="00FA2E25" w:rsidP="00FA2E25">
      <w:pPr>
        <w:tabs>
          <w:tab w:val="left" w:pos="1217"/>
        </w:tabs>
        <w:spacing w:after="0" w:line="240" w:lineRule="auto"/>
        <w:ind w:left="428"/>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 воздухе цифры от 1 до 10; при приседании и ходьбе удерживать на голове разнообразные предметы (расстояние 6 – 10 м).</w:t>
      </w:r>
    </w:p>
    <w:p w:rsidR="00FA2E25" w:rsidRPr="00FA2E25" w:rsidRDefault="00FA2E25" w:rsidP="00FA2E25">
      <w:pPr>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Упражнения для мышц рук и плечевого пояса (поднимать, разводить, сгибать, вращать руки из разных исходных положений одновременно и попеременно; разводить и сводить пальцы рук; смыкать поочередно пальцы рук с большим пальцем руки; вращать обруч перед собой и сбоку одной рукой на кисти и предплечье руки).</w:t>
      </w:r>
    </w:p>
    <w:p w:rsidR="00FA2E25" w:rsidRPr="00FA2E25" w:rsidRDefault="00FA2E25" w:rsidP="00FA2E25">
      <w:pPr>
        <w:spacing w:after="0" w:line="240" w:lineRule="auto"/>
        <w:ind w:left="426"/>
        <w:jc w:val="both"/>
        <w:rPr>
          <w:rFonts w:ascii="Times New Roman" w:eastAsiaTheme="minorEastAsia" w:hAnsi="Times New Roman" w:cs="Times New Roman"/>
          <w:sz w:val="20"/>
          <w:szCs w:val="20"/>
          <w:lang w:eastAsia="ru-RU"/>
        </w:rPr>
      </w:pPr>
    </w:p>
    <w:p w:rsidR="00FA2E25" w:rsidRPr="00FA2E25" w:rsidRDefault="00FA2E25" w:rsidP="00FA2E25">
      <w:pPr>
        <w:tabs>
          <w:tab w:val="left" w:pos="2420"/>
          <w:tab w:val="left" w:pos="2940"/>
          <w:tab w:val="left" w:pos="3720"/>
          <w:tab w:val="left" w:pos="4880"/>
          <w:tab w:val="left" w:pos="6380"/>
          <w:tab w:val="left" w:pos="7300"/>
          <w:tab w:val="left" w:pos="7560"/>
          <w:tab w:val="left" w:pos="8660"/>
          <w:tab w:val="left" w:pos="9380"/>
        </w:tabs>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Упражнения для мышц</w:t>
      </w:r>
      <w:r w:rsidRPr="00FA2E25">
        <w:rPr>
          <w:rFonts w:ascii="Times New Roman" w:eastAsiaTheme="minorEastAsia" w:hAnsi="Times New Roman" w:cs="Times New Roman"/>
          <w:sz w:val="20"/>
          <w:szCs w:val="20"/>
          <w:lang w:eastAsia="ru-RU"/>
        </w:rPr>
        <w:tab/>
        <w:t>туловища (наклоняться вперед, в стороны, назад из различных  исходных  положений;  сидя,  руки  в  упоре  сзади,  поднять  обе  ноги, оттянуть носки и удерживать ноги в этом положении;  лежа  на  спине,  поднимать одновременно обе ноги, пытаясь дотянуться до  лежащего за головой предмета; лежа на животе, стараться захватить руками щиколотки ног и удержаться в таком положении; лежа на животе прогибаться, приподнимая плечи над полом и разводя руки в стороны).</w:t>
      </w:r>
    </w:p>
    <w:p w:rsidR="00FA2E25" w:rsidRPr="00FA2E25" w:rsidRDefault="00FA2E25" w:rsidP="00FA2E25">
      <w:pPr>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Упражнения для мышц брюшного пресса и ног (выставлять ногу вперед на носок скрестно; на носок на пятку с притопами; переступать на месте, не отрывая носки</w:t>
      </w:r>
    </w:p>
    <w:p w:rsidR="00FA2E25" w:rsidRPr="00FA2E25" w:rsidRDefault="00FA2E25" w:rsidP="00FA2E25">
      <w:pPr>
        <w:tabs>
          <w:tab w:val="left" w:pos="1460"/>
          <w:tab w:val="left" w:pos="1840"/>
          <w:tab w:val="left" w:pos="2540"/>
          <w:tab w:val="left" w:pos="3780"/>
          <w:tab w:val="left" w:pos="4320"/>
          <w:tab w:val="left" w:pos="5240"/>
          <w:tab w:val="left" w:pos="5980"/>
          <w:tab w:val="left" w:pos="6900"/>
          <w:tab w:val="left" w:pos="7920"/>
          <w:tab w:val="left" w:pos="8840"/>
        </w:tabs>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ног от пола; выполнять мах прямой ногой вперед, стараясь достать носком выпрямленной ноги  ладони вытянутых рук; мах в сторону; приседать вниз –в стороны из положения ноги врозь, перенося массу тела с одной ноги на другую, не поднимаясь; захватывать ступнями ног палку посередине и поворачивать ее на полу; пытаться рисовать, удерживая карандаш пальцами ног).</w:t>
      </w:r>
    </w:p>
    <w:p w:rsidR="00FA2E25" w:rsidRPr="00FA2E25" w:rsidRDefault="00FA2E25" w:rsidP="00FA2E25">
      <w:pPr>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Самостоятельные построения и перестроения: в шахматном порядке; расчет на «первый-второй»; перестроение из одной шеренги в две; из построения парами в колонну по одному («цепочкой»);</w:t>
      </w:r>
    </w:p>
    <w:p w:rsidR="00FA2E25" w:rsidRPr="00FA2E25" w:rsidRDefault="00FA2E25" w:rsidP="00FA2E25">
      <w:pPr>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
          <w:iCs/>
          <w:sz w:val="20"/>
          <w:szCs w:val="20"/>
          <w:lang w:eastAsia="ru-RU"/>
        </w:rPr>
        <w:t>Основные направления работы:</w:t>
      </w:r>
    </w:p>
    <w:p w:rsidR="00FA2E25" w:rsidRPr="00FA2E25" w:rsidRDefault="00FA2E25" w:rsidP="00FA2E25">
      <w:pPr>
        <w:numPr>
          <w:ilvl w:val="0"/>
          <w:numId w:val="213"/>
        </w:numPr>
        <w:tabs>
          <w:tab w:val="left" w:pos="709"/>
        </w:tabs>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развитие физических качеств (скоростных, силовых, гибкости, выносливости и координации); </w:t>
      </w:r>
    </w:p>
    <w:p w:rsidR="00FA2E25" w:rsidRPr="00FA2E25" w:rsidRDefault="00FA2E25" w:rsidP="00FA2E25">
      <w:pPr>
        <w:numPr>
          <w:ilvl w:val="0"/>
          <w:numId w:val="213"/>
        </w:numPr>
        <w:tabs>
          <w:tab w:val="left" w:pos="709"/>
        </w:tabs>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накопление и обогащение двигательного опыта детей (овладение основными движениями);</w:t>
      </w:r>
    </w:p>
    <w:p w:rsidR="00FA2E25" w:rsidRPr="00FA2E25" w:rsidRDefault="00FA2E25" w:rsidP="00FA2E25">
      <w:pPr>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формирование у воспитанников потребности в двигательной активности и физическом совершенствовании;</w:t>
      </w:r>
    </w:p>
    <w:p w:rsidR="00FA2E25" w:rsidRPr="00FA2E25" w:rsidRDefault="00FA2E25" w:rsidP="00FA2E25">
      <w:pPr>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-формирование начальных представлений о некоторых видах спорта, овладение</w:t>
      </w:r>
    </w:p>
    <w:p w:rsidR="00FA2E25" w:rsidRPr="00FA2E25" w:rsidRDefault="00FA2E25" w:rsidP="00FA2E25">
      <w:pPr>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подвижными играми с правилами;</w:t>
      </w:r>
    </w:p>
    <w:p w:rsidR="00FA2E25" w:rsidRPr="00FA2E25" w:rsidRDefault="00FA2E25" w:rsidP="00FA2E25">
      <w:pPr>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-становление ценностей здорового образа жизни, овладение его элементарными</w:t>
      </w:r>
    </w:p>
    <w:p w:rsidR="00FA2E25" w:rsidRPr="00FA2E25" w:rsidRDefault="00FA2E25" w:rsidP="00FA2E25">
      <w:pPr>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нормами и правилами.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Описание образовательной деятельности в ОО «Физическое развитие»</w:t>
      </w:r>
    </w:p>
    <w:p w:rsidR="00FA2E25" w:rsidRPr="00FA2E25" w:rsidRDefault="00FA2E25" w:rsidP="00FA2E25">
      <w:pPr>
        <w:spacing w:after="0" w:line="240" w:lineRule="auto"/>
        <w:ind w:left="37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Двигательная деятельность</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2-3 года:</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14"/>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ходить и бегать, не наталкиваясь друг на друга, с согласованными, свободными движениями рук и ног.</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14"/>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14"/>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сохранять устойчивое положение тела, правильную осанку.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14"/>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движения в ходе обучения разнообразным формам двигательной активности.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14"/>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навыки ползания, лазанья, разнообразные действия с мячом (брать, держать, переносить, класть, бросать, катать).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14"/>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прыгать на двух ногах на месте, с продвижением вперед, в длину с места, отталкиваясь двумя ногами.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w:t>
      </w:r>
      <w:r w:rsidRPr="00FA2E25">
        <w:rPr>
          <w:rFonts w:ascii="Times New Roman" w:eastAsiaTheme="minorEastAsia" w:hAnsi="Times New Roman" w:cs="Times New Roman"/>
          <w:b/>
          <w:sz w:val="20"/>
          <w:szCs w:val="20"/>
          <w:lang w:eastAsia="ru-RU"/>
        </w:rPr>
        <w:t xml:space="preserve">в </w:t>
      </w:r>
      <w:r w:rsidRPr="00FA2E25">
        <w:rPr>
          <w:rFonts w:ascii="Times New Roman" w:eastAsiaTheme="minorEastAsia" w:hAnsi="Times New Roman" w:cs="Times New Roman"/>
          <w:b/>
          <w:bCs/>
          <w:iCs/>
          <w:sz w:val="20"/>
          <w:szCs w:val="20"/>
          <w:lang w:eastAsia="ru-RU"/>
        </w:rPr>
        <w:t>двигательной сфере;</w:t>
      </w:r>
    </w:p>
    <w:p w:rsidR="00FA2E25" w:rsidRPr="00FA2E25" w:rsidRDefault="00FA2E25" w:rsidP="00FA2E25">
      <w:pPr>
        <w:numPr>
          <w:ilvl w:val="1"/>
          <w:numId w:val="21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желание выполнять физические упражнения на прогулке.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21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стремление играть в подвижные игры с простым содержанием, несложными движениями.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21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играть в игры, способствующие совершенствованию основных движений (ходьба, бег, бросание, катание). Формировать выразительность движений, умение передавать простейшие действия некоторых персонажей (попрыгать, как зайчики; поклевать зернышки и попить водичку, как цыплята, и</w:t>
      </w:r>
    </w:p>
    <w:p w:rsidR="00FA2E25" w:rsidRPr="00FA2E25" w:rsidRDefault="00FA2E25" w:rsidP="00FA2E25">
      <w:pPr>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т.п.).</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16"/>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 течение года под руководством медицинского персонала, учитывая здоровье детей и местные условия, осуществлять комплекс закаливающих процедур с использованием природных факторов: воздуха, солнца, воды.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16"/>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Приучать детей находиться в помещении в облегченной одежде. Обеспечивать длительность их пребывания на воздухе в соответствии с режимом дня.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1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 проведении закаливающих мероприятий осуществлять дифференцированный подход к детям с учетом состояния их здоровья.</w:t>
      </w:r>
    </w:p>
    <w:p w:rsidR="00FA2E25" w:rsidRPr="00FA2E25" w:rsidRDefault="00FA2E25" w:rsidP="00FA2E25">
      <w:pPr>
        <w:numPr>
          <w:ilvl w:val="0"/>
          <w:numId w:val="21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Специальные закаливающие процедуры проводить по решению администрации и медицинского персонала дошкольного учреждения, принимая во внимание пожелания родителей.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1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учить детей под контролем взрослого, а затем самостоятельно мыть руки по мере загрязнения и перед едой, насухо вытирать лицо и руки личным полотенцем.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1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с помощью взрослого приводить себя в порядок.</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17"/>
        </w:numPr>
        <w:tabs>
          <w:tab w:val="left" w:pos="104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навык пользования индивидуальными предметами (носовым платком, салфеткой, полотенцем, расческой, горшком).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1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 время еды учить детей правильно держать ложку.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17"/>
        </w:numPr>
        <w:tabs>
          <w:tab w:val="left" w:pos="104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Обучать детей порядку одевания и раздевания. При небольшой помощи взрослого учить снимать одежду, обувь (расстегивать пуговицы спереди, застежки на липучках); в определенном порядке аккуратно складывать снятую одежду; правильно надевать одежду и обувь.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1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представления о значении каждого органа для нормальной жизнедеятельности человека: глазки —смотреть, ушки —слышать, носик - нюхать, язычок — пробовать (определять) на вкус, ручки—хватать, держать, трогать; ножки—стоять, прыгать, бегать, ходить; голова—думать, запоминать; туловище — наклоняться и поворачиваться в разные стороны.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1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бережное отношение к своему телу, своему здоровью, здоровью других детей.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1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сообщать о самочувствии взрослым, избегать ситуаций, приносящих вред здоровью, осознавать необходимость лечения.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1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 xml:space="preserve">Формировать потребность </w:t>
      </w:r>
      <w:r w:rsidRPr="00FA2E25">
        <w:rPr>
          <w:rFonts w:ascii="Times New Roman" w:eastAsiaTheme="minorEastAsia" w:hAnsi="Times New Roman" w:cs="Times New Roman"/>
          <w:b/>
          <w:bCs/>
          <w:sz w:val="20"/>
          <w:szCs w:val="20"/>
          <w:lang w:eastAsia="ru-RU"/>
        </w:rPr>
        <w:t>в</w:t>
      </w:r>
      <w:r w:rsidRPr="00FA2E25">
        <w:rPr>
          <w:rFonts w:ascii="Times New Roman" w:eastAsiaTheme="minorEastAsia" w:hAnsi="Times New Roman" w:cs="Times New Roman"/>
          <w:sz w:val="20"/>
          <w:szCs w:val="20"/>
          <w:lang w:eastAsia="ru-RU"/>
        </w:rPr>
        <w:t xml:space="preserve"> соблюдении навыков гигиены и опрятности в повседневной жизни.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3-4 года:</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FA2E25" w:rsidRPr="00FA2E25" w:rsidRDefault="00FA2E25" w:rsidP="00FA2E25">
      <w:pPr>
        <w:numPr>
          <w:ilvl w:val="0"/>
          <w:numId w:val="21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ходить и бегать свободно, не шаркая ногами, не опуская голову,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1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сохраняя перекрестную координацию движений рук и ног. Приучать действовать совместно.</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1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строиться в колонну по одному, шеренгу, круг, находить свое место при построениях.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1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сохранять правильную осанку в положениях сидя, стоя, в движении, при выполнении упражнений в равновесии.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1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соблюдать элементарные правила, согласовывать движения, ориентироваться в пространстве.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1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развивать разнообразные виды движений, совершенствовать основные движения.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1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навыки лазанья, ползания; ловкость, выразительность и красоту движений.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1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Вводить в игры более сложные правила со сменой видов движений.</w:t>
      </w:r>
    </w:p>
    <w:p w:rsidR="00FA2E25" w:rsidRPr="00FA2E25" w:rsidRDefault="00FA2E25" w:rsidP="00FA2E25">
      <w:pPr>
        <w:numPr>
          <w:ilvl w:val="0"/>
          <w:numId w:val="21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1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энергично отталкивать мячи при катании, бросании; ловить мяч двумя руками одновременно.</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1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Обучать хвату за перекладину во время лазанья.</w:t>
      </w:r>
    </w:p>
    <w:p w:rsidR="00FA2E25" w:rsidRPr="00FA2E25" w:rsidRDefault="00FA2E25" w:rsidP="00FA2E25">
      <w:pPr>
        <w:numPr>
          <w:ilvl w:val="0"/>
          <w:numId w:val="21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ползать.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FA2E25" w:rsidRPr="00FA2E25" w:rsidRDefault="00FA2E25" w:rsidP="00FA2E25">
      <w:pPr>
        <w:numPr>
          <w:ilvl w:val="1"/>
          <w:numId w:val="22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Поощрять участие детей в совместных играх и физических упражнениях.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22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интерес к физическим упражнениям, учить пользоваться физкультурным оборудованием в свободное время.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22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Способствовать формированию у детей положительных эмоций, активности в самостоятельной двигательной деятельности.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22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желание и умение кататься на санках, трехколесном велосипеде, лыжах.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22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самостоятельно садиться на трехколесный велосипед, кататься на нем и слезать с него.</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22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надевать и снимать лыжи, ходить на них, ставить лыжи на место.</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22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реагировать на сигналы «беги», «лови», «стой» и др.; выполнять правила в подвижных играх.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22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самостоятельность и творчество при выполнении физических упражнений, в подвижных играх. Организовывать подвижные игры с правилами.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22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Поощрять самостоятельные игры детей с каталками, автомобилями, тележками, велосипедами, мячами, шарами.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FA2E25" w:rsidRPr="00FA2E25" w:rsidRDefault="00FA2E25" w:rsidP="00FA2E25">
      <w:pPr>
        <w:numPr>
          <w:ilvl w:val="0"/>
          <w:numId w:val="22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укреплять и охранять здоровье детей, создавать условия д</w:t>
      </w:r>
      <w:r w:rsidRPr="00FA2E25">
        <w:rPr>
          <w:rFonts w:ascii="Times New Roman" w:eastAsiaTheme="minorEastAsia" w:hAnsi="Times New Roman" w:cs="Times New Roman"/>
          <w:i/>
          <w:iCs/>
          <w:sz w:val="20"/>
          <w:szCs w:val="20"/>
          <w:lang w:eastAsia="ru-RU"/>
        </w:rPr>
        <w:t>ля</w:t>
      </w:r>
      <w:r w:rsidRPr="00FA2E25">
        <w:rPr>
          <w:rFonts w:ascii="Times New Roman" w:eastAsiaTheme="minorEastAsia" w:hAnsi="Times New Roman" w:cs="Times New Roman"/>
          <w:sz w:val="20"/>
          <w:szCs w:val="20"/>
          <w:lang w:eastAsia="ru-RU"/>
        </w:rPr>
        <w:t xml:space="preserve"> систематического закаливания организма, формирования и совершенствования основных видов движений.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Осуществлять постоянный контроль за выработкой правильной осанки.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Осуществлять под руководством медицинского персонала комплекс закаливающих процедур с использованием различных природных факторов (воздух, солнце, вода).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Обеспечивать в помещении оптимальный температурный режим, регулярное проветривание.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Приучать детей находиться в помещении в облегченной одежде. Обеспечивать их пребывание на воздухе в соответствии с режимом дня.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Ежедневно проводить утреннюю гимнастику продолжительностью 5-6 минут.</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культурно-гигиенические навыки, формировать простейшие навыки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поведения во время еды, умывания.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Приучать детей следить за своим внешним видом. Продолжать формировать умение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элементарные навыки поведения за столом: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FA2E25" w:rsidRPr="00FA2E25" w:rsidRDefault="00FA2E25" w:rsidP="00FA2E25">
      <w:pPr>
        <w:numPr>
          <w:ilvl w:val="0"/>
          <w:numId w:val="22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детей различать и называть органы чувств (глаза, рот, нос, уши), дать представление об их роли в организме и о том, как их беречь и ухаживать за ними.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Дать представления о полезной и вредной пище; об овощах и фруктах, молочных продуктах, полезных для здоровья человека.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Дать представление о том, что утренняя зарядка, игры, физические упражнения вызывают хорошее настроение; с помощью сна восстанавливаются силы.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Познакомить детей с упражнениями, укрепляющими различные органы и системы организма. Дать представление о необходимости закаливания.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Дать представление о ценности здоровья; формировать желание вести здоровый образ жизни.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4-5 лет:</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правильную осанку.</w:t>
      </w:r>
    </w:p>
    <w:p w:rsidR="00FA2E25" w:rsidRPr="00FA2E25" w:rsidRDefault="00FA2E25" w:rsidP="00FA2E25">
      <w:pPr>
        <w:numPr>
          <w:ilvl w:val="0"/>
          <w:numId w:val="22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и развивать умение ходить и бегать, согласовывая движения рук и ног.</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бегать легко, ритмично, энергично отталкиваясь носком.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Приучать к выполнению действий по сигналу. Упражнять в построениях, соблюдении дистанции во время передвижения.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ползать, пролезать, подлезать, перелезать через предметы.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умение перелезать с одного пролета гимнастической стенки на другой (вправо, влево).</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энергично отталкиваться и правильно приземляться в прыжках на двух ногах на месте и с продвижением вперед, ориентироваться в пространстве.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 прыжках в длину и высоту с места формировать умение сочетать отталкивание со взмахом рук, при приземлении сохранять равновесие. Формировать умение прыгать через короткую скакалку.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физические качества: гибкость, ловкость, быстроту, выносливость и др.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развивать активность детей в играх с мячами, скакалками, обручами и т. д.</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кататься на трехколесном велосипеде по прямой, по кругу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5"/>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умение ходить на лыжах скользящим шагом, выполнять повороты, подниматься на гору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w:t>
      </w:r>
      <w:r w:rsidRPr="00FA2E25">
        <w:rPr>
          <w:rFonts w:ascii="Times New Roman" w:eastAsiaTheme="minorEastAsia" w:hAnsi="Times New Roman" w:cs="Times New Roman"/>
          <w:b/>
          <w:sz w:val="20"/>
          <w:szCs w:val="20"/>
          <w:lang w:eastAsia="ru-RU"/>
        </w:rPr>
        <w:t xml:space="preserve">в </w:t>
      </w:r>
      <w:r w:rsidRPr="00FA2E25">
        <w:rPr>
          <w:rFonts w:ascii="Times New Roman" w:eastAsiaTheme="minorEastAsia" w:hAnsi="Times New Roman" w:cs="Times New Roman"/>
          <w:b/>
          <w:bCs/>
          <w:iCs/>
          <w:sz w:val="20"/>
          <w:szCs w:val="20"/>
          <w:lang w:eastAsia="ru-RU"/>
        </w:rPr>
        <w:t>двигательной сфере;</w:t>
      </w:r>
    </w:p>
    <w:p w:rsidR="00FA2E25" w:rsidRPr="00FA2E25" w:rsidRDefault="00FA2E25" w:rsidP="00FA2E25">
      <w:pPr>
        <w:spacing w:after="0" w:line="240" w:lineRule="auto"/>
        <w:jc w:val="both"/>
        <w:rPr>
          <w:rFonts w:ascii="Times New Roman" w:eastAsiaTheme="minorEastAsia" w:hAnsi="Times New Roman" w:cs="Times New Roman"/>
          <w:b/>
          <w:bCs/>
          <w:i/>
          <w:iCs/>
          <w:sz w:val="20"/>
          <w:szCs w:val="20"/>
          <w:lang w:eastAsia="ru-RU"/>
        </w:rPr>
      </w:pPr>
    </w:p>
    <w:p w:rsidR="00FA2E25" w:rsidRPr="00FA2E25" w:rsidRDefault="00FA2E25" w:rsidP="00FA2E25">
      <w:pPr>
        <w:numPr>
          <w:ilvl w:val="1"/>
          <w:numId w:val="226"/>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умения и навыки правильного выполнения движений в различных формах организации двигательной деятельности детей. Воспитывать красоту, грациозность, выразительность движений.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FA2E25" w:rsidRPr="00FA2E25" w:rsidRDefault="00FA2E25" w:rsidP="00FA2E25">
      <w:pPr>
        <w:numPr>
          <w:ilvl w:val="0"/>
          <w:numId w:val="22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выполнять ведущую роль в подвижной игре, осознанно относиться к выполнению правил игры.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Приучать детей к самостоятельному и творческому использованию физкультурного инвентаря и атрибутов для подвижных игр на прогулках.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Один раз в месяц проводить физкультурные досуги продолжительностью 20 минут; два раза в год — физкультурные праздники (зимний и летний) продолжительностью 45 минут.</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развивать активность детей в играх с мячами, скакалками, обручами и т. д.</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быстроту, силу, ловкость, пространственную ориентировку. Воспитывать самостоятельность и инициативность в организации знакомых игр.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Приучать к выполнению действий по сигналу.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7"/>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работу по укреплению здоровья детей, закаливанию организма и совершенствованию его функций.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Осуществлять под руководством медицинских работников комплекс закаливающих процедур с использованием природных факторов (воздух, солнце, вода). Обеспечивать пребывание детей на воздухе в соответствии с режимом дня.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Организовывать и проводить различные подвижные игры (зимой — катание на санках, скольжение по ледяным дорожкам, ходьба на лыжах; в теплый период года</w:t>
      </w:r>
    </w:p>
    <w:p w:rsidR="00FA2E25" w:rsidRPr="00FA2E25" w:rsidRDefault="00FA2E25" w:rsidP="00FA2E25">
      <w:pPr>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катание на велосипеде).</w:t>
      </w:r>
    </w:p>
    <w:p w:rsidR="00FA2E25" w:rsidRPr="00FA2E25" w:rsidRDefault="00FA2E25" w:rsidP="00FA2E25">
      <w:pPr>
        <w:numPr>
          <w:ilvl w:val="0"/>
          <w:numId w:val="22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Ежедневно проводить утреннюю гимнастику продолжительностью 6-8 минут.</w:t>
      </w:r>
    </w:p>
    <w:p w:rsidR="00FA2E25" w:rsidRPr="00FA2E25" w:rsidRDefault="00FA2E25" w:rsidP="00FA2E25">
      <w:pPr>
        <w:numPr>
          <w:ilvl w:val="0"/>
          <w:numId w:val="22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воспитывать опрятность, привычку следить за своим внешним видом.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привычку самостоятельно умываться, мыть руки с мылом перед едой, по мере загрязнения, после пользования туалетом.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пользоваться расческой, носовым платком. Приучать при кашле и чихании отворачиваться, прикрывать рот и нос носовым платком.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навыки аккуратного приема пищи: пищу брать понемногу, хорошо пережевывать, есть бесшумно, правильно пользоваться столовыми приборами (ложка, вилка), салфеткой, полоскать рот после еды.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Продолжать знакомить детей с частями тела и органами чувств человека. Дать представления о функциональном назначении частей тела и органов чувств для жизни и здоровья человека (руки делают </w:t>
      </w:r>
      <w:r w:rsidRPr="00FA2E25">
        <w:rPr>
          <w:rFonts w:ascii="Times New Roman" w:eastAsiaTheme="minorEastAsia" w:hAnsi="Times New Roman" w:cs="Times New Roman"/>
          <w:sz w:val="20"/>
          <w:szCs w:val="20"/>
          <w:lang w:eastAsia="ru-RU"/>
        </w:rPr>
        <w:lastRenderedPageBreak/>
        <w:t>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потребность в соблюдении режима питания, употреблении в пищу овощей и фруктов, других полезных продуктов.</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Дать представления о необходимых телу человека веществах и витаминах. Расширять представления о важности для здоровья сна, гигиенических процедур, движений, закаливания.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8"/>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Познакомить с понятиями «здоровье» и «болезнь». Развивать умение устанавливать связь между совершаемым действием и состоянием организма, самочувствием (Я чищу зубы —значит, они у меня будут крепкими и здоровыми», «Я промочил ноги на улице, и у меня начался насморк»).</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умение оказывать себе элементарную помощь при ушибах, обращаться за помощью к взрослым при заболевании, травме. Развивать умение заботиться о своем здоровье.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2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Дать представление о составляющих здорового образа жизни; о значении физических упражнений для организма человека. Воспитывать потребность быть здоровым.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5-6 лет:</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3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физические качества в разнообразных формах двигательной деятельности.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3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формировать правильную осанку, умение осознанно выполнять движения.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3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быстроту, силу, выносливость, гибкость, ловкость.</w:t>
      </w:r>
    </w:p>
    <w:p w:rsidR="00FA2E25" w:rsidRPr="00FA2E25" w:rsidRDefault="00FA2E25" w:rsidP="00FA2E25">
      <w:pPr>
        <w:numPr>
          <w:ilvl w:val="0"/>
          <w:numId w:val="23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двигательные умения и навыки детей.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3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легко ходить и бегать, энергично отталкиваясь от опоры; бегать наперегонки, с преодолением препятствий.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3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лазать по гимнастической стенке, меняя темп.</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3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умение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3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сочетать замах с броском при метании, подбрасывать и ловить мяч одной рукой, отбивать его правой и левой рукой на месте и вести при ходьбе.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3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ориентироваться в пространстве.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30"/>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со спортивными играми и упражнениями, с играми с элементами соревнования, играми-эстафетами.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FA2E25" w:rsidRPr="00FA2E25" w:rsidRDefault="00FA2E25" w:rsidP="00FA2E25">
      <w:pPr>
        <w:numPr>
          <w:ilvl w:val="1"/>
          <w:numId w:val="23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самостоятельность, творчество; формировать выразительность и грациозность движений.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23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стремление участвовать в играх с элементами соревнования, играх-эстафетах.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23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формировать умение самостоятельно организовывать знакомые подвижные игры, проявляя инициативу и творчество.</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23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Приучать помогать взрослым готовить физкультурный инвентарь для физических упражнений, убирать его на место.</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23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Поддерживать интерес детей к различным видам спорта, сообщать им наиболее важные сведения о событиях спортивной жизни страны.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23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Проводить один раз в месяц физкультурные досуги длительностью 25-30 минут; два раза в год—физкультурные праздники длительностью до 1 часа.</w:t>
      </w:r>
    </w:p>
    <w:p w:rsidR="00FA2E25" w:rsidRPr="00FA2E25" w:rsidRDefault="00FA2E25" w:rsidP="00FA2E25">
      <w:pPr>
        <w:numPr>
          <w:ilvl w:val="1"/>
          <w:numId w:val="231"/>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 время физкультурных досугов и праздников привлекать дошкольников к активному участию в коллективных играх, развлечениях, соревнованиях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980"/>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FA2E25" w:rsidRPr="00FA2E25" w:rsidRDefault="00FA2E25" w:rsidP="00FA2E25">
      <w:pPr>
        <w:numPr>
          <w:ilvl w:val="0"/>
          <w:numId w:val="23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под руководством медицинских работников проводить комплекс закаливающих процедур с использованием природных факторов (воздух, солнце, вода) в сочетании с физическими упражнениями.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3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Ежедневно проводить утреннюю гимнастику продолжительностью 8-10 минут.</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3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 время занятий, требующих высокой умственной нагрузки, и в промежутках между занятиями проводить физкультминутки длительностью 1 -3 минуты.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3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Приучать детей самостоятельно организовывать подвижные спортивные игры, выполнять спортивные упражнения на прогулке, используя имеющееся физкультурное оборудование: зимой кататься на санках, скользить по ледяным дорожкам, ходить на лыжах; в теплый период кататься на двухколесном велосипеде, самокате, роликовых коньках.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3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привычку следить за чистотой тела, опрятностью одежды, прически; самостоятельно чистить зубы, следить за чистотой ногтей: при кашле и чихании закрывать рот и нос платком.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3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3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совершенствовать культуру еды: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3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представление об особенностях функционирования и целостности человеческого организма. Обращать внимание детей на особенности их организма и здоровья («Мне нельзя есть апельсины — у меня аллергия», «Мне нужно носить очки»).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3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представление о составляющих (важных компонентах) здорового образа жизни (правильное питание, движение, сон и солнце, воздух и вода—наши лучшие друзья) и факторах, разрушающих здоровье.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Показывать зависимость здоровья человека от правильного питания. Формировать умение определять качество продуктов, основываясь на сенсорных ощущениях.</w:t>
      </w:r>
    </w:p>
    <w:p w:rsidR="00FA2E25" w:rsidRPr="00FA2E25" w:rsidRDefault="00FA2E25" w:rsidP="00FA2E25">
      <w:pPr>
        <w:numPr>
          <w:ilvl w:val="0"/>
          <w:numId w:val="23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представления о роли гигиены и режима дня для здоровья человека. Дать представление о правилах ухода за больным (заботиться о нем, не шуметь, выполнять его просьбы и поручения). Воспитывать сочувствие к болеющим. Учить характеризовать свое самочувствие. Раскрыть возможности здорового человека.</w:t>
      </w:r>
    </w:p>
    <w:p w:rsidR="00FA2E25" w:rsidRPr="00FA2E25" w:rsidRDefault="00FA2E25" w:rsidP="00FA2E25">
      <w:pPr>
        <w:numPr>
          <w:ilvl w:val="0"/>
          <w:numId w:val="23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представления о месте человека в природе, о том, как нужно жить, чтобы не вредить себе и окружающей среде. Формировать у детей потребность в здоровом образе жизни.</w:t>
      </w:r>
    </w:p>
    <w:p w:rsidR="00FA2E25" w:rsidRPr="00FA2E25" w:rsidRDefault="00FA2E25" w:rsidP="00FA2E25">
      <w:pPr>
        <w:numPr>
          <w:ilvl w:val="0"/>
          <w:numId w:val="23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Прививать интерес к физической культуре и спорту и желание заниматься.</w:t>
      </w:r>
    </w:p>
    <w:p w:rsidR="00FA2E25" w:rsidRPr="00FA2E25" w:rsidRDefault="00FA2E25" w:rsidP="00FA2E25">
      <w:pPr>
        <w:numPr>
          <w:ilvl w:val="0"/>
          <w:numId w:val="23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Познакомить с доступными сведениями из истории олимпийского движения.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32"/>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Знакомить с основами техники безопасности и правилами поведения в спортивном зале</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 xml:space="preserve"> 6-7 лет:</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FA2E25" w:rsidRPr="00FA2E25" w:rsidRDefault="00FA2E25" w:rsidP="00FA2E25">
      <w:pPr>
        <w:numPr>
          <w:ilvl w:val="0"/>
          <w:numId w:val="23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потребность в ежедневной двигательной деятельности. Формировать сохранять правильную осанку в различных видах деятельности.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3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соблюдать заданный темп в ходьбе и беге.</w:t>
      </w:r>
    </w:p>
    <w:p w:rsidR="00FA2E25" w:rsidRPr="00FA2E25" w:rsidRDefault="00FA2E25" w:rsidP="00FA2E25">
      <w:pPr>
        <w:numPr>
          <w:ilvl w:val="0"/>
          <w:numId w:val="23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Добиваться активного движения кисти руки при броске.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3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быстро перестраиваться на месте и во время движения, равняться в колонне, шеренге, круге; выполнять упражнения ритмично, в указанном воспитателем темпе.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3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физические качества: силу, быстроту, выносливость, ловкость, гибкость.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3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упражнять детей в статическом и динамическом равновесии, развивать координацию движений и ориентировку в пространстве.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3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участвовать в разнообразных подвижных играх (в том числе играх с элементами соревнования), способствующих развитию психофизических качеств (ловкость, сила, быстрота, выносливость, гибкость), координации движений, умения ориентироваться в пространстве.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3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Совершенствовать технику основных движений, добиваясь естественности, легкости, точности, выразительности их выполнения.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3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сочетать разбег с отталкиванием в прыжках на мягкое покрытие, в длину и высоту с разбега.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33"/>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Упражнять в перелезании с пролета на пролет гимнастической стенки по диагонали.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FA2E25" w:rsidRPr="00FA2E25" w:rsidRDefault="00FA2E25" w:rsidP="00FA2E25">
      <w:pPr>
        <w:spacing w:after="0" w:line="240" w:lineRule="auto"/>
        <w:jc w:val="both"/>
        <w:rPr>
          <w:rFonts w:ascii="Times New Roman" w:eastAsiaTheme="minorEastAsia" w:hAnsi="Times New Roman" w:cs="Times New Roman"/>
          <w:b/>
          <w:bCs/>
          <w:i/>
          <w:iCs/>
          <w:sz w:val="20"/>
          <w:szCs w:val="20"/>
          <w:lang w:eastAsia="ru-RU"/>
        </w:rPr>
      </w:pPr>
    </w:p>
    <w:p w:rsidR="00FA2E25" w:rsidRPr="00FA2E25" w:rsidRDefault="00FA2E25" w:rsidP="00FA2E25">
      <w:pPr>
        <w:numPr>
          <w:ilvl w:val="1"/>
          <w:numId w:val="234"/>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придумывать варианты игр, комбинировать движения, проявляя творческие способности. Закреплять умение самостоятельно организовывать подвижные игры, придумывать собственные игры.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234"/>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Поддерживать интерес к физической культуре и спорту, отдельным достижениям в области спорта.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234"/>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интерес к спортивным играм и упражнениям (городки, бадминтон, баскетбол, настольный теннис, хоккей, футбол).</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234"/>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Проводить один раз в месяц физкультурные досуги длительностью до 40 минут, два раза в год—физкультурные праздники (зимний и летний) длительностью до 1ч. </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FA2E25" w:rsidRPr="00FA2E25" w:rsidRDefault="00FA2E25" w:rsidP="00FA2E25">
      <w:pPr>
        <w:numPr>
          <w:ilvl w:val="0"/>
          <w:numId w:val="235"/>
        </w:numPr>
        <w:tabs>
          <w:tab w:val="left" w:pos="426"/>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Развивать творчество, самостоятельность, инициативу в двигательных действиях, осознанное отношение к ним, способность к самоконтролю, самооценке при выполнении движений. Формировать интерес и любовь к спорту.</w:t>
      </w:r>
    </w:p>
    <w:p w:rsidR="00FA2E25" w:rsidRPr="00FA2E25" w:rsidRDefault="00FA2E25" w:rsidP="00FA2E25">
      <w:pPr>
        <w:numPr>
          <w:ilvl w:val="0"/>
          <w:numId w:val="235"/>
        </w:numPr>
        <w:tabs>
          <w:tab w:val="left" w:pos="426"/>
          <w:tab w:val="left" w:pos="10065"/>
          <w:tab w:val="left" w:pos="14884"/>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Систематически проводить под руководством медицинских работников различные виды закаливающих процедур с учетом индивидуальных особенностей детей.</w:t>
      </w:r>
    </w:p>
    <w:p w:rsidR="00FA2E25" w:rsidRPr="00FA2E25" w:rsidRDefault="00FA2E25" w:rsidP="00FA2E25">
      <w:pPr>
        <w:numPr>
          <w:ilvl w:val="0"/>
          <w:numId w:val="235"/>
        </w:numPr>
        <w:tabs>
          <w:tab w:val="left" w:pos="284"/>
          <w:tab w:val="left" w:pos="10065"/>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Ежедневно проводить утреннюю гимнастику продолжительностью 10-12 минут.</w:t>
      </w:r>
    </w:p>
    <w:p w:rsidR="00FA2E25" w:rsidRPr="00FA2E25" w:rsidRDefault="00FA2E25" w:rsidP="00FA2E25">
      <w:pPr>
        <w:numPr>
          <w:ilvl w:val="0"/>
          <w:numId w:val="235"/>
        </w:numPr>
        <w:tabs>
          <w:tab w:val="left" w:pos="284"/>
          <w:tab w:val="left" w:pos="10065"/>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Во время занятий, требующих большой умственной нагрузки, и </w:t>
      </w:r>
      <w:r w:rsidRPr="00FA2E25">
        <w:rPr>
          <w:rFonts w:ascii="Times New Roman" w:eastAsiaTheme="minorEastAsia" w:hAnsi="Times New Roman" w:cs="Times New Roman"/>
          <w:b/>
          <w:bCs/>
          <w:sz w:val="20"/>
          <w:szCs w:val="20"/>
          <w:lang w:eastAsia="ru-RU"/>
        </w:rPr>
        <w:t>в</w:t>
      </w:r>
      <w:r w:rsidRPr="00FA2E25">
        <w:rPr>
          <w:rFonts w:ascii="Times New Roman" w:eastAsiaTheme="minorEastAsia" w:hAnsi="Times New Roman" w:cs="Times New Roman"/>
          <w:sz w:val="20"/>
          <w:szCs w:val="20"/>
          <w:lang w:eastAsia="ru-RU"/>
        </w:rPr>
        <w:t xml:space="preserve"> промежутках между ними проводить физкультминутки продолжительностью 1-3 минуты.</w:t>
      </w:r>
    </w:p>
    <w:p w:rsidR="00FA2E25" w:rsidRPr="00FA2E25" w:rsidRDefault="00FA2E25" w:rsidP="00FA2E25">
      <w:pPr>
        <w:numPr>
          <w:ilvl w:val="0"/>
          <w:numId w:val="235"/>
        </w:numPr>
        <w:tabs>
          <w:tab w:val="left" w:pos="284"/>
          <w:tab w:val="left" w:pos="10065"/>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Обеспечивать оптимальную двигательную активность детей в течение всего дня, используя подвижные, спортивные, народные игры и физические упражнения.</w:t>
      </w:r>
    </w:p>
    <w:p w:rsidR="00FA2E25" w:rsidRPr="00FA2E25" w:rsidRDefault="00FA2E25" w:rsidP="00FA2E25">
      <w:pPr>
        <w:numPr>
          <w:ilvl w:val="0"/>
          <w:numId w:val="235"/>
        </w:numPr>
        <w:tabs>
          <w:tab w:val="left" w:pos="284"/>
          <w:tab w:val="left" w:pos="1276"/>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Воспитывать привычку быстро и правильно умываться, насухо вытираться</w:t>
      </w:r>
      <w:r w:rsidRPr="00FA2E25">
        <w:rPr>
          <w:rFonts w:ascii="Times New Roman" w:eastAsiaTheme="minorEastAsia" w:hAnsi="Times New Roman" w:cs="Times New Roman"/>
          <w:i/>
          <w:iCs/>
          <w:sz w:val="20"/>
          <w:szCs w:val="20"/>
          <w:lang w:eastAsia="ru-RU"/>
        </w:rPr>
        <w:t>.</w:t>
      </w:r>
      <w:r w:rsidRPr="00FA2E25">
        <w:rPr>
          <w:rFonts w:ascii="Times New Roman" w:eastAsiaTheme="minorEastAsia" w:hAnsi="Times New Roman" w:cs="Times New Roman"/>
          <w:sz w:val="20"/>
          <w:szCs w:val="20"/>
          <w:lang w:eastAsia="ru-RU"/>
        </w:rPr>
        <w:t xml:space="preserve"> Пользуясь индивидуальным полотенцем, чистить зубы, полоскать рот после еды, мыть ноги перед сном, правильно пользоваться носовым платком и расческой, следить за своим внешним видом, быстро раздеваться и одеваться, вешать одежду</w:t>
      </w:r>
    </w:p>
    <w:p w:rsidR="00FA2E25" w:rsidRPr="00FA2E25" w:rsidRDefault="00FA2E25" w:rsidP="00FA2E25">
      <w:pPr>
        <w:tabs>
          <w:tab w:val="left" w:pos="10065"/>
        </w:tabs>
        <w:spacing w:after="0" w:line="240" w:lineRule="auto"/>
        <w:ind w:left="62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 определенном порядке, следить за чистотой одежды и обуви.</w:t>
      </w:r>
    </w:p>
    <w:p w:rsidR="00FA2E25" w:rsidRPr="00FA2E25" w:rsidRDefault="00FA2E25" w:rsidP="00FA2E25">
      <w:pPr>
        <w:numPr>
          <w:ilvl w:val="0"/>
          <w:numId w:val="236"/>
        </w:numPr>
        <w:tabs>
          <w:tab w:val="left" w:pos="980"/>
          <w:tab w:val="left" w:pos="10065"/>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Закреплять умение аккуратно пользоваться столовыми приборами, обращаться с просьбой, благодарить.</w:t>
      </w:r>
    </w:p>
    <w:p w:rsidR="00FA2E25" w:rsidRPr="00FA2E25" w:rsidRDefault="00FA2E25" w:rsidP="00FA2E25">
      <w:pPr>
        <w:numPr>
          <w:ilvl w:val="0"/>
          <w:numId w:val="236"/>
        </w:numPr>
        <w:tabs>
          <w:tab w:val="left" w:pos="980"/>
          <w:tab w:val="left" w:pos="10065"/>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Продолжать знакомить детей с особенностями строения и функциями организма человека.</w:t>
      </w:r>
    </w:p>
    <w:p w:rsidR="00FA2E25" w:rsidRPr="00FA2E25" w:rsidRDefault="00FA2E25" w:rsidP="00FA2E25">
      <w:pPr>
        <w:numPr>
          <w:ilvl w:val="0"/>
          <w:numId w:val="236"/>
        </w:numPr>
        <w:tabs>
          <w:tab w:val="left" w:pos="980"/>
          <w:tab w:val="left" w:pos="10065"/>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представления о рациональном питании (объем пищи, последовательность ее приема, разнообразие в питании, питьевой режим).</w:t>
      </w:r>
    </w:p>
    <w:p w:rsidR="00FA2E25" w:rsidRPr="00FA2E25" w:rsidRDefault="00FA2E25" w:rsidP="00FA2E25">
      <w:pPr>
        <w:numPr>
          <w:ilvl w:val="0"/>
          <w:numId w:val="236"/>
        </w:numPr>
        <w:tabs>
          <w:tab w:val="left" w:pos="980"/>
          <w:tab w:val="left" w:pos="10065"/>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Формировать представления о значении двигательной активности в жизни человека.</w:t>
      </w:r>
    </w:p>
    <w:p w:rsidR="00FA2E25" w:rsidRPr="00FA2E25" w:rsidRDefault="00FA2E25" w:rsidP="00FA2E25">
      <w:pPr>
        <w:numPr>
          <w:ilvl w:val="0"/>
          <w:numId w:val="126"/>
        </w:num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Расширять представления о правилах и видах закаливания, о пользе закаливающихпроцедур. Расширять представления о роли солнечного света, воздуха и воды в жизни человека и их влиянии на здоровье.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bl>
      <w:tblPr>
        <w:tblpPr w:leftFromText="180" w:rightFromText="180" w:vertAnchor="text" w:horzAnchor="margin" w:tblpXSpec="center" w:tblpY="-569"/>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4819"/>
        <w:gridCol w:w="4111"/>
      </w:tblGrid>
      <w:tr w:rsidR="00FA2E25" w:rsidRPr="00FA2E25" w:rsidTr="003B2BD2">
        <w:tc>
          <w:tcPr>
            <w:tcW w:w="9993" w:type="dxa"/>
            <w:gridSpan w:val="3"/>
          </w:tcPr>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p>
          <w:p w:rsidR="00FA2E25" w:rsidRPr="00FA2E25" w:rsidRDefault="00FA2E25" w:rsidP="00FA2E25">
            <w:pPr>
              <w:spacing w:after="0" w:line="240" w:lineRule="auto"/>
              <w:jc w:val="both"/>
              <w:rPr>
                <w:rFonts w:ascii="Times New Roman" w:eastAsia="Times New Roman" w:hAnsi="Times New Roman" w:cs="Times New Roman"/>
                <w:b/>
                <w:sz w:val="20"/>
                <w:szCs w:val="20"/>
                <w:lang w:eastAsia="ru-RU"/>
              </w:rPr>
            </w:pPr>
            <w:r w:rsidRPr="00FA2E25">
              <w:rPr>
                <w:rFonts w:ascii="Times New Roman" w:eastAsia="Times New Roman" w:hAnsi="Times New Roman" w:cs="Times New Roman"/>
                <w:b/>
                <w:sz w:val="20"/>
                <w:szCs w:val="20"/>
                <w:lang w:eastAsia="ru-RU"/>
              </w:rPr>
              <w:t xml:space="preserve">ЗДОРОВЬЕСБЕРЕГАЮЩИЕ ТЕХНОЛОГИИ, ИСПОЛЬЗУЕМЫЕ В ДОУ </w:t>
            </w:r>
          </w:p>
          <w:p w:rsidR="00FA2E25" w:rsidRPr="00FA2E25" w:rsidRDefault="00FA2E25" w:rsidP="00FA2E25">
            <w:pPr>
              <w:spacing w:after="0" w:line="240" w:lineRule="auto"/>
              <w:jc w:val="both"/>
              <w:rPr>
                <w:rFonts w:eastAsiaTheme="minorEastAsia"/>
                <w:b/>
                <w:sz w:val="20"/>
                <w:szCs w:val="20"/>
                <w:lang w:eastAsia="ru-RU"/>
              </w:rPr>
            </w:pPr>
          </w:p>
        </w:tc>
      </w:tr>
      <w:tr w:rsidR="00FA2E25" w:rsidRPr="00FA2E25" w:rsidTr="003B2BD2">
        <w:tc>
          <w:tcPr>
            <w:tcW w:w="1063" w:type="dxa"/>
          </w:tcPr>
          <w:p w:rsidR="00FA2E25" w:rsidRPr="00FA2E25" w:rsidRDefault="00FA2E25" w:rsidP="00FA2E25">
            <w:pPr>
              <w:spacing w:after="0" w:line="240" w:lineRule="auto"/>
              <w:jc w:val="both"/>
              <w:rPr>
                <w:rFonts w:eastAsiaTheme="minorEastAsia"/>
                <w:b/>
                <w:sz w:val="20"/>
                <w:szCs w:val="20"/>
                <w:lang w:eastAsia="ru-RU"/>
              </w:rPr>
            </w:pPr>
            <w:r w:rsidRPr="00FA2E25">
              <w:rPr>
                <w:rFonts w:eastAsiaTheme="minorEastAsia"/>
                <w:b/>
                <w:sz w:val="20"/>
                <w:szCs w:val="20"/>
                <w:lang w:eastAsia="ru-RU"/>
              </w:rPr>
              <w:t>№</w:t>
            </w:r>
          </w:p>
        </w:tc>
        <w:tc>
          <w:tcPr>
            <w:tcW w:w="4819" w:type="dxa"/>
          </w:tcPr>
          <w:p w:rsidR="00FA2E25" w:rsidRPr="00FA2E25" w:rsidRDefault="00FA2E25" w:rsidP="00FA2E25">
            <w:pPr>
              <w:spacing w:after="0" w:line="240" w:lineRule="auto"/>
              <w:jc w:val="both"/>
              <w:rPr>
                <w:rFonts w:eastAsiaTheme="minorEastAsia"/>
                <w:b/>
                <w:sz w:val="20"/>
                <w:szCs w:val="20"/>
                <w:lang w:eastAsia="ru-RU"/>
              </w:rPr>
            </w:pPr>
            <w:r w:rsidRPr="00FA2E25">
              <w:rPr>
                <w:rFonts w:eastAsiaTheme="minorEastAsia"/>
                <w:b/>
                <w:sz w:val="20"/>
                <w:szCs w:val="20"/>
                <w:lang w:eastAsia="ru-RU"/>
              </w:rPr>
              <w:t>Виды</w:t>
            </w:r>
          </w:p>
        </w:tc>
        <w:tc>
          <w:tcPr>
            <w:tcW w:w="4111" w:type="dxa"/>
          </w:tcPr>
          <w:p w:rsidR="00FA2E25" w:rsidRPr="00FA2E25" w:rsidRDefault="00FA2E25" w:rsidP="00FA2E25">
            <w:pPr>
              <w:spacing w:after="0" w:line="240" w:lineRule="auto"/>
              <w:jc w:val="both"/>
              <w:rPr>
                <w:rFonts w:eastAsiaTheme="minorEastAsia"/>
                <w:b/>
                <w:sz w:val="20"/>
                <w:szCs w:val="20"/>
                <w:lang w:eastAsia="ru-RU"/>
              </w:rPr>
            </w:pPr>
            <w:r w:rsidRPr="00FA2E25">
              <w:rPr>
                <w:rFonts w:eastAsiaTheme="minorEastAsia"/>
                <w:b/>
                <w:sz w:val="20"/>
                <w:szCs w:val="20"/>
                <w:lang w:eastAsia="ru-RU"/>
              </w:rPr>
              <w:t>Особенности организации</w:t>
            </w:r>
          </w:p>
        </w:tc>
      </w:tr>
      <w:tr w:rsidR="00FA2E25" w:rsidRPr="00FA2E25" w:rsidTr="003B2BD2">
        <w:tc>
          <w:tcPr>
            <w:tcW w:w="1063" w:type="dxa"/>
          </w:tcPr>
          <w:p w:rsidR="00FA2E25" w:rsidRPr="00FA2E25" w:rsidRDefault="00FA2E25" w:rsidP="00FA2E25">
            <w:pPr>
              <w:spacing w:after="0" w:line="240" w:lineRule="auto"/>
              <w:ind w:left="360"/>
              <w:jc w:val="both"/>
              <w:rPr>
                <w:rFonts w:eastAsiaTheme="minorEastAsia"/>
                <w:sz w:val="20"/>
                <w:szCs w:val="20"/>
                <w:lang w:eastAsia="ru-RU"/>
              </w:rPr>
            </w:pPr>
          </w:p>
        </w:tc>
        <w:tc>
          <w:tcPr>
            <w:tcW w:w="8930" w:type="dxa"/>
            <w:gridSpan w:val="2"/>
          </w:tcPr>
          <w:p w:rsidR="00FA2E25" w:rsidRPr="00FA2E25" w:rsidRDefault="00FA2E25" w:rsidP="00FA2E25">
            <w:pPr>
              <w:spacing w:after="0" w:line="240" w:lineRule="auto"/>
              <w:jc w:val="both"/>
              <w:rPr>
                <w:rFonts w:eastAsiaTheme="minorEastAsia"/>
                <w:sz w:val="20"/>
                <w:szCs w:val="20"/>
                <w:lang w:eastAsia="ru-RU"/>
              </w:rPr>
            </w:pPr>
            <w:r w:rsidRPr="00FA2E25">
              <w:rPr>
                <w:rFonts w:eastAsiaTheme="minorEastAsia"/>
                <w:b/>
                <w:bCs/>
                <w:sz w:val="20"/>
                <w:szCs w:val="20"/>
                <w:lang w:eastAsia="ru-RU"/>
              </w:rPr>
              <w:t>Медико-профилактические</w:t>
            </w:r>
          </w:p>
        </w:tc>
      </w:tr>
      <w:tr w:rsidR="00FA2E25" w:rsidRPr="00FA2E25" w:rsidTr="003B2BD2">
        <w:tc>
          <w:tcPr>
            <w:tcW w:w="1063" w:type="dxa"/>
          </w:tcPr>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p>
        </w:tc>
        <w:tc>
          <w:tcPr>
            <w:tcW w:w="8930" w:type="dxa"/>
            <w:gridSpan w:val="2"/>
          </w:tcPr>
          <w:p w:rsidR="00FA2E25" w:rsidRPr="00FA2E25" w:rsidRDefault="00FA2E25" w:rsidP="00FA2E25">
            <w:pPr>
              <w:spacing w:after="0" w:line="240" w:lineRule="auto"/>
              <w:jc w:val="both"/>
              <w:rPr>
                <w:rFonts w:ascii="Times New Roman" w:eastAsiaTheme="minorEastAsia" w:hAnsi="Times New Roman" w:cs="Times New Roman"/>
                <w:i/>
                <w:sz w:val="20"/>
                <w:szCs w:val="20"/>
                <w:lang w:eastAsia="ru-RU"/>
              </w:rPr>
            </w:pPr>
            <w:r w:rsidRPr="00FA2E25">
              <w:rPr>
                <w:rFonts w:ascii="Times New Roman" w:eastAsiaTheme="minorEastAsia" w:hAnsi="Times New Roman" w:cs="Times New Roman"/>
                <w:i/>
                <w:sz w:val="20"/>
                <w:szCs w:val="20"/>
                <w:lang w:eastAsia="ru-RU"/>
              </w:rPr>
              <w:t xml:space="preserve">Закаливание  </w:t>
            </w:r>
            <w:r w:rsidRPr="00FA2E25">
              <w:rPr>
                <w:rFonts w:ascii="Times New Roman" w:eastAsiaTheme="minorEastAsia" w:hAnsi="Times New Roman" w:cs="Times New Roman"/>
                <w:sz w:val="20"/>
                <w:szCs w:val="20"/>
                <w:lang w:eastAsia="ru-RU"/>
              </w:rPr>
              <w:t xml:space="preserve"> в соответствии с медицинскими показаниями</w:t>
            </w:r>
          </w:p>
        </w:tc>
      </w:tr>
      <w:tr w:rsidR="00FA2E25" w:rsidRPr="00FA2E25" w:rsidTr="003B2BD2">
        <w:trPr>
          <w:trHeight w:val="662"/>
        </w:trPr>
        <w:tc>
          <w:tcPr>
            <w:tcW w:w="1063" w:type="dxa"/>
          </w:tcPr>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1.</w:t>
            </w:r>
          </w:p>
        </w:tc>
        <w:tc>
          <w:tcPr>
            <w:tcW w:w="4819"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обширное умывание после дневного сна (мытье рук до локтя)</w:t>
            </w:r>
          </w:p>
        </w:tc>
        <w:tc>
          <w:tcPr>
            <w:tcW w:w="4111"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ежедневно </w:t>
            </w:r>
          </w:p>
        </w:tc>
      </w:tr>
      <w:tr w:rsidR="00FA2E25" w:rsidRPr="00FA2E25" w:rsidTr="003B2BD2">
        <w:tc>
          <w:tcPr>
            <w:tcW w:w="1063" w:type="dxa"/>
          </w:tcPr>
          <w:p w:rsidR="00FA2E25" w:rsidRPr="00FA2E25" w:rsidRDefault="00FA2E25" w:rsidP="00FA2E25">
            <w:pPr>
              <w:spacing w:after="0" w:line="240" w:lineRule="auto"/>
              <w:ind w:left="50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2.</w:t>
            </w:r>
          </w:p>
        </w:tc>
        <w:tc>
          <w:tcPr>
            <w:tcW w:w="4819"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хождение по мокрым  дорожкам после сна</w:t>
            </w:r>
          </w:p>
        </w:tc>
        <w:tc>
          <w:tcPr>
            <w:tcW w:w="4111"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Младшая подгруппа ежедневно</w:t>
            </w:r>
          </w:p>
        </w:tc>
      </w:tr>
      <w:tr w:rsidR="00FA2E25" w:rsidRPr="00FA2E25" w:rsidTr="003B2BD2">
        <w:tc>
          <w:tcPr>
            <w:tcW w:w="1063" w:type="dxa"/>
          </w:tcPr>
          <w:p w:rsidR="00FA2E25" w:rsidRPr="00FA2E25" w:rsidRDefault="00FA2E25" w:rsidP="00FA2E25">
            <w:pPr>
              <w:spacing w:after="0" w:line="240" w:lineRule="auto"/>
              <w:ind w:left="50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3.</w:t>
            </w:r>
          </w:p>
        </w:tc>
        <w:tc>
          <w:tcPr>
            <w:tcW w:w="4819"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контрастное обливание ног</w:t>
            </w:r>
          </w:p>
        </w:tc>
        <w:tc>
          <w:tcPr>
            <w:tcW w:w="4111"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Старшая подгруппа ежедневно</w:t>
            </w:r>
          </w:p>
        </w:tc>
      </w:tr>
      <w:tr w:rsidR="00FA2E25" w:rsidRPr="00FA2E25" w:rsidTr="003B2BD2">
        <w:tc>
          <w:tcPr>
            <w:tcW w:w="1063" w:type="dxa"/>
          </w:tcPr>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4.</w:t>
            </w:r>
          </w:p>
        </w:tc>
        <w:tc>
          <w:tcPr>
            <w:tcW w:w="4819"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сухое обтирание</w:t>
            </w:r>
          </w:p>
        </w:tc>
        <w:tc>
          <w:tcPr>
            <w:tcW w:w="4111"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Старшая подгруппа ежедневно</w:t>
            </w:r>
          </w:p>
        </w:tc>
      </w:tr>
      <w:tr w:rsidR="00FA2E25" w:rsidRPr="00FA2E25" w:rsidTr="003B2BD2">
        <w:tc>
          <w:tcPr>
            <w:tcW w:w="1063" w:type="dxa"/>
          </w:tcPr>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5.</w:t>
            </w:r>
          </w:p>
        </w:tc>
        <w:tc>
          <w:tcPr>
            <w:tcW w:w="4819"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ходьба босиком</w:t>
            </w:r>
          </w:p>
        </w:tc>
        <w:tc>
          <w:tcPr>
            <w:tcW w:w="4111"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ежедневно</w:t>
            </w:r>
          </w:p>
        </w:tc>
      </w:tr>
      <w:tr w:rsidR="00FA2E25" w:rsidRPr="00FA2E25" w:rsidTr="003B2BD2">
        <w:tc>
          <w:tcPr>
            <w:tcW w:w="1063" w:type="dxa"/>
          </w:tcPr>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6.    </w:t>
            </w:r>
          </w:p>
        </w:tc>
        <w:tc>
          <w:tcPr>
            <w:tcW w:w="4819" w:type="dxa"/>
          </w:tcPr>
          <w:p w:rsidR="00FA2E25" w:rsidRPr="00FA2E25" w:rsidRDefault="00FA2E25" w:rsidP="00FA2E25">
            <w:pPr>
              <w:tabs>
                <w:tab w:val="left" w:pos="394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облегченная одежда</w:t>
            </w:r>
          </w:p>
        </w:tc>
        <w:tc>
          <w:tcPr>
            <w:tcW w:w="4111"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ежедневно</w:t>
            </w:r>
          </w:p>
        </w:tc>
      </w:tr>
      <w:tr w:rsidR="00FA2E25" w:rsidRPr="00FA2E25" w:rsidTr="003B2BD2">
        <w:tc>
          <w:tcPr>
            <w:tcW w:w="1063" w:type="dxa"/>
          </w:tcPr>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p>
        </w:tc>
        <w:tc>
          <w:tcPr>
            <w:tcW w:w="8930" w:type="dxa"/>
            <w:gridSpan w:val="2"/>
          </w:tcPr>
          <w:p w:rsidR="00FA2E25" w:rsidRPr="00FA2E25" w:rsidRDefault="00FA2E25" w:rsidP="00FA2E25">
            <w:pPr>
              <w:spacing w:after="0" w:line="240" w:lineRule="auto"/>
              <w:jc w:val="both"/>
              <w:rPr>
                <w:rFonts w:ascii="Times New Roman" w:eastAsiaTheme="minorEastAsia" w:hAnsi="Times New Roman" w:cs="Times New Roman"/>
                <w:i/>
                <w:sz w:val="20"/>
                <w:szCs w:val="20"/>
                <w:lang w:eastAsia="ru-RU"/>
              </w:rPr>
            </w:pPr>
            <w:r w:rsidRPr="00FA2E25">
              <w:rPr>
                <w:rFonts w:ascii="Times New Roman" w:eastAsiaTheme="minorEastAsia" w:hAnsi="Times New Roman" w:cs="Times New Roman"/>
                <w:i/>
                <w:sz w:val="20"/>
                <w:szCs w:val="20"/>
                <w:lang w:eastAsia="ru-RU"/>
              </w:rPr>
              <w:t>Профилактические мероприятия</w:t>
            </w:r>
          </w:p>
        </w:tc>
      </w:tr>
      <w:tr w:rsidR="00FA2E25" w:rsidRPr="00FA2E25" w:rsidTr="003B2BD2">
        <w:tc>
          <w:tcPr>
            <w:tcW w:w="1063" w:type="dxa"/>
          </w:tcPr>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1.</w:t>
            </w:r>
          </w:p>
        </w:tc>
        <w:tc>
          <w:tcPr>
            <w:tcW w:w="4819"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Витаминотерапия</w:t>
            </w:r>
          </w:p>
        </w:tc>
        <w:tc>
          <w:tcPr>
            <w:tcW w:w="4111"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2 раза в год (осень, весна)</w:t>
            </w:r>
          </w:p>
        </w:tc>
      </w:tr>
      <w:tr w:rsidR="00FA2E25" w:rsidRPr="00FA2E25" w:rsidTr="003B2BD2">
        <w:tc>
          <w:tcPr>
            <w:tcW w:w="1063" w:type="dxa"/>
          </w:tcPr>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2.</w:t>
            </w:r>
          </w:p>
        </w:tc>
        <w:tc>
          <w:tcPr>
            <w:tcW w:w="4819" w:type="dxa"/>
          </w:tcPr>
          <w:p w:rsidR="00FA2E25" w:rsidRPr="00FA2E25" w:rsidRDefault="00FA2E25" w:rsidP="00FA2E25">
            <w:pPr>
              <w:tabs>
                <w:tab w:val="left" w:pos="394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витаминизация 3-х блюд</w:t>
            </w:r>
          </w:p>
        </w:tc>
        <w:tc>
          <w:tcPr>
            <w:tcW w:w="4111"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ежедневно</w:t>
            </w:r>
          </w:p>
        </w:tc>
      </w:tr>
      <w:tr w:rsidR="00FA2E25" w:rsidRPr="00FA2E25" w:rsidTr="003B2BD2">
        <w:tc>
          <w:tcPr>
            <w:tcW w:w="1063" w:type="dxa"/>
          </w:tcPr>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3.</w:t>
            </w:r>
          </w:p>
        </w:tc>
        <w:tc>
          <w:tcPr>
            <w:tcW w:w="4819" w:type="dxa"/>
          </w:tcPr>
          <w:p w:rsidR="00FA2E25" w:rsidRPr="00FA2E25" w:rsidRDefault="00FA2E25" w:rsidP="00FA2E25">
            <w:pPr>
              <w:tabs>
                <w:tab w:val="left" w:pos="394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употребление фитонцидов (лук, чеснок)</w:t>
            </w:r>
          </w:p>
        </w:tc>
        <w:tc>
          <w:tcPr>
            <w:tcW w:w="4111"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Осенне-зимний период</w:t>
            </w:r>
          </w:p>
        </w:tc>
      </w:tr>
      <w:tr w:rsidR="00FA2E25" w:rsidRPr="00FA2E25" w:rsidTr="003B2BD2">
        <w:tc>
          <w:tcPr>
            <w:tcW w:w="1063" w:type="dxa"/>
          </w:tcPr>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4.</w:t>
            </w:r>
          </w:p>
        </w:tc>
        <w:tc>
          <w:tcPr>
            <w:tcW w:w="4819" w:type="dxa"/>
          </w:tcPr>
          <w:p w:rsidR="00FA2E25" w:rsidRPr="00FA2E25" w:rsidRDefault="00FA2E25" w:rsidP="00FA2E25">
            <w:pPr>
              <w:tabs>
                <w:tab w:val="left" w:pos="394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полоскание рта после еды</w:t>
            </w:r>
          </w:p>
        </w:tc>
        <w:tc>
          <w:tcPr>
            <w:tcW w:w="4111"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ежедневно</w:t>
            </w:r>
          </w:p>
        </w:tc>
      </w:tr>
      <w:tr w:rsidR="00FA2E25" w:rsidRPr="00FA2E25" w:rsidTr="003B2BD2">
        <w:tc>
          <w:tcPr>
            <w:tcW w:w="1063" w:type="dxa"/>
          </w:tcPr>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5.</w:t>
            </w:r>
          </w:p>
        </w:tc>
        <w:tc>
          <w:tcPr>
            <w:tcW w:w="4819"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чесночные бусы</w:t>
            </w:r>
          </w:p>
        </w:tc>
        <w:tc>
          <w:tcPr>
            <w:tcW w:w="4111"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ежедневно, по эпидпоказаниям</w:t>
            </w:r>
          </w:p>
        </w:tc>
      </w:tr>
      <w:tr w:rsidR="00FA2E25" w:rsidRPr="00FA2E25" w:rsidTr="003B2BD2">
        <w:tc>
          <w:tcPr>
            <w:tcW w:w="1063" w:type="dxa"/>
          </w:tcPr>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p>
        </w:tc>
        <w:tc>
          <w:tcPr>
            <w:tcW w:w="8930" w:type="dxa"/>
            <w:gridSpan w:val="2"/>
          </w:tcPr>
          <w:p w:rsidR="00FA2E25" w:rsidRPr="00FA2E25" w:rsidRDefault="00FA2E25" w:rsidP="00FA2E25">
            <w:pPr>
              <w:spacing w:after="0" w:line="240" w:lineRule="auto"/>
              <w:jc w:val="both"/>
              <w:rPr>
                <w:rFonts w:ascii="Times New Roman" w:eastAsiaTheme="minorEastAsia" w:hAnsi="Times New Roman" w:cs="Times New Roman"/>
                <w:i/>
                <w:sz w:val="20"/>
                <w:szCs w:val="20"/>
                <w:lang w:eastAsia="ru-RU"/>
              </w:rPr>
            </w:pPr>
            <w:r w:rsidRPr="00FA2E25">
              <w:rPr>
                <w:rFonts w:ascii="Times New Roman" w:eastAsiaTheme="minorEastAsia" w:hAnsi="Times New Roman" w:cs="Times New Roman"/>
                <w:i/>
                <w:sz w:val="20"/>
                <w:szCs w:val="20"/>
                <w:lang w:eastAsia="ru-RU"/>
              </w:rPr>
              <w:t>Медицинские</w:t>
            </w:r>
          </w:p>
        </w:tc>
      </w:tr>
      <w:tr w:rsidR="00FA2E25" w:rsidRPr="00FA2E25" w:rsidTr="003B2BD2">
        <w:tc>
          <w:tcPr>
            <w:tcW w:w="1063" w:type="dxa"/>
          </w:tcPr>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1.</w:t>
            </w:r>
          </w:p>
        </w:tc>
        <w:tc>
          <w:tcPr>
            <w:tcW w:w="4819"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мониторинг здоровья воспитанников</w:t>
            </w:r>
          </w:p>
        </w:tc>
        <w:tc>
          <w:tcPr>
            <w:tcW w:w="4111"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 течение года</w:t>
            </w:r>
          </w:p>
        </w:tc>
      </w:tr>
      <w:tr w:rsidR="00FA2E25" w:rsidRPr="00FA2E25" w:rsidTr="003B2BD2">
        <w:tc>
          <w:tcPr>
            <w:tcW w:w="1063" w:type="dxa"/>
          </w:tcPr>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2.</w:t>
            </w:r>
          </w:p>
        </w:tc>
        <w:tc>
          <w:tcPr>
            <w:tcW w:w="4819" w:type="dxa"/>
          </w:tcPr>
          <w:p w:rsidR="00FA2E25" w:rsidRPr="00FA2E25" w:rsidRDefault="00FA2E25" w:rsidP="00FA2E25">
            <w:pPr>
              <w:shd w:val="clear" w:color="auto" w:fill="FFFFFF"/>
              <w:spacing w:after="0" w:line="240" w:lineRule="auto"/>
              <w:jc w:val="both"/>
              <w:rPr>
                <w:rFonts w:ascii="Times New Roman" w:eastAsiaTheme="minorEastAsia" w:hAnsi="Times New Roman" w:cs="Times New Roman"/>
                <w:color w:val="000000"/>
                <w:spacing w:val="-5"/>
                <w:sz w:val="20"/>
                <w:szCs w:val="20"/>
                <w:lang w:eastAsia="ru-RU"/>
              </w:rPr>
            </w:pPr>
            <w:r w:rsidRPr="00FA2E25">
              <w:rPr>
                <w:rFonts w:ascii="Times New Roman" w:eastAsiaTheme="minorEastAsia" w:hAnsi="Times New Roman" w:cs="Times New Roman"/>
                <w:color w:val="000000"/>
                <w:spacing w:val="-5"/>
                <w:sz w:val="20"/>
                <w:szCs w:val="20"/>
                <w:lang w:eastAsia="ru-RU"/>
              </w:rPr>
              <w:t>плановые медицинские осмотры</w:t>
            </w:r>
          </w:p>
        </w:tc>
        <w:tc>
          <w:tcPr>
            <w:tcW w:w="4111"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2 раза в год</w:t>
            </w:r>
          </w:p>
        </w:tc>
      </w:tr>
      <w:tr w:rsidR="00FA2E25" w:rsidRPr="00FA2E25" w:rsidTr="003B2BD2">
        <w:tc>
          <w:tcPr>
            <w:tcW w:w="1063" w:type="dxa"/>
          </w:tcPr>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3.</w:t>
            </w:r>
          </w:p>
        </w:tc>
        <w:tc>
          <w:tcPr>
            <w:tcW w:w="4819" w:type="dxa"/>
          </w:tcPr>
          <w:p w:rsidR="00FA2E25" w:rsidRPr="00FA2E25" w:rsidRDefault="00FA2E25" w:rsidP="00FA2E25">
            <w:pPr>
              <w:shd w:val="clear" w:color="auto" w:fill="FFFFFF"/>
              <w:spacing w:after="0" w:line="240" w:lineRule="auto"/>
              <w:jc w:val="both"/>
              <w:rPr>
                <w:rFonts w:ascii="Times New Roman" w:eastAsiaTheme="minorEastAsia" w:hAnsi="Times New Roman" w:cs="Times New Roman"/>
                <w:color w:val="000000"/>
                <w:spacing w:val="-5"/>
                <w:sz w:val="20"/>
                <w:szCs w:val="20"/>
                <w:lang w:eastAsia="ru-RU"/>
              </w:rPr>
            </w:pPr>
            <w:r w:rsidRPr="00FA2E25">
              <w:rPr>
                <w:rFonts w:ascii="Times New Roman" w:eastAsiaTheme="minorEastAsia" w:hAnsi="Times New Roman" w:cs="Times New Roman"/>
                <w:color w:val="000000"/>
                <w:spacing w:val="-5"/>
                <w:sz w:val="20"/>
                <w:szCs w:val="20"/>
                <w:lang w:eastAsia="ru-RU"/>
              </w:rPr>
              <w:t>антропометрические измерения</w:t>
            </w:r>
          </w:p>
        </w:tc>
        <w:tc>
          <w:tcPr>
            <w:tcW w:w="4111"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2 раза в год</w:t>
            </w:r>
          </w:p>
        </w:tc>
      </w:tr>
      <w:tr w:rsidR="00FA2E25" w:rsidRPr="00FA2E25" w:rsidTr="003B2BD2">
        <w:trPr>
          <w:trHeight w:val="298"/>
        </w:trPr>
        <w:tc>
          <w:tcPr>
            <w:tcW w:w="1063" w:type="dxa"/>
          </w:tcPr>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4.</w:t>
            </w:r>
          </w:p>
        </w:tc>
        <w:tc>
          <w:tcPr>
            <w:tcW w:w="4819" w:type="dxa"/>
          </w:tcPr>
          <w:p w:rsidR="00FA2E25" w:rsidRPr="00FA2E25" w:rsidRDefault="00FA2E25" w:rsidP="00FA2E25">
            <w:pPr>
              <w:shd w:val="clear" w:color="auto" w:fill="FFFFFF"/>
              <w:spacing w:after="0" w:line="240" w:lineRule="auto"/>
              <w:jc w:val="both"/>
              <w:rPr>
                <w:rFonts w:ascii="Times New Roman" w:eastAsiaTheme="minorEastAsia" w:hAnsi="Times New Roman" w:cs="Times New Roman"/>
                <w:color w:val="000000"/>
                <w:spacing w:val="-5"/>
                <w:sz w:val="20"/>
                <w:szCs w:val="20"/>
                <w:lang w:eastAsia="ru-RU"/>
              </w:rPr>
            </w:pPr>
            <w:r w:rsidRPr="00FA2E25">
              <w:rPr>
                <w:rFonts w:ascii="Times New Roman" w:eastAsiaTheme="minorEastAsia" w:hAnsi="Times New Roman" w:cs="Times New Roman"/>
                <w:color w:val="000000"/>
                <w:spacing w:val="-5"/>
                <w:sz w:val="20"/>
                <w:szCs w:val="20"/>
                <w:lang w:eastAsia="ru-RU"/>
              </w:rPr>
              <w:t>профилактические прививки</w:t>
            </w:r>
          </w:p>
        </w:tc>
        <w:tc>
          <w:tcPr>
            <w:tcW w:w="4111"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 возрасту</w:t>
            </w:r>
          </w:p>
        </w:tc>
      </w:tr>
      <w:tr w:rsidR="00FA2E25" w:rsidRPr="00FA2E25" w:rsidTr="003B2BD2">
        <w:trPr>
          <w:trHeight w:val="377"/>
        </w:trPr>
        <w:tc>
          <w:tcPr>
            <w:tcW w:w="1063" w:type="dxa"/>
          </w:tcPr>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p>
        </w:tc>
        <w:tc>
          <w:tcPr>
            <w:tcW w:w="4819"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c>
          <w:tcPr>
            <w:tcW w:w="4111"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r>
      <w:tr w:rsidR="00FA2E25" w:rsidRPr="00FA2E25" w:rsidTr="003B2BD2">
        <w:tc>
          <w:tcPr>
            <w:tcW w:w="1063" w:type="dxa"/>
          </w:tcPr>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5</w:t>
            </w:r>
          </w:p>
        </w:tc>
        <w:tc>
          <w:tcPr>
            <w:tcW w:w="4819"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организация и контроль питания </w:t>
            </w:r>
          </w:p>
        </w:tc>
        <w:tc>
          <w:tcPr>
            <w:tcW w:w="4111"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ежедневно</w:t>
            </w:r>
          </w:p>
        </w:tc>
      </w:tr>
      <w:tr w:rsidR="00FA2E25" w:rsidRPr="00FA2E25" w:rsidTr="003B2BD2">
        <w:tc>
          <w:tcPr>
            <w:tcW w:w="1063" w:type="dxa"/>
          </w:tcPr>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p>
        </w:tc>
        <w:tc>
          <w:tcPr>
            <w:tcW w:w="8930" w:type="dxa"/>
            <w:gridSpan w:val="2"/>
          </w:tcPr>
          <w:p w:rsidR="00FA2E25" w:rsidRPr="00FA2E25" w:rsidRDefault="00FA2E25" w:rsidP="00FA2E25">
            <w:pPr>
              <w:spacing w:after="0" w:line="240" w:lineRule="auto"/>
              <w:jc w:val="both"/>
              <w:rPr>
                <w:rFonts w:ascii="Times New Roman" w:eastAsiaTheme="minorEastAsia" w:hAnsi="Times New Roman" w:cs="Times New Roman"/>
                <w:i/>
                <w:sz w:val="20"/>
                <w:szCs w:val="20"/>
                <w:lang w:eastAsia="ru-RU"/>
              </w:rPr>
            </w:pPr>
            <w:r w:rsidRPr="00FA2E25">
              <w:rPr>
                <w:rFonts w:ascii="Times New Roman" w:eastAsiaTheme="minorEastAsia" w:hAnsi="Times New Roman" w:cs="Times New Roman"/>
                <w:i/>
                <w:sz w:val="20"/>
                <w:szCs w:val="20"/>
                <w:lang w:eastAsia="ru-RU"/>
              </w:rPr>
              <w:t>Физкультурно- оздоровительные</w:t>
            </w:r>
          </w:p>
        </w:tc>
      </w:tr>
      <w:tr w:rsidR="00FA2E25" w:rsidRPr="00FA2E25" w:rsidTr="003B2BD2">
        <w:tc>
          <w:tcPr>
            <w:tcW w:w="1063" w:type="dxa"/>
          </w:tcPr>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1.</w:t>
            </w:r>
          </w:p>
        </w:tc>
        <w:tc>
          <w:tcPr>
            <w:tcW w:w="4819" w:type="dxa"/>
          </w:tcPr>
          <w:p w:rsidR="00FA2E25" w:rsidRPr="00FA2E25" w:rsidRDefault="00FA2E25" w:rsidP="00FA2E25">
            <w:pPr>
              <w:spacing w:after="0" w:line="240" w:lineRule="auto"/>
              <w:jc w:val="both"/>
              <w:rPr>
                <w:rFonts w:ascii="Times New Roman" w:eastAsiaTheme="minorEastAsia" w:hAnsi="Times New Roman" w:cs="Times New Roman"/>
                <w:color w:val="000000"/>
                <w:spacing w:val="-5"/>
                <w:sz w:val="20"/>
                <w:szCs w:val="20"/>
                <w:lang w:eastAsia="ru-RU"/>
              </w:rPr>
            </w:pPr>
            <w:r w:rsidRPr="00FA2E25">
              <w:rPr>
                <w:rFonts w:ascii="Times New Roman" w:eastAsiaTheme="minorEastAsia" w:hAnsi="Times New Roman" w:cs="Times New Roman"/>
                <w:color w:val="000000"/>
                <w:spacing w:val="-5"/>
                <w:sz w:val="20"/>
                <w:szCs w:val="20"/>
                <w:lang w:eastAsia="ru-RU"/>
              </w:rPr>
              <w:t>корректирующие упражнения (</w:t>
            </w:r>
            <w:r w:rsidRPr="00FA2E25">
              <w:rPr>
                <w:rFonts w:ascii="Times New Roman" w:eastAsiaTheme="minorEastAsia" w:hAnsi="Times New Roman" w:cs="Times New Roman"/>
                <w:color w:val="000000"/>
                <w:spacing w:val="-4"/>
                <w:sz w:val="20"/>
                <w:szCs w:val="20"/>
                <w:lang w:eastAsia="ru-RU"/>
              </w:rPr>
              <w:t>улучшениеосанки, плоскостопие, зрение)</w:t>
            </w:r>
          </w:p>
        </w:tc>
        <w:tc>
          <w:tcPr>
            <w:tcW w:w="4111"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ежедневно</w:t>
            </w:r>
          </w:p>
        </w:tc>
      </w:tr>
      <w:tr w:rsidR="00FA2E25" w:rsidRPr="00FA2E25" w:rsidTr="003B2BD2">
        <w:trPr>
          <w:trHeight w:val="146"/>
        </w:trPr>
        <w:tc>
          <w:tcPr>
            <w:tcW w:w="1063" w:type="dxa"/>
          </w:tcPr>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2.</w:t>
            </w:r>
          </w:p>
        </w:tc>
        <w:tc>
          <w:tcPr>
            <w:tcW w:w="4819" w:type="dxa"/>
          </w:tcPr>
          <w:p w:rsidR="00FA2E25" w:rsidRPr="00FA2E25" w:rsidRDefault="00FA2E25" w:rsidP="00FA2E25">
            <w:pPr>
              <w:spacing w:after="0" w:line="240" w:lineRule="auto"/>
              <w:jc w:val="both"/>
              <w:rPr>
                <w:rFonts w:ascii="Times New Roman" w:eastAsiaTheme="minorEastAsia" w:hAnsi="Times New Roman" w:cs="Times New Roman"/>
                <w:color w:val="000000"/>
                <w:spacing w:val="-5"/>
                <w:sz w:val="20"/>
                <w:szCs w:val="20"/>
                <w:lang w:eastAsia="ru-RU"/>
              </w:rPr>
            </w:pPr>
            <w:r w:rsidRPr="00FA2E25">
              <w:rPr>
                <w:rFonts w:ascii="Times New Roman" w:eastAsiaTheme="minorEastAsia" w:hAnsi="Times New Roman" w:cs="Times New Roman"/>
                <w:color w:val="000000"/>
                <w:spacing w:val="-5"/>
                <w:sz w:val="20"/>
                <w:szCs w:val="20"/>
                <w:lang w:eastAsia="ru-RU"/>
              </w:rPr>
              <w:t>зрительная гимнастика</w:t>
            </w:r>
          </w:p>
        </w:tc>
        <w:tc>
          <w:tcPr>
            <w:tcW w:w="4111"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ежедневно</w:t>
            </w:r>
          </w:p>
        </w:tc>
      </w:tr>
      <w:tr w:rsidR="00FA2E25" w:rsidRPr="00FA2E25" w:rsidTr="003B2BD2">
        <w:tc>
          <w:tcPr>
            <w:tcW w:w="1063" w:type="dxa"/>
          </w:tcPr>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3.</w:t>
            </w:r>
          </w:p>
        </w:tc>
        <w:tc>
          <w:tcPr>
            <w:tcW w:w="4819" w:type="dxa"/>
          </w:tcPr>
          <w:p w:rsidR="00FA2E25" w:rsidRPr="00FA2E25" w:rsidRDefault="00FA2E25" w:rsidP="00FA2E25">
            <w:pPr>
              <w:spacing w:after="0" w:line="240" w:lineRule="auto"/>
              <w:jc w:val="both"/>
              <w:rPr>
                <w:rFonts w:ascii="Times New Roman" w:eastAsiaTheme="minorEastAsia" w:hAnsi="Times New Roman" w:cs="Times New Roman"/>
                <w:color w:val="000000"/>
                <w:spacing w:val="-5"/>
                <w:sz w:val="20"/>
                <w:szCs w:val="20"/>
                <w:lang w:eastAsia="ru-RU"/>
              </w:rPr>
            </w:pPr>
            <w:r w:rsidRPr="00FA2E25">
              <w:rPr>
                <w:rFonts w:ascii="Times New Roman" w:eastAsiaTheme="minorEastAsia" w:hAnsi="Times New Roman" w:cs="Times New Roman"/>
                <w:color w:val="000000"/>
                <w:spacing w:val="-5"/>
                <w:sz w:val="20"/>
                <w:szCs w:val="20"/>
                <w:lang w:eastAsia="ru-RU"/>
              </w:rPr>
              <w:t>пальчиковая гимнастика</w:t>
            </w:r>
          </w:p>
        </w:tc>
        <w:tc>
          <w:tcPr>
            <w:tcW w:w="4111"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ежедневно</w:t>
            </w:r>
          </w:p>
        </w:tc>
      </w:tr>
      <w:tr w:rsidR="00FA2E25" w:rsidRPr="00FA2E25" w:rsidTr="003B2BD2">
        <w:tc>
          <w:tcPr>
            <w:tcW w:w="1063" w:type="dxa"/>
          </w:tcPr>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4.</w:t>
            </w:r>
          </w:p>
        </w:tc>
        <w:tc>
          <w:tcPr>
            <w:tcW w:w="4819" w:type="dxa"/>
          </w:tcPr>
          <w:p w:rsidR="00FA2E25" w:rsidRPr="00FA2E25" w:rsidRDefault="00FA2E25" w:rsidP="00FA2E25">
            <w:pPr>
              <w:spacing w:after="0" w:line="240" w:lineRule="auto"/>
              <w:jc w:val="both"/>
              <w:rPr>
                <w:rFonts w:ascii="Times New Roman" w:eastAsiaTheme="minorEastAsia" w:hAnsi="Times New Roman" w:cs="Times New Roman"/>
                <w:color w:val="000000"/>
                <w:spacing w:val="-5"/>
                <w:sz w:val="20"/>
                <w:szCs w:val="20"/>
                <w:lang w:eastAsia="ru-RU"/>
              </w:rPr>
            </w:pPr>
            <w:r w:rsidRPr="00FA2E25">
              <w:rPr>
                <w:rFonts w:ascii="Times New Roman" w:eastAsiaTheme="minorEastAsia" w:hAnsi="Times New Roman" w:cs="Times New Roman"/>
                <w:color w:val="000000"/>
                <w:spacing w:val="-5"/>
                <w:sz w:val="20"/>
                <w:szCs w:val="20"/>
                <w:lang w:eastAsia="ru-RU"/>
              </w:rPr>
              <w:t>дыхательная гимнастика</w:t>
            </w:r>
          </w:p>
        </w:tc>
        <w:tc>
          <w:tcPr>
            <w:tcW w:w="4111"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ежедневно</w:t>
            </w:r>
          </w:p>
        </w:tc>
      </w:tr>
      <w:tr w:rsidR="00FA2E25" w:rsidRPr="00FA2E25" w:rsidTr="003B2BD2">
        <w:tc>
          <w:tcPr>
            <w:tcW w:w="1063" w:type="dxa"/>
          </w:tcPr>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5.</w:t>
            </w:r>
          </w:p>
        </w:tc>
        <w:tc>
          <w:tcPr>
            <w:tcW w:w="4819"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color w:val="000000"/>
                <w:spacing w:val="-5"/>
                <w:sz w:val="20"/>
                <w:szCs w:val="20"/>
                <w:lang w:eastAsia="ru-RU"/>
              </w:rPr>
              <w:t>Релаксация</w:t>
            </w:r>
          </w:p>
        </w:tc>
        <w:tc>
          <w:tcPr>
            <w:tcW w:w="4111" w:type="dxa"/>
          </w:tcPr>
          <w:p w:rsidR="00FA2E25" w:rsidRPr="00FA2E25" w:rsidRDefault="00FA2E25" w:rsidP="00FA2E25">
            <w:pPr>
              <w:tabs>
                <w:tab w:val="left" w:pos="394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не реже 1-2 раза в неделю </w:t>
            </w:r>
          </w:p>
        </w:tc>
      </w:tr>
      <w:tr w:rsidR="00FA2E25" w:rsidRPr="00FA2E25" w:rsidTr="003B2BD2">
        <w:tc>
          <w:tcPr>
            <w:tcW w:w="1063" w:type="dxa"/>
          </w:tcPr>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6.</w:t>
            </w:r>
          </w:p>
        </w:tc>
        <w:tc>
          <w:tcPr>
            <w:tcW w:w="4819"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color w:val="000000"/>
                <w:spacing w:val="-5"/>
                <w:sz w:val="20"/>
                <w:szCs w:val="20"/>
                <w:lang w:eastAsia="ru-RU"/>
              </w:rPr>
              <w:t>динамические паузы</w:t>
            </w:r>
          </w:p>
        </w:tc>
        <w:tc>
          <w:tcPr>
            <w:tcW w:w="4111"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ежедневно</w:t>
            </w:r>
          </w:p>
        </w:tc>
      </w:tr>
      <w:tr w:rsidR="00FA2E25" w:rsidRPr="00FA2E25" w:rsidTr="003B2BD2">
        <w:tc>
          <w:tcPr>
            <w:tcW w:w="1063" w:type="dxa"/>
          </w:tcPr>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7.</w:t>
            </w:r>
          </w:p>
        </w:tc>
        <w:tc>
          <w:tcPr>
            <w:tcW w:w="4819" w:type="dxa"/>
          </w:tcPr>
          <w:p w:rsidR="00FA2E25" w:rsidRPr="00FA2E25" w:rsidRDefault="00FA2E25" w:rsidP="00FA2E25">
            <w:pPr>
              <w:spacing w:after="0" w:line="240" w:lineRule="auto"/>
              <w:jc w:val="both"/>
              <w:rPr>
                <w:rFonts w:ascii="Times New Roman" w:eastAsiaTheme="minorEastAsia" w:hAnsi="Times New Roman" w:cs="Times New Roman"/>
                <w:color w:val="000000"/>
                <w:spacing w:val="-5"/>
                <w:sz w:val="20"/>
                <w:szCs w:val="20"/>
                <w:lang w:eastAsia="ru-RU"/>
              </w:rPr>
            </w:pPr>
            <w:r w:rsidRPr="00FA2E25">
              <w:rPr>
                <w:rFonts w:ascii="Times New Roman" w:eastAsiaTheme="minorEastAsia" w:hAnsi="Times New Roman" w:cs="Times New Roman"/>
                <w:color w:val="000000"/>
                <w:spacing w:val="-5"/>
                <w:sz w:val="20"/>
                <w:szCs w:val="20"/>
                <w:lang w:eastAsia="ru-RU"/>
              </w:rPr>
              <w:t>Сказкотерапия</w:t>
            </w:r>
          </w:p>
        </w:tc>
        <w:tc>
          <w:tcPr>
            <w:tcW w:w="4111"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ежедневно</w:t>
            </w:r>
          </w:p>
        </w:tc>
      </w:tr>
      <w:tr w:rsidR="00FA2E25" w:rsidRPr="00FA2E25" w:rsidTr="003B2BD2">
        <w:tc>
          <w:tcPr>
            <w:tcW w:w="1063" w:type="dxa"/>
          </w:tcPr>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p>
        </w:tc>
        <w:tc>
          <w:tcPr>
            <w:tcW w:w="4819" w:type="dxa"/>
          </w:tcPr>
          <w:p w:rsidR="00FA2E25" w:rsidRPr="00FA2E25" w:rsidRDefault="00FA2E25" w:rsidP="00FA2E25">
            <w:pPr>
              <w:spacing w:after="0" w:line="240" w:lineRule="auto"/>
              <w:jc w:val="both"/>
              <w:rPr>
                <w:rFonts w:ascii="Times New Roman" w:eastAsiaTheme="minorEastAsia" w:hAnsi="Times New Roman" w:cs="Times New Roman"/>
                <w:color w:val="000000"/>
                <w:spacing w:val="-5"/>
                <w:sz w:val="20"/>
                <w:szCs w:val="20"/>
                <w:lang w:eastAsia="ru-RU"/>
              </w:rPr>
            </w:pPr>
            <w:r w:rsidRPr="00FA2E25">
              <w:rPr>
                <w:rFonts w:ascii="Times New Roman" w:eastAsiaTheme="minorEastAsia" w:hAnsi="Times New Roman" w:cs="Times New Roman"/>
                <w:i/>
                <w:color w:val="000000"/>
                <w:spacing w:val="-5"/>
                <w:sz w:val="20"/>
                <w:szCs w:val="20"/>
                <w:lang w:eastAsia="ru-RU"/>
              </w:rPr>
              <w:t>Образовательные</w:t>
            </w:r>
          </w:p>
        </w:tc>
        <w:tc>
          <w:tcPr>
            <w:tcW w:w="4111"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r>
      <w:tr w:rsidR="00FA2E25" w:rsidRPr="00FA2E25" w:rsidTr="003B2BD2">
        <w:tc>
          <w:tcPr>
            <w:tcW w:w="1063" w:type="dxa"/>
          </w:tcPr>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9.</w:t>
            </w:r>
          </w:p>
        </w:tc>
        <w:tc>
          <w:tcPr>
            <w:tcW w:w="4819" w:type="dxa"/>
          </w:tcPr>
          <w:p w:rsidR="00FA2E25" w:rsidRPr="00FA2E25" w:rsidRDefault="00FA2E25" w:rsidP="00FA2E25">
            <w:pPr>
              <w:spacing w:after="0" w:line="240" w:lineRule="auto"/>
              <w:jc w:val="both"/>
              <w:rPr>
                <w:rFonts w:ascii="Times New Roman" w:eastAsiaTheme="minorEastAsia" w:hAnsi="Times New Roman" w:cs="Times New Roman"/>
                <w:color w:val="000000"/>
                <w:spacing w:val="-5"/>
                <w:sz w:val="20"/>
                <w:szCs w:val="20"/>
                <w:lang w:eastAsia="ru-RU"/>
              </w:rPr>
            </w:pPr>
            <w:r w:rsidRPr="00FA2E25">
              <w:rPr>
                <w:rFonts w:ascii="Times New Roman" w:eastAsiaTheme="minorEastAsia" w:hAnsi="Times New Roman" w:cs="Times New Roman"/>
                <w:color w:val="000000"/>
                <w:spacing w:val="-5"/>
                <w:sz w:val="20"/>
                <w:szCs w:val="20"/>
                <w:lang w:eastAsia="ru-RU"/>
              </w:rPr>
              <w:t>привитие культурно-гигиенических навыков</w:t>
            </w:r>
          </w:p>
        </w:tc>
        <w:tc>
          <w:tcPr>
            <w:tcW w:w="4111"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ежедневно</w:t>
            </w:r>
          </w:p>
        </w:tc>
      </w:tr>
    </w:tbl>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14742"/>
          <w:tab w:val="left" w:pos="14884"/>
        </w:tabs>
        <w:spacing w:after="0" w:line="240" w:lineRule="auto"/>
        <w:jc w:val="both"/>
        <w:rPr>
          <w:rFonts w:ascii="Times New Roman" w:eastAsia="Times New Roman" w:hAnsi="Times New Roman" w:cs="Times New Roman"/>
          <w:b/>
          <w:sz w:val="20"/>
          <w:szCs w:val="20"/>
          <w:lang w:eastAsia="ru-RU"/>
        </w:rPr>
      </w:pPr>
      <w:r w:rsidRPr="00FA2E25">
        <w:rPr>
          <w:rFonts w:ascii="Times New Roman" w:eastAsia="Times New Roman" w:hAnsi="Times New Roman" w:cs="Times New Roman"/>
          <w:b/>
          <w:sz w:val="20"/>
          <w:szCs w:val="20"/>
          <w:lang w:eastAsia="ru-RU"/>
        </w:rPr>
        <w:t>ФОРМЫ ОРГАНИЗАЦИИ РАБОТЫ</w:t>
      </w:r>
    </w:p>
    <w:p w:rsidR="00FA2E25" w:rsidRPr="00FA2E25" w:rsidRDefault="00FA2E25" w:rsidP="00FA2E25">
      <w:pPr>
        <w:tabs>
          <w:tab w:val="left" w:pos="4678"/>
          <w:tab w:val="left" w:pos="12333"/>
          <w:tab w:val="left" w:pos="14884"/>
        </w:tabs>
        <w:spacing w:after="0" w:line="240" w:lineRule="auto"/>
        <w:jc w:val="both"/>
        <w:rPr>
          <w:rFonts w:ascii="Times New Roman" w:eastAsia="Times New Roman" w:hAnsi="Times New Roman" w:cs="Times New Roman"/>
          <w:b/>
          <w:sz w:val="20"/>
          <w:szCs w:val="20"/>
          <w:lang w:eastAsia="ru-RU"/>
        </w:rPr>
      </w:pPr>
      <w:r w:rsidRPr="00FA2E25">
        <w:rPr>
          <w:rFonts w:ascii="Times New Roman" w:eastAsia="Times New Roman" w:hAnsi="Times New Roman" w:cs="Times New Roman"/>
          <w:b/>
          <w:sz w:val="20"/>
          <w:szCs w:val="20"/>
          <w:lang w:eastAsia="ru-RU"/>
        </w:rPr>
        <w:t>с воспитанниками пообразовательной области «Физическое развитие»</w:t>
      </w:r>
    </w:p>
    <w:p w:rsidR="00FA2E25" w:rsidRPr="00FA2E25" w:rsidRDefault="00FA2E25" w:rsidP="00FA2E25">
      <w:pPr>
        <w:tabs>
          <w:tab w:val="left" w:pos="4678"/>
          <w:tab w:val="left" w:pos="12333"/>
          <w:tab w:val="left" w:pos="14884"/>
        </w:tabs>
        <w:spacing w:after="0" w:line="240" w:lineRule="auto"/>
        <w:jc w:val="both"/>
        <w:rPr>
          <w:rFonts w:ascii="Times New Roman" w:eastAsia="Times New Roman" w:hAnsi="Times New Roman" w:cs="Times New Roman"/>
          <w:b/>
          <w:sz w:val="20"/>
          <w:szCs w:val="20"/>
          <w:lang w:eastAsia="ru-RU"/>
        </w:rPr>
      </w:pPr>
    </w:p>
    <w:tbl>
      <w:tblPr>
        <w:tblW w:w="10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1344"/>
        <w:gridCol w:w="1945"/>
        <w:gridCol w:w="2268"/>
        <w:gridCol w:w="2154"/>
      </w:tblGrid>
      <w:tr w:rsidR="00FA2E25" w:rsidRPr="00FA2E25" w:rsidTr="003B2BD2">
        <w:trPr>
          <w:trHeight w:val="183"/>
        </w:trPr>
        <w:tc>
          <w:tcPr>
            <w:tcW w:w="2365" w:type="dxa"/>
          </w:tcPr>
          <w:p w:rsidR="00FA2E25" w:rsidRPr="00FA2E25" w:rsidRDefault="00FA2E25" w:rsidP="00FA2E25">
            <w:pPr>
              <w:spacing w:after="0" w:line="240" w:lineRule="auto"/>
              <w:jc w:val="both"/>
              <w:rPr>
                <w:rFonts w:ascii="Times New Roman" w:eastAsia="Times New Roman" w:hAnsi="Times New Roman" w:cs="Times New Roman"/>
                <w:b/>
                <w:sz w:val="20"/>
                <w:szCs w:val="20"/>
                <w:lang w:eastAsia="ru-RU"/>
              </w:rPr>
            </w:pPr>
            <w:r w:rsidRPr="00FA2E25">
              <w:rPr>
                <w:rFonts w:ascii="Times New Roman" w:eastAsia="Times New Roman" w:hAnsi="Times New Roman" w:cs="Times New Roman"/>
                <w:b/>
                <w:sz w:val="20"/>
                <w:szCs w:val="20"/>
                <w:lang w:eastAsia="ru-RU"/>
              </w:rPr>
              <w:t xml:space="preserve">Содержание  </w:t>
            </w:r>
          </w:p>
        </w:tc>
        <w:tc>
          <w:tcPr>
            <w:tcW w:w="1344" w:type="dxa"/>
          </w:tcPr>
          <w:p w:rsidR="00FA2E25" w:rsidRPr="00FA2E25" w:rsidRDefault="00FA2E25" w:rsidP="00FA2E25">
            <w:pPr>
              <w:spacing w:after="0" w:line="240" w:lineRule="auto"/>
              <w:jc w:val="both"/>
              <w:rPr>
                <w:rFonts w:ascii="Times New Roman" w:eastAsia="Times New Roman" w:hAnsi="Times New Roman" w:cs="Times New Roman"/>
                <w:b/>
                <w:sz w:val="20"/>
                <w:szCs w:val="20"/>
                <w:lang w:eastAsia="ru-RU"/>
              </w:rPr>
            </w:pPr>
            <w:r w:rsidRPr="00FA2E25">
              <w:rPr>
                <w:rFonts w:ascii="Times New Roman" w:eastAsia="Times New Roman" w:hAnsi="Times New Roman" w:cs="Times New Roman"/>
                <w:b/>
                <w:sz w:val="20"/>
                <w:szCs w:val="20"/>
                <w:lang w:eastAsia="ru-RU"/>
              </w:rPr>
              <w:t xml:space="preserve">Возраст </w:t>
            </w:r>
          </w:p>
        </w:tc>
        <w:tc>
          <w:tcPr>
            <w:tcW w:w="1945" w:type="dxa"/>
          </w:tcPr>
          <w:p w:rsidR="00FA2E25" w:rsidRPr="00FA2E25" w:rsidRDefault="00FA2E25" w:rsidP="00FA2E25">
            <w:pPr>
              <w:spacing w:after="0" w:line="240" w:lineRule="auto"/>
              <w:jc w:val="both"/>
              <w:rPr>
                <w:rFonts w:ascii="Times New Roman" w:eastAsia="Times New Roman" w:hAnsi="Times New Roman" w:cs="Times New Roman"/>
                <w:b/>
                <w:sz w:val="20"/>
                <w:szCs w:val="20"/>
                <w:lang w:eastAsia="ru-RU"/>
              </w:rPr>
            </w:pPr>
            <w:r w:rsidRPr="00FA2E25">
              <w:rPr>
                <w:rFonts w:ascii="Times New Roman" w:eastAsia="Times New Roman" w:hAnsi="Times New Roman" w:cs="Times New Roman"/>
                <w:b/>
                <w:sz w:val="20"/>
                <w:szCs w:val="20"/>
                <w:lang w:eastAsia="ru-RU"/>
              </w:rPr>
              <w:t>ООД</w:t>
            </w:r>
          </w:p>
        </w:tc>
        <w:tc>
          <w:tcPr>
            <w:tcW w:w="2268" w:type="dxa"/>
          </w:tcPr>
          <w:p w:rsidR="00FA2E25" w:rsidRPr="00FA2E25" w:rsidRDefault="00FA2E25" w:rsidP="00FA2E25">
            <w:pPr>
              <w:spacing w:after="0" w:line="240" w:lineRule="auto"/>
              <w:jc w:val="both"/>
              <w:rPr>
                <w:rFonts w:ascii="Times New Roman" w:eastAsia="Times New Roman" w:hAnsi="Times New Roman" w:cs="Times New Roman"/>
                <w:b/>
                <w:sz w:val="20"/>
                <w:szCs w:val="20"/>
                <w:lang w:eastAsia="ru-RU"/>
              </w:rPr>
            </w:pPr>
            <w:r w:rsidRPr="00FA2E25">
              <w:rPr>
                <w:rFonts w:ascii="Times New Roman" w:eastAsia="Times New Roman" w:hAnsi="Times New Roman" w:cs="Times New Roman"/>
                <w:b/>
                <w:sz w:val="20"/>
                <w:szCs w:val="20"/>
                <w:lang w:eastAsia="ru-RU"/>
              </w:rPr>
              <w:t xml:space="preserve">Образовательная деятельность, реализуемая в ходе режимных моментов </w:t>
            </w:r>
          </w:p>
        </w:tc>
        <w:tc>
          <w:tcPr>
            <w:tcW w:w="2154" w:type="dxa"/>
          </w:tcPr>
          <w:p w:rsidR="00FA2E25" w:rsidRPr="00FA2E25" w:rsidRDefault="00FA2E25" w:rsidP="00FA2E25">
            <w:pPr>
              <w:spacing w:after="0" w:line="240" w:lineRule="auto"/>
              <w:jc w:val="both"/>
              <w:rPr>
                <w:rFonts w:ascii="Times New Roman" w:eastAsia="Times New Roman" w:hAnsi="Times New Roman" w:cs="Times New Roman"/>
                <w:b/>
                <w:sz w:val="20"/>
                <w:szCs w:val="20"/>
                <w:lang w:eastAsia="ru-RU"/>
              </w:rPr>
            </w:pPr>
            <w:r w:rsidRPr="00FA2E25">
              <w:rPr>
                <w:rFonts w:ascii="Times New Roman" w:eastAsia="Times New Roman" w:hAnsi="Times New Roman" w:cs="Times New Roman"/>
                <w:b/>
                <w:sz w:val="20"/>
                <w:szCs w:val="20"/>
                <w:lang w:eastAsia="ru-RU"/>
              </w:rPr>
              <w:t xml:space="preserve">Самостоятельная  деятельность </w:t>
            </w:r>
          </w:p>
        </w:tc>
      </w:tr>
      <w:tr w:rsidR="00FA2E25" w:rsidRPr="00FA2E25" w:rsidTr="003B2BD2">
        <w:trPr>
          <w:trHeight w:val="170"/>
        </w:trPr>
        <w:tc>
          <w:tcPr>
            <w:tcW w:w="2365"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.Основные движения: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  -ходьба; бег; катание, бросание, метание, ловля; ползание, лазание; упражнения в равновесии;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строевые упражнения; ритмические упражнения.</w:t>
            </w:r>
          </w:p>
          <w:p w:rsidR="00FA2E25" w:rsidRPr="00FA2E25" w:rsidRDefault="00FA2E25" w:rsidP="00FA2E25">
            <w:pPr>
              <w:tabs>
                <w:tab w:val="left" w:pos="2280"/>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2.Общеразвивающие упражнения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3.Подвижные игры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4.Спортивные упражнения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5.Активный отдых</w:t>
            </w: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6. Формирование начальных представлений о ЗОЖ</w:t>
            </w: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p>
        </w:tc>
        <w:tc>
          <w:tcPr>
            <w:tcW w:w="1344" w:type="dxa"/>
          </w:tcPr>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 xml:space="preserve">3-5 лет, </w:t>
            </w: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2 мл, средняя  подгруппы</w:t>
            </w:r>
          </w:p>
        </w:tc>
        <w:tc>
          <w:tcPr>
            <w:tcW w:w="1945"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ООД по физическому воспитанию:</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сюжетно-игровые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тематические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-классические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-тренирующее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 ООД по физическому воспитанию:</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-тематические комплексы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-сюжетные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-классические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 предметами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-подражательный комплекс</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Физ.минутки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Динамические паузы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Обучающие игры по инициативе воспитателя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(сюжетно-дидактические),</w:t>
            </w: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развлечения</w:t>
            </w:r>
          </w:p>
        </w:tc>
        <w:tc>
          <w:tcPr>
            <w:tcW w:w="2268" w:type="dxa"/>
          </w:tcPr>
          <w:p w:rsidR="00FA2E25" w:rsidRPr="00FA2E25" w:rsidRDefault="00FA2E25" w:rsidP="00FA2E25">
            <w:pPr>
              <w:spacing w:after="0" w:line="240" w:lineRule="auto"/>
              <w:jc w:val="both"/>
              <w:rPr>
                <w:rFonts w:ascii="Times New Roman" w:eastAsiaTheme="minorEastAsia" w:hAnsi="Times New Roman" w:cs="Times New Roman"/>
                <w:b/>
                <w:i/>
                <w:sz w:val="20"/>
                <w:szCs w:val="20"/>
                <w:lang w:eastAsia="ru-RU"/>
              </w:rPr>
            </w:pPr>
            <w:r w:rsidRPr="00FA2E25">
              <w:rPr>
                <w:rFonts w:ascii="Times New Roman" w:eastAsiaTheme="minorEastAsia" w:hAnsi="Times New Roman" w:cs="Times New Roman"/>
                <w:b/>
                <w:i/>
                <w:sz w:val="20"/>
                <w:szCs w:val="20"/>
                <w:lang w:eastAsia="ru-RU"/>
              </w:rPr>
              <w:lastRenderedPageBreak/>
              <w:t>Утренний отрезок времени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Индивидуальная работа воспитателя </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Игровые упражнения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Утренняя гимнастика: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-классическая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-сюжетно-игровая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-тематическая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-полоса препятствий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Подражательные движения</w:t>
            </w:r>
          </w:p>
          <w:p w:rsidR="00FA2E25" w:rsidRPr="00FA2E25" w:rsidRDefault="00FA2E25" w:rsidP="00FA2E25">
            <w:pPr>
              <w:spacing w:after="0" w:line="240" w:lineRule="auto"/>
              <w:jc w:val="both"/>
              <w:rPr>
                <w:rFonts w:ascii="Times New Roman" w:eastAsiaTheme="minorEastAsia" w:hAnsi="Times New Roman" w:cs="Times New Roman"/>
                <w:b/>
                <w:i/>
                <w:sz w:val="20"/>
                <w:szCs w:val="20"/>
                <w:lang w:eastAsia="ru-RU"/>
              </w:rPr>
            </w:pPr>
            <w:r w:rsidRPr="00FA2E25">
              <w:rPr>
                <w:rFonts w:ascii="Times New Roman" w:eastAsiaTheme="minorEastAsia" w:hAnsi="Times New Roman" w:cs="Times New Roman"/>
                <w:b/>
                <w:i/>
                <w:sz w:val="20"/>
                <w:szCs w:val="20"/>
                <w:lang w:eastAsia="ru-RU"/>
              </w:rPr>
              <w:t xml:space="preserve">Прогулка </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Подвижная игра большой и малой подвижности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Игровые упражнения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Проблемная ситуация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Индивидуальная работа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Занятия по физическому воспитанию на улице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Подражательные движения</w:t>
            </w:r>
          </w:p>
          <w:p w:rsidR="00FA2E25" w:rsidRPr="00FA2E25" w:rsidRDefault="00FA2E25" w:rsidP="00FA2E25">
            <w:pPr>
              <w:spacing w:after="0" w:line="240" w:lineRule="auto"/>
              <w:jc w:val="both"/>
              <w:rPr>
                <w:rFonts w:ascii="Times New Roman" w:eastAsiaTheme="minorEastAsia" w:hAnsi="Times New Roman" w:cs="Times New Roman"/>
                <w:b/>
                <w:i/>
                <w:sz w:val="20"/>
                <w:szCs w:val="20"/>
                <w:lang w:eastAsia="ru-RU"/>
              </w:rPr>
            </w:pPr>
            <w:r w:rsidRPr="00FA2E25">
              <w:rPr>
                <w:rFonts w:ascii="Times New Roman" w:eastAsiaTheme="minorEastAsia" w:hAnsi="Times New Roman" w:cs="Times New Roman"/>
                <w:b/>
                <w:i/>
                <w:sz w:val="20"/>
                <w:szCs w:val="20"/>
                <w:lang w:eastAsia="ru-RU"/>
              </w:rPr>
              <w:t>Вечерний отрезок времени, включая прогулку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Гимнастика после дневного сна: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коррекционная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-оздоровительная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-сюжетно-игровая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-полоса препятствий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Физкультурные упражнения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Коррекционные упражнения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Индивидуальная работа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Подражательные движения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Физкультурный досуг</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Физкультурные праздники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День здоровья (ср. гр.)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4605"/>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Дидактические  игры, чтение художественных произведений, личный пример, иллюстративный материал</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c>
          <w:tcPr>
            <w:tcW w:w="2154"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Игра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Игровое упражнение </w:t>
            </w:r>
            <w:r w:rsidRPr="00FA2E25">
              <w:rPr>
                <w:rFonts w:ascii="Times New Roman" w:eastAsiaTheme="minorEastAsia" w:hAnsi="Times New Roman" w:cs="Times New Roman"/>
                <w:sz w:val="20"/>
                <w:szCs w:val="20"/>
                <w:lang w:eastAsia="ru-RU"/>
              </w:rPr>
              <w:br/>
              <w:t>Подражательные движения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Сюжетно-ролевые игры</w:t>
            </w:r>
          </w:p>
          <w:p w:rsidR="00FA2E25" w:rsidRPr="00FA2E25" w:rsidRDefault="00FA2E25" w:rsidP="00FA2E25">
            <w:pPr>
              <w:spacing w:after="0" w:line="240" w:lineRule="auto"/>
              <w:jc w:val="both"/>
              <w:rPr>
                <w:rFonts w:ascii="Times New Roman" w:eastAsiaTheme="minorEastAsia" w:hAnsi="Times New Roman" w:cs="Times New Roman"/>
                <w:b/>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p>
        </w:tc>
      </w:tr>
      <w:tr w:rsidR="00FA2E25" w:rsidRPr="00FA2E25" w:rsidTr="003B2BD2">
        <w:trPr>
          <w:trHeight w:val="3546"/>
        </w:trPr>
        <w:tc>
          <w:tcPr>
            <w:tcW w:w="2365"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1.Основные движения: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  -ходьба; бег; катание, бросание, метание, ловля; ползание, лазание; упражнения в равновесии;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строевые упражнения; ритмические упражнения.</w:t>
            </w:r>
          </w:p>
          <w:p w:rsidR="00FA2E25" w:rsidRPr="00FA2E25" w:rsidRDefault="00FA2E25" w:rsidP="00FA2E25">
            <w:pPr>
              <w:tabs>
                <w:tab w:val="left" w:pos="2280"/>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2280"/>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2.Общеразвивающие упражнения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3.Подвижные игры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4.Спортивные </w:t>
            </w:r>
            <w:r w:rsidRPr="00FA2E25">
              <w:rPr>
                <w:rFonts w:ascii="Times New Roman" w:eastAsiaTheme="minorEastAsia" w:hAnsi="Times New Roman" w:cs="Times New Roman"/>
                <w:sz w:val="20"/>
                <w:szCs w:val="20"/>
                <w:lang w:eastAsia="ru-RU"/>
              </w:rPr>
              <w:lastRenderedPageBreak/>
              <w:t>упражнения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5.Спортивные игры</w:t>
            </w:r>
          </w:p>
          <w:p w:rsidR="00FA2E25" w:rsidRPr="00FA2E25" w:rsidRDefault="00FA2E25" w:rsidP="00FA2E25">
            <w:pPr>
              <w:tabs>
                <w:tab w:val="left" w:pos="2130"/>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6.Активный отдых</w:t>
            </w: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7. Формирование начальных представлений о ЗОЖ</w:t>
            </w: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p>
        </w:tc>
        <w:tc>
          <w:tcPr>
            <w:tcW w:w="1344" w:type="dxa"/>
          </w:tcPr>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lastRenderedPageBreak/>
              <w:t>5-7 лет, старшая  иподгот.</w:t>
            </w: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к школе группы</w:t>
            </w:r>
          </w:p>
        </w:tc>
        <w:tc>
          <w:tcPr>
            <w:tcW w:w="1945"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ООД по физическому воспитанию:</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сюжетно-игровые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тематические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-классические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-тренирующее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 развитию элементов двигательной креативности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(творчества)</w:t>
            </w: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 занятиях по физическому воспитанию:</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-сюжетный комплекс</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-подражательный комплекс</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комплекс с предметами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Физ.минутки</w:t>
            </w: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Динамические паузы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Подвижная игра большой, малой подвижности и с элементами спортивных игр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Развлечения, ОБЖ,</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 минутка  здоровья</w:t>
            </w:r>
          </w:p>
        </w:tc>
        <w:tc>
          <w:tcPr>
            <w:tcW w:w="2268" w:type="dxa"/>
          </w:tcPr>
          <w:p w:rsidR="00FA2E25" w:rsidRPr="00FA2E25" w:rsidRDefault="00FA2E25" w:rsidP="00FA2E25">
            <w:pPr>
              <w:spacing w:after="0" w:line="240" w:lineRule="auto"/>
              <w:jc w:val="both"/>
              <w:rPr>
                <w:rFonts w:ascii="Times New Roman" w:eastAsiaTheme="minorEastAsia" w:hAnsi="Times New Roman" w:cs="Times New Roman"/>
                <w:b/>
                <w:i/>
                <w:sz w:val="20"/>
                <w:szCs w:val="20"/>
                <w:lang w:eastAsia="ru-RU"/>
              </w:rPr>
            </w:pPr>
            <w:r w:rsidRPr="00FA2E25">
              <w:rPr>
                <w:rFonts w:ascii="Times New Roman" w:eastAsiaTheme="minorEastAsia" w:hAnsi="Times New Roman" w:cs="Times New Roman"/>
                <w:b/>
                <w:i/>
                <w:sz w:val="20"/>
                <w:szCs w:val="20"/>
                <w:lang w:eastAsia="ru-RU"/>
              </w:rPr>
              <w:lastRenderedPageBreak/>
              <w:t>Утренний отрезок времени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Индивидуальная работа воспитателя </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Игровые упражнения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Утренняя гимнастика: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-классическая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-игровая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-полоса препятствий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-музыкально-ритмическая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Подражательные движения</w:t>
            </w:r>
          </w:p>
          <w:p w:rsidR="00FA2E25" w:rsidRPr="00FA2E25" w:rsidRDefault="00FA2E25" w:rsidP="00FA2E25">
            <w:pPr>
              <w:spacing w:after="0" w:line="240" w:lineRule="auto"/>
              <w:jc w:val="both"/>
              <w:rPr>
                <w:rFonts w:ascii="Times New Roman" w:eastAsiaTheme="minorEastAsia" w:hAnsi="Times New Roman" w:cs="Times New Roman"/>
                <w:b/>
                <w:i/>
                <w:sz w:val="20"/>
                <w:szCs w:val="20"/>
                <w:lang w:eastAsia="ru-RU"/>
              </w:rPr>
            </w:pPr>
            <w:r w:rsidRPr="00FA2E25">
              <w:rPr>
                <w:rFonts w:ascii="Times New Roman" w:eastAsiaTheme="minorEastAsia" w:hAnsi="Times New Roman" w:cs="Times New Roman"/>
                <w:b/>
                <w:i/>
                <w:sz w:val="20"/>
                <w:szCs w:val="20"/>
                <w:lang w:eastAsia="ru-RU"/>
              </w:rPr>
              <w:t xml:space="preserve">Прогулка </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Подвижная игра большой и малой подвижности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Игровые упражнения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Проблемная ситуация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Индивидуальная работа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Занятия по физическому воспитанию на улице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Подражательные движения</w:t>
            </w:r>
          </w:p>
          <w:p w:rsidR="00FA2E25" w:rsidRPr="00FA2E25" w:rsidRDefault="00FA2E25" w:rsidP="00FA2E25">
            <w:pPr>
              <w:spacing w:after="0" w:line="240" w:lineRule="auto"/>
              <w:jc w:val="both"/>
              <w:rPr>
                <w:rFonts w:ascii="Times New Roman" w:eastAsiaTheme="minorEastAsia" w:hAnsi="Times New Roman" w:cs="Times New Roman"/>
                <w:b/>
                <w:i/>
                <w:sz w:val="20"/>
                <w:szCs w:val="20"/>
                <w:lang w:eastAsia="ru-RU"/>
              </w:rPr>
            </w:pPr>
            <w:r w:rsidRPr="00FA2E25">
              <w:rPr>
                <w:rFonts w:ascii="Times New Roman" w:eastAsiaTheme="minorEastAsia" w:hAnsi="Times New Roman" w:cs="Times New Roman"/>
                <w:b/>
                <w:i/>
                <w:sz w:val="20"/>
                <w:szCs w:val="20"/>
                <w:lang w:eastAsia="ru-RU"/>
              </w:rPr>
              <w:t>Вечерний отрезок времени, включая прогулку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Гимнастика после дневного сна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-оздоровительная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-коррекционная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-полоса препятствий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Физкультурные упражнения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Коррекционные упражнения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Индивидуальная работа</w:t>
            </w: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Подражательные движения</w:t>
            </w: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Физкультурный досуг</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Физкультурные праздники</w:t>
            </w: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День здоровья</w:t>
            </w:r>
          </w:p>
          <w:p w:rsidR="00FA2E25" w:rsidRPr="00FA2E25" w:rsidRDefault="00FA2E25" w:rsidP="00FA2E25">
            <w:pPr>
              <w:tabs>
                <w:tab w:val="left" w:pos="4605"/>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Объяснение, показ, дидактические игры, чтение художественных произведений, личный пример, иллюстративный материал, досуг, театрализованные игры.</w:t>
            </w:r>
          </w:p>
        </w:tc>
        <w:tc>
          <w:tcPr>
            <w:tcW w:w="2154"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Игровые упражнения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Подражательные движения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Дидактические, сюжетно-ролевые игры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imes New Roman" w:hAnsi="Times New Roman" w:cs="Times New Roman"/>
                <w:sz w:val="20"/>
                <w:szCs w:val="20"/>
                <w:lang w:eastAsia="ru-RU"/>
              </w:rPr>
            </w:pPr>
          </w:p>
        </w:tc>
      </w:tr>
    </w:tbl>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980"/>
        </w:tabs>
        <w:spacing w:after="0" w:line="240" w:lineRule="auto"/>
        <w:ind w:left="980"/>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b/>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b/>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sz w:val="20"/>
          <w:szCs w:val="20"/>
          <w:lang w:eastAsia="ru-RU"/>
        </w:rPr>
        <w:t xml:space="preserve">  2.  Вариативные формы, способы, методы и средства реализации Программы</w:t>
      </w:r>
    </w:p>
    <w:p w:rsidR="00FA2E25" w:rsidRPr="00FA2E25" w:rsidRDefault="00FA2E25" w:rsidP="00FA2E25">
      <w:pPr>
        <w:spacing w:after="0" w:line="240" w:lineRule="auto"/>
        <w:jc w:val="both"/>
        <w:rPr>
          <w:rFonts w:ascii="Times New Roman" w:eastAsiaTheme="minorEastAsia" w:hAnsi="Times New Roman"/>
          <w:b/>
          <w:bCs/>
          <w:spacing w:val="-10"/>
          <w:sz w:val="20"/>
          <w:szCs w:val="20"/>
          <w:lang w:eastAsia="ru-RU"/>
        </w:rPr>
      </w:pPr>
      <w:r w:rsidRPr="00FA2E25">
        <w:rPr>
          <w:rFonts w:ascii="Times New Roman" w:eastAsiaTheme="minorEastAsia" w:hAnsi="Times New Roman" w:cs="Times New Roman"/>
          <w:b/>
          <w:bCs/>
          <w:spacing w:val="-10"/>
          <w:sz w:val="20"/>
          <w:szCs w:val="20"/>
          <w:lang w:eastAsia="ru-RU"/>
        </w:rPr>
        <w:t>Технологии личностно-ориентированного взаимодействия педагога с детьми</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b/>
          <w:sz w:val="20"/>
          <w:szCs w:val="20"/>
          <w:lang w:eastAsia="ru-RU"/>
        </w:rPr>
        <w:t>Характерные особенности</w:t>
      </w:r>
      <w:r w:rsidRPr="00FA2E25">
        <w:rPr>
          <w:rFonts w:ascii="Times New Roman" w:eastAsiaTheme="minorEastAsia" w:hAnsi="Times New Roman"/>
          <w:sz w:val="20"/>
          <w:szCs w:val="20"/>
          <w:lang w:eastAsia="ru-RU"/>
        </w:rPr>
        <w:t>:</w:t>
      </w:r>
    </w:p>
    <w:p w:rsidR="00FA2E25" w:rsidRPr="00FA2E25" w:rsidRDefault="00FA2E25" w:rsidP="00FA2E25">
      <w:pPr>
        <w:tabs>
          <w:tab w:val="left" w:pos="11624"/>
        </w:tabs>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смена педагогического воздействия на педагогическое вза</w:t>
      </w:r>
      <w:r w:rsidRPr="00FA2E25">
        <w:rPr>
          <w:rFonts w:ascii="Times New Roman" w:eastAsiaTheme="minorEastAsia" w:hAnsi="Times New Roman"/>
          <w:sz w:val="20"/>
          <w:szCs w:val="20"/>
          <w:lang w:eastAsia="ru-RU"/>
        </w:rPr>
        <w:softHyphen/>
        <w:t>имодействие; изменение направленности педагогического «вектора» — не только от взрослого к ребенку, но и от ребенка квзрослому;</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основной доминантой является выявление личностных особенностей каждого ребенка как индивидуального субъ</w:t>
      </w:r>
      <w:r w:rsidRPr="00FA2E25">
        <w:rPr>
          <w:rFonts w:ascii="Times New Roman" w:eastAsiaTheme="minorEastAsia" w:hAnsi="Times New Roman"/>
          <w:sz w:val="20"/>
          <w:szCs w:val="20"/>
          <w:lang w:eastAsia="ru-RU"/>
        </w:rPr>
        <w:softHyphen/>
        <w:t>екта познания и других видов деятельности;</w:t>
      </w:r>
    </w:p>
    <w:p w:rsidR="00FA2E25" w:rsidRPr="00FA2E25" w:rsidRDefault="00FA2E25" w:rsidP="00FA2E25">
      <w:pPr>
        <w:spacing w:after="0" w:line="240" w:lineRule="auto"/>
        <w:jc w:val="both"/>
        <w:rPr>
          <w:rFonts w:ascii="Times New Roman" w:eastAsiaTheme="minorEastAsia" w:hAnsi="Times New Roman"/>
          <w:sz w:val="20"/>
          <w:szCs w:val="20"/>
        </w:rPr>
      </w:pPr>
      <w:r w:rsidRPr="00FA2E25">
        <w:rPr>
          <w:rFonts w:ascii="Times New Roman" w:eastAsiaTheme="minorEastAsia" w:hAnsi="Times New Roman"/>
          <w:sz w:val="20"/>
          <w:szCs w:val="20"/>
        </w:rPr>
        <w:t>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FA2E25" w:rsidRPr="00FA2E25" w:rsidRDefault="00FA2E25" w:rsidP="00FA2E25">
      <w:pPr>
        <w:spacing w:after="0" w:line="240" w:lineRule="auto"/>
        <w:jc w:val="both"/>
        <w:rPr>
          <w:rFonts w:ascii="Times New Roman" w:eastAsiaTheme="minorEastAsia" w:hAnsi="Times New Roman"/>
          <w:b/>
          <w:sz w:val="20"/>
          <w:szCs w:val="20"/>
          <w:lang w:eastAsia="ru-RU"/>
        </w:rPr>
      </w:pPr>
      <w:r w:rsidRPr="00FA2E25">
        <w:rPr>
          <w:rFonts w:ascii="Times New Roman" w:eastAsiaTheme="minorEastAsia" w:hAnsi="Times New Roman"/>
          <w:b/>
          <w:sz w:val="20"/>
          <w:szCs w:val="20"/>
          <w:lang w:eastAsia="ru-RU"/>
        </w:rPr>
        <w:t>Характерные черты личностно-ориентирован</w:t>
      </w:r>
      <w:r w:rsidRPr="00FA2E25">
        <w:rPr>
          <w:rFonts w:ascii="Times New Roman" w:eastAsiaTheme="minorEastAsia" w:hAnsi="Times New Roman"/>
          <w:b/>
          <w:sz w:val="20"/>
          <w:szCs w:val="20"/>
          <w:lang w:eastAsia="ru-RU"/>
        </w:rPr>
        <w:softHyphen/>
        <w:t>ного взаимодействия педагога с детьми в ДОУ:</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 xml:space="preserve">создание педагогом условий для максимального влияния образовательного процесса на развитие индивидуальности ребенка (актуализация субъектногоопыта детей; </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оказание помощи в поиске и обретении своего индивидуального стиля и темпа деятельности,</w:t>
      </w:r>
    </w:p>
    <w:p w:rsidR="00FA2E25" w:rsidRPr="00FA2E25" w:rsidRDefault="00FA2E25" w:rsidP="00FA2E25">
      <w:pPr>
        <w:spacing w:after="0" w:line="240" w:lineRule="auto"/>
        <w:jc w:val="both"/>
        <w:rPr>
          <w:rFonts w:ascii="Times New Roman" w:eastAsiaTheme="minorEastAsia" w:hAnsi="Times New Roman"/>
          <w:sz w:val="20"/>
          <w:szCs w:val="20"/>
        </w:rPr>
      </w:pPr>
      <w:r w:rsidRPr="00FA2E25">
        <w:rPr>
          <w:rFonts w:ascii="Times New Roman" w:eastAsiaTheme="minorEastAsia" w:hAnsi="Times New Roman"/>
          <w:sz w:val="20"/>
          <w:szCs w:val="20"/>
          <w:lang w:eastAsia="ru-RU"/>
        </w:rPr>
        <w:t xml:space="preserve"> раскрытии и развитии инди</w:t>
      </w:r>
      <w:r w:rsidRPr="00FA2E25">
        <w:rPr>
          <w:rFonts w:ascii="Times New Roman" w:eastAsiaTheme="minorEastAsia" w:hAnsi="Times New Roman"/>
          <w:sz w:val="20"/>
          <w:szCs w:val="20"/>
          <w:lang w:eastAsia="ru-RU"/>
        </w:rPr>
        <w:softHyphen/>
        <w:t xml:space="preserve">видуальных познавательных процессов и интересов; </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содей</w:t>
      </w:r>
      <w:r w:rsidRPr="00FA2E25">
        <w:rPr>
          <w:rFonts w:ascii="Times New Roman" w:eastAsiaTheme="minorEastAsia" w:hAnsi="Times New Roman"/>
          <w:sz w:val="20"/>
          <w:szCs w:val="20"/>
          <w:lang w:eastAsia="ru-RU"/>
        </w:rPr>
        <w:softHyphen/>
        <w:t>ствие ребенку в формировании положительной  Я-концепции, развитии творческих способностей, овладении уме</w:t>
      </w:r>
      <w:r w:rsidRPr="00FA2E25">
        <w:rPr>
          <w:rFonts w:ascii="Times New Roman" w:eastAsiaTheme="minorEastAsia" w:hAnsi="Times New Roman"/>
          <w:sz w:val="20"/>
          <w:szCs w:val="20"/>
          <w:lang w:eastAsia="ru-RU"/>
        </w:rPr>
        <w:softHyphen/>
        <w:t xml:space="preserve">ниями и навыками самопознания). </w:t>
      </w:r>
    </w:p>
    <w:p w:rsidR="00FA2E25" w:rsidRPr="00FA2E25" w:rsidRDefault="00FA2E25" w:rsidP="00FA2E25">
      <w:pPr>
        <w:spacing w:after="0" w:line="240" w:lineRule="auto"/>
        <w:jc w:val="both"/>
        <w:rPr>
          <w:rFonts w:ascii="Times New Roman" w:eastAsiaTheme="minorEastAsia" w:hAnsi="Times New Roman"/>
          <w:i/>
          <w:sz w:val="20"/>
          <w:szCs w:val="20"/>
          <w:lang w:eastAsia="ru-RU"/>
        </w:rPr>
      </w:pPr>
      <w:r w:rsidRPr="00FA2E25">
        <w:rPr>
          <w:rFonts w:ascii="Times New Roman" w:eastAsiaTheme="minorEastAsia" w:hAnsi="Times New Roman"/>
          <w:i/>
          <w:sz w:val="20"/>
          <w:szCs w:val="20"/>
          <w:lang w:eastAsia="ru-RU"/>
        </w:rPr>
        <w:t>Интегрированные свойства личности педагога, которые в основном определяют успешность в личностно-ориентированном взаимодействии:</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i/>
          <w:iCs/>
          <w:sz w:val="20"/>
          <w:szCs w:val="20"/>
          <w:lang w:eastAsia="ru-RU"/>
        </w:rPr>
        <w:t xml:space="preserve">Социально-педагогическая ориентация </w:t>
      </w:r>
      <w:r w:rsidRPr="00FA2E25">
        <w:rPr>
          <w:rFonts w:ascii="Times New Roman" w:eastAsiaTheme="minorEastAsia" w:hAnsi="Times New Roman"/>
          <w:sz w:val="20"/>
          <w:szCs w:val="20"/>
          <w:lang w:eastAsia="ru-RU"/>
        </w:rPr>
        <w:t>— осознание педагогом необходимости отстаивания интересов, прав и свобод ребенка на всех уровнях педагогической деятельности.</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i/>
          <w:iCs/>
          <w:sz w:val="20"/>
          <w:szCs w:val="20"/>
          <w:lang w:eastAsia="ru-RU"/>
        </w:rPr>
        <w:t xml:space="preserve">Рефлексивные способности, </w:t>
      </w:r>
      <w:r w:rsidRPr="00FA2E25">
        <w:rPr>
          <w:rFonts w:ascii="Times New Roman" w:eastAsiaTheme="minorEastAsia" w:hAnsi="Times New Roman"/>
          <w:sz w:val="20"/>
          <w:szCs w:val="20"/>
          <w:lang w:eastAsia="ru-RU"/>
        </w:rPr>
        <w:t>которые помогут педагог остановиться, оглянуться, осмыслить то, что он делает: «Не навредить!»</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i/>
          <w:iCs/>
          <w:sz w:val="20"/>
          <w:szCs w:val="20"/>
          <w:lang w:eastAsia="ru-RU"/>
        </w:rPr>
        <w:t xml:space="preserve">Методологическая культура — </w:t>
      </w:r>
      <w:r w:rsidRPr="00FA2E25">
        <w:rPr>
          <w:rFonts w:ascii="Times New Roman" w:eastAsiaTheme="minorEastAsia" w:hAnsi="Times New Roman"/>
          <w:sz w:val="20"/>
          <w:szCs w:val="20"/>
          <w:lang w:eastAsia="ru-RU"/>
        </w:rPr>
        <w:t xml:space="preserve">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w:t>
      </w:r>
      <w:r w:rsidRPr="00FA2E25">
        <w:rPr>
          <w:rFonts w:ascii="Times New Roman" w:eastAsiaTheme="minorEastAsia" w:hAnsi="Times New Roman"/>
          <w:iCs/>
          <w:spacing w:val="-20"/>
          <w:sz w:val="20"/>
          <w:szCs w:val="20"/>
          <w:lang w:eastAsia="ru-RU"/>
        </w:rPr>
        <w:t>явл</w:t>
      </w:r>
      <w:r w:rsidRPr="00FA2E25">
        <w:rPr>
          <w:rFonts w:ascii="Times New Roman" w:eastAsiaTheme="minorEastAsia" w:hAnsi="Times New Roman"/>
          <w:sz w:val="20"/>
          <w:szCs w:val="20"/>
          <w:lang w:eastAsia="ru-RU"/>
        </w:rPr>
        <w:t>яется умение педагога мотивировать деятельность своих воспитанников.</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b/>
          <w:sz w:val="20"/>
          <w:szCs w:val="20"/>
          <w:lang w:eastAsia="ru-RU"/>
        </w:rPr>
        <w:t>Составляющие педагогической технологии</w:t>
      </w:r>
      <w:r w:rsidRPr="00FA2E25">
        <w:rPr>
          <w:rFonts w:ascii="Times New Roman" w:eastAsiaTheme="minorEastAsia" w:hAnsi="Times New Roman"/>
          <w:sz w:val="20"/>
          <w:szCs w:val="20"/>
          <w:lang w:eastAsia="ru-RU"/>
        </w:rPr>
        <w:t>:</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Построение педагогического процесса на основе педагоги</w:t>
      </w:r>
      <w:r w:rsidRPr="00FA2E25">
        <w:rPr>
          <w:rFonts w:ascii="Times New Roman" w:eastAsiaTheme="minorEastAsia" w:hAnsi="Times New Roman"/>
          <w:sz w:val="20"/>
          <w:szCs w:val="20"/>
          <w:lang w:eastAsia="ru-RU"/>
        </w:rPr>
        <w:softHyphen/>
        <w:t>ческой диагностики, которая представляет собой набор специально разработанных информативных методик и тес</w:t>
      </w:r>
      <w:r w:rsidRPr="00FA2E25">
        <w:rPr>
          <w:rFonts w:ascii="Times New Roman" w:eastAsiaTheme="minorEastAsia" w:hAnsi="Times New Roman"/>
          <w:sz w:val="20"/>
          <w:szCs w:val="20"/>
          <w:lang w:eastAsia="ru-RU"/>
        </w:rPr>
        <w:softHyphen/>
        <w:t>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w:t>
      </w:r>
      <w:r w:rsidRPr="00FA2E25">
        <w:rPr>
          <w:rFonts w:ascii="Times New Roman" w:eastAsiaTheme="minorEastAsia" w:hAnsi="Times New Roman"/>
          <w:sz w:val="20"/>
          <w:szCs w:val="20"/>
          <w:lang w:eastAsia="ru-RU"/>
        </w:rPr>
        <w:softHyphen/>
        <w:t xml:space="preserve">ционального благополучия ребенка в группе сверстников, на выявление успешности формирования </w:t>
      </w:r>
      <w:r w:rsidRPr="00FA2E25">
        <w:rPr>
          <w:rFonts w:ascii="Times New Roman" w:eastAsiaTheme="minorEastAsia" w:hAnsi="Times New Roman"/>
          <w:sz w:val="20"/>
          <w:szCs w:val="20"/>
          <w:lang w:eastAsia="ru-RU"/>
        </w:rPr>
        <w:lastRenderedPageBreak/>
        <w:t>отдельных сто</w:t>
      </w:r>
      <w:r w:rsidRPr="00FA2E25">
        <w:rPr>
          <w:rFonts w:ascii="Times New Roman" w:eastAsiaTheme="minorEastAsia" w:hAnsi="Times New Roman"/>
          <w:sz w:val="20"/>
          <w:szCs w:val="20"/>
          <w:lang w:eastAsia="ru-RU"/>
        </w:rPr>
        <w:softHyphen/>
        <w:t>рон социальной компетентности (экологическая воспитан</w:t>
      </w:r>
      <w:r w:rsidRPr="00FA2E25">
        <w:rPr>
          <w:rFonts w:ascii="Times New Roman" w:eastAsiaTheme="minorEastAsia" w:hAnsi="Times New Roman"/>
          <w:sz w:val="20"/>
          <w:szCs w:val="20"/>
          <w:lang w:eastAsia="ru-RU"/>
        </w:rPr>
        <w:softHyphen/>
        <w:t>ность, ориентировка в предметном мире и др).</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Осуществление индивидуально-дифференцированного под</w:t>
      </w:r>
      <w:r w:rsidRPr="00FA2E25">
        <w:rPr>
          <w:rFonts w:ascii="Times New Roman" w:eastAsiaTheme="minorEastAsia" w:hAnsi="Times New Roman"/>
          <w:sz w:val="20"/>
          <w:szCs w:val="20"/>
          <w:lang w:eastAsia="ru-RU"/>
        </w:rPr>
        <w:softHyphen/>
        <w:t>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w:t>
      </w:r>
      <w:r w:rsidRPr="00FA2E25">
        <w:rPr>
          <w:rFonts w:ascii="Times New Roman" w:eastAsiaTheme="minorEastAsia" w:hAnsi="Times New Roman"/>
          <w:sz w:val="20"/>
          <w:szCs w:val="20"/>
          <w:lang w:eastAsia="ru-RU"/>
        </w:rPr>
        <w:softHyphen/>
        <w:t>ческое воздействие в подгруппах путем создания дозиро</w:t>
      </w:r>
      <w:r w:rsidRPr="00FA2E25">
        <w:rPr>
          <w:rFonts w:ascii="Times New Roman" w:eastAsiaTheme="minorEastAsia" w:hAnsi="Times New Roman"/>
          <w:sz w:val="20"/>
          <w:szCs w:val="20"/>
          <w:lang w:eastAsia="ru-RU"/>
        </w:rPr>
        <w:softHyphen/>
        <w:t>ванных по содержанию, объему, сложности, физическим, эмоциональным и психическим нагрузкам заданий и об</w:t>
      </w:r>
      <w:r w:rsidRPr="00FA2E25">
        <w:rPr>
          <w:rFonts w:ascii="Times New Roman" w:eastAsiaTheme="minorEastAsia" w:hAnsi="Times New Roman"/>
          <w:sz w:val="20"/>
          <w:szCs w:val="20"/>
          <w:lang w:eastAsia="ru-RU"/>
        </w:rPr>
        <w:softHyphen/>
        <w:t>разовательных ситуаций (цель индивидуально-дифферен</w:t>
      </w:r>
      <w:r w:rsidRPr="00FA2E25">
        <w:rPr>
          <w:rFonts w:ascii="Times New Roman" w:eastAsiaTheme="minorEastAsia" w:hAnsi="Times New Roman"/>
          <w:sz w:val="20"/>
          <w:szCs w:val="20"/>
          <w:lang w:eastAsia="ru-RU"/>
        </w:rPr>
        <w:softHyphen/>
        <w:t>цированного подхода — помочь ребенку максимально ре</w:t>
      </w:r>
      <w:r w:rsidRPr="00FA2E25">
        <w:rPr>
          <w:rFonts w:ascii="Times New Roman" w:eastAsiaTheme="minorEastAsia" w:hAnsi="Times New Roman"/>
          <w:sz w:val="20"/>
          <w:szCs w:val="20"/>
          <w:lang w:eastAsia="ru-RU"/>
        </w:rPr>
        <w:softHyphen/>
        <w:t>ализовать свой личностный потенциал, освоить доступный возрасту социальный опыт; в старших группах конструиро</w:t>
      </w:r>
      <w:r w:rsidRPr="00FA2E25">
        <w:rPr>
          <w:rFonts w:ascii="Times New Roman" w:eastAsiaTheme="minorEastAsia" w:hAnsi="Times New Roman"/>
          <w:sz w:val="20"/>
          <w:szCs w:val="20"/>
          <w:lang w:eastAsia="ru-RU"/>
        </w:rPr>
        <w:softHyphen/>
        <w:t>вание педагогического процесса требует дифференциации его содержания в зависимости от половых интересов и склонностей детей).</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Творческое конструирование воспитателем разнообразных образовательных ситуаций (игровых, практических, театра</w:t>
      </w:r>
      <w:r w:rsidRPr="00FA2E25">
        <w:rPr>
          <w:rFonts w:ascii="Times New Roman" w:eastAsiaTheme="minorEastAsia" w:hAnsi="Times New Roman"/>
          <w:sz w:val="20"/>
          <w:szCs w:val="20"/>
          <w:lang w:eastAsia="ru-RU"/>
        </w:rPr>
        <w:softHyphen/>
        <w:t>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w:t>
      </w:r>
      <w:r w:rsidRPr="00FA2E25">
        <w:rPr>
          <w:rFonts w:ascii="Times New Roman" w:eastAsiaTheme="minorEastAsia" w:hAnsi="Times New Roman"/>
          <w:sz w:val="20"/>
          <w:szCs w:val="20"/>
          <w:lang w:eastAsia="ru-RU"/>
        </w:rPr>
        <w:softHyphen/>
        <w:t>лами, проблемами, идеями, включение каждого ребенка в содержательную деятельность, способствующую реализа</w:t>
      </w:r>
      <w:r w:rsidRPr="00FA2E25">
        <w:rPr>
          <w:rFonts w:ascii="Times New Roman" w:eastAsiaTheme="minorEastAsia" w:hAnsi="Times New Roman"/>
          <w:sz w:val="20"/>
          <w:szCs w:val="20"/>
          <w:lang w:eastAsia="ru-RU"/>
        </w:rPr>
        <w:softHyphen/>
        <w:t>ции детских интересов и жизненной активности.</w:t>
      </w:r>
    </w:p>
    <w:p w:rsidR="00FA2E25" w:rsidRPr="00FA2E25" w:rsidRDefault="00FA2E25" w:rsidP="00FA2E25">
      <w:pPr>
        <w:spacing w:after="0" w:line="240" w:lineRule="auto"/>
        <w:jc w:val="both"/>
        <w:rPr>
          <w:rFonts w:ascii="Times New Roman" w:eastAsiaTheme="minorEastAsia" w:hAnsi="Times New Roman"/>
          <w:sz w:val="20"/>
          <w:szCs w:val="20"/>
        </w:rPr>
      </w:pPr>
      <w:r w:rsidRPr="00FA2E25">
        <w:rPr>
          <w:rFonts w:ascii="Times New Roman" w:eastAsiaTheme="minorEastAsia" w:hAnsi="Times New Roman"/>
          <w:sz w:val="20"/>
          <w:szCs w:val="20"/>
        </w:rPr>
        <w:t>Нахождение способа педагогического воздействия для того, чтобы поставить ребенка в позицию активного субъект^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w:t>
      </w:r>
      <w:r w:rsidRPr="00FA2E25">
        <w:rPr>
          <w:rFonts w:ascii="Times New Roman" w:eastAsiaTheme="minorEastAsia" w:hAnsi="Times New Roman"/>
          <w:sz w:val="20"/>
          <w:szCs w:val="20"/>
        </w:rPr>
        <w:softHyphen/>
        <w:t>ского выбора, строятся по законам творческой деятельности, сотрудничества, сотворчества).</w:t>
      </w:r>
    </w:p>
    <w:p w:rsidR="00FA2E25" w:rsidRPr="00FA2E25" w:rsidRDefault="00FA2E25" w:rsidP="00FA2E25">
      <w:pPr>
        <w:spacing w:after="0" w:line="240" w:lineRule="auto"/>
        <w:jc w:val="both"/>
        <w:rPr>
          <w:rFonts w:ascii="Times New Roman" w:eastAsiaTheme="minorEastAsia" w:hAnsi="Times New Roman"/>
          <w:sz w:val="20"/>
          <w:szCs w:val="20"/>
        </w:rPr>
      </w:pPr>
      <w:r w:rsidRPr="00FA2E25">
        <w:rPr>
          <w:rFonts w:ascii="Times New Roman" w:eastAsiaTheme="minorEastAsia" w:hAnsi="Times New Roman"/>
          <w:sz w:val="20"/>
          <w:szCs w:val="20"/>
        </w:rPr>
        <w:t>Создание комфортных условий, исключающих «дидакти</w:t>
      </w:r>
      <w:r w:rsidRPr="00FA2E25">
        <w:rPr>
          <w:rFonts w:ascii="Times New Roman" w:eastAsiaTheme="minorEastAsia" w:hAnsi="Times New Roman"/>
          <w:sz w:val="20"/>
          <w:szCs w:val="20"/>
        </w:rPr>
        <w:softHyphen/>
        <w:t>ческий синдром», заорганизованность, излишнюю регла</w:t>
      </w:r>
      <w:r w:rsidRPr="00FA2E25">
        <w:rPr>
          <w:rFonts w:ascii="Times New Roman" w:eastAsiaTheme="minorEastAsia" w:hAnsi="Times New Roman"/>
          <w:sz w:val="20"/>
          <w:szCs w:val="20"/>
        </w:rPr>
        <w:softHyphen/>
        <w:t>ментацию, при этом важны атмосфера доверия, сотруд</w:t>
      </w:r>
      <w:r w:rsidRPr="00FA2E25">
        <w:rPr>
          <w:rFonts w:ascii="Times New Roman" w:eastAsiaTheme="minorEastAsia" w:hAnsi="Times New Roman"/>
          <w:sz w:val="20"/>
          <w:szCs w:val="20"/>
        </w:rPr>
        <w:softHyphen/>
        <w:t>ничества, сопереживания, гуманистическая система взаи</w:t>
      </w:r>
      <w:r w:rsidRPr="00FA2E25">
        <w:rPr>
          <w:rFonts w:ascii="Times New Roman" w:eastAsiaTheme="minorEastAsia" w:hAnsi="Times New Roman"/>
          <w:sz w:val="20"/>
          <w:szCs w:val="20"/>
        </w:rPr>
        <w:softHyphen/>
        <w:t>модействия взрослых и детей во взаимоувлекательной деятельности (этим обусловлен отказ от традиционных за</w:t>
      </w:r>
      <w:r w:rsidRPr="00FA2E25">
        <w:rPr>
          <w:rFonts w:ascii="Times New Roman" w:eastAsiaTheme="minorEastAsia" w:hAnsi="Times New Roman"/>
          <w:sz w:val="20"/>
          <w:szCs w:val="20"/>
        </w:rPr>
        <w:softHyphen/>
        <w:t>нятий по образцу, ориентированных на репродуктивную детскую деятельность, формирование навыков).</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Предоставление ребенку свободы выбора, приобретение индивидуального стиля деятельности (для этого использу</w:t>
      </w:r>
      <w:r w:rsidRPr="00FA2E25">
        <w:rPr>
          <w:rFonts w:ascii="Times New Roman" w:eastAsiaTheme="minorEastAsia" w:hAnsi="Times New Roman"/>
          <w:sz w:val="20"/>
          <w:szCs w:val="20"/>
          <w:lang w:eastAsia="ru-RU"/>
        </w:rPr>
        <w:softHyphen/>
        <w:t>ются методика обобщенных способов создания поделок из разных материалов, а также опорные схемы, модели, по</w:t>
      </w:r>
      <w:r w:rsidRPr="00FA2E25">
        <w:rPr>
          <w:rFonts w:ascii="Times New Roman" w:eastAsiaTheme="minorEastAsia" w:hAnsi="Times New Roman"/>
          <w:sz w:val="20"/>
          <w:szCs w:val="20"/>
          <w:lang w:eastAsia="ru-RU"/>
        </w:rPr>
        <w:softHyphen/>
        <w:t>операционные карты, простейшие чертежи, детям предо</w:t>
      </w:r>
      <w:r w:rsidRPr="00FA2E25">
        <w:rPr>
          <w:rFonts w:ascii="Times New Roman" w:eastAsiaTheme="minorEastAsia" w:hAnsi="Times New Roman"/>
          <w:sz w:val="20"/>
          <w:szCs w:val="20"/>
          <w:lang w:eastAsia="ru-RU"/>
        </w:rPr>
        <w:softHyphen/>
        <w:t>ставляется широкий выбор материалов, инструментов).</w:t>
      </w:r>
    </w:p>
    <w:p w:rsidR="00FA2E25" w:rsidRPr="00FA2E25" w:rsidRDefault="00FA2E25" w:rsidP="00FA2E25">
      <w:pPr>
        <w:spacing w:after="0" w:line="240" w:lineRule="auto"/>
        <w:jc w:val="both"/>
        <w:rPr>
          <w:rFonts w:ascii="Times New Roman" w:eastAsiaTheme="minorEastAsia" w:hAnsi="Times New Roman"/>
          <w:sz w:val="20"/>
          <w:szCs w:val="20"/>
        </w:rPr>
      </w:pPr>
      <w:r w:rsidRPr="00FA2E25">
        <w:rPr>
          <w:rFonts w:ascii="Times New Roman" w:eastAsiaTheme="minorEastAsia" w:hAnsi="Times New Roman"/>
          <w:sz w:val="20"/>
          <w:szCs w:val="20"/>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w:t>
      </w:r>
      <w:r w:rsidRPr="00FA2E25">
        <w:rPr>
          <w:rFonts w:ascii="Times New Roman" w:eastAsiaTheme="minorEastAsia" w:hAnsi="Times New Roman"/>
          <w:sz w:val="20"/>
          <w:szCs w:val="20"/>
        </w:rPr>
        <w:softHyphen/>
        <w:t>хода к ребенку с целью максимального развития его лич</w:t>
      </w:r>
      <w:r w:rsidRPr="00FA2E25">
        <w:rPr>
          <w:rFonts w:ascii="Times New Roman" w:eastAsiaTheme="minorEastAsia" w:hAnsi="Times New Roman"/>
          <w:sz w:val="20"/>
          <w:szCs w:val="20"/>
        </w:rPr>
        <w:softHyphen/>
        <w:t>ностного потенциала).</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rPr>
        <w:t>Организация материальной развивающей среды, состоя</w:t>
      </w:r>
      <w:r w:rsidRPr="00FA2E25">
        <w:rPr>
          <w:rFonts w:ascii="Times New Roman" w:eastAsiaTheme="minorEastAsia" w:hAnsi="Times New Roman"/>
          <w:sz w:val="20"/>
          <w:szCs w:val="20"/>
        </w:rPr>
        <w:softHyphen/>
        <w:t>щей из ряда центров (сенсорный центр, центр математики, центр сюжетной игры, центр строительства, центр искус</w:t>
      </w:r>
      <w:r w:rsidRPr="00FA2E25">
        <w:rPr>
          <w:rFonts w:ascii="Times New Roman" w:eastAsiaTheme="minorEastAsia" w:hAnsi="Times New Roman"/>
          <w:sz w:val="20"/>
          <w:szCs w:val="20"/>
        </w:rPr>
        <w:softHyphen/>
        <w:t>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w:t>
      </w:r>
      <w:r w:rsidRPr="00FA2E25">
        <w:rPr>
          <w:rFonts w:ascii="Times New Roman" w:eastAsiaTheme="minorEastAsia" w:hAnsi="Times New Roman"/>
          <w:sz w:val="20"/>
          <w:szCs w:val="20"/>
        </w:rPr>
        <w:softHyphen/>
      </w:r>
      <w:r w:rsidRPr="00FA2E25">
        <w:rPr>
          <w:rFonts w:ascii="Times New Roman" w:eastAsiaTheme="minorEastAsia" w:hAnsi="Times New Roman"/>
          <w:sz w:val="20"/>
          <w:szCs w:val="20"/>
          <w:lang w:eastAsia="ru-RU"/>
        </w:rPr>
        <w:t>чество созданной в группе развивающей предметно-игро</w:t>
      </w:r>
      <w:r w:rsidRPr="00FA2E25">
        <w:rPr>
          <w:rFonts w:ascii="Times New Roman" w:eastAsiaTheme="minorEastAsia" w:hAnsi="Times New Roman"/>
          <w:sz w:val="20"/>
          <w:szCs w:val="20"/>
          <w:lang w:eastAsia="ru-RU"/>
        </w:rPr>
        <w:softHyphen/>
        <w:t>вой среды и степень ее влияния на детей (включенность всех детей в активную самостоятельную деятельность; низ</w:t>
      </w:r>
      <w:r w:rsidRPr="00FA2E25">
        <w:rPr>
          <w:rFonts w:ascii="Times New Roman" w:eastAsiaTheme="minorEastAsia" w:hAnsi="Times New Roman"/>
          <w:sz w:val="20"/>
          <w:szCs w:val="20"/>
          <w:lang w:eastAsia="ru-RU"/>
        </w:rPr>
        <w:softHyphen/>
        <w:t>кий уровень шума в группе; низкая конфликтность между детьми; выраженная продуктивность самостоятельной де</w:t>
      </w:r>
      <w:r w:rsidRPr="00FA2E25">
        <w:rPr>
          <w:rFonts w:ascii="Times New Roman" w:eastAsiaTheme="minorEastAsia" w:hAnsi="Times New Roman"/>
          <w:sz w:val="20"/>
          <w:szCs w:val="20"/>
          <w:lang w:eastAsia="ru-RU"/>
        </w:rPr>
        <w:softHyphen/>
        <w:t>ятельности детей; положительный эмоциональный на</w:t>
      </w:r>
      <w:r w:rsidRPr="00FA2E25">
        <w:rPr>
          <w:rFonts w:ascii="Times New Roman" w:eastAsiaTheme="minorEastAsia" w:hAnsi="Times New Roman"/>
          <w:sz w:val="20"/>
          <w:szCs w:val="20"/>
          <w:lang w:eastAsia="ru-RU"/>
        </w:rPr>
        <w:softHyphen/>
        <w:t>строй детей, их жизнерадостность, открытость).</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 xml:space="preserve"> Интеграция образовательного содержания программы.</w:t>
      </w:r>
    </w:p>
    <w:p w:rsidR="00FA2E25" w:rsidRPr="00FA2E25" w:rsidRDefault="00FA2E25" w:rsidP="00FA2E25">
      <w:pPr>
        <w:spacing w:after="0" w:line="240" w:lineRule="auto"/>
        <w:jc w:val="both"/>
        <w:rPr>
          <w:rFonts w:ascii="Times New Roman" w:eastAsiaTheme="minorEastAsia" w:hAnsi="Times New Roman"/>
          <w:b/>
          <w:bCs/>
          <w:spacing w:val="-10"/>
          <w:sz w:val="20"/>
          <w:szCs w:val="20"/>
          <w:lang w:eastAsia="ru-RU"/>
        </w:rPr>
      </w:pPr>
      <w:r w:rsidRPr="00FA2E25">
        <w:rPr>
          <w:rFonts w:ascii="Times New Roman" w:eastAsiaTheme="minorEastAsia" w:hAnsi="Times New Roman"/>
          <w:b/>
          <w:bCs/>
          <w:spacing w:val="-10"/>
          <w:sz w:val="20"/>
          <w:szCs w:val="20"/>
          <w:lang w:eastAsia="ru-RU"/>
        </w:rPr>
        <w:t>Технологии проектной деятельности</w:t>
      </w:r>
    </w:p>
    <w:p w:rsidR="00FA2E25" w:rsidRPr="00FA2E25" w:rsidRDefault="00FA2E25" w:rsidP="00FA2E25">
      <w:pPr>
        <w:spacing w:after="0" w:line="240" w:lineRule="auto"/>
        <w:jc w:val="both"/>
        <w:rPr>
          <w:rFonts w:ascii="Times New Roman" w:eastAsiaTheme="minorEastAsia" w:hAnsi="Times New Roman"/>
          <w:b/>
          <w:sz w:val="20"/>
          <w:szCs w:val="20"/>
          <w:lang w:eastAsia="ru-RU"/>
        </w:rPr>
      </w:pPr>
      <w:r w:rsidRPr="00FA2E25">
        <w:rPr>
          <w:rFonts w:ascii="Times New Roman" w:eastAsiaTheme="minorEastAsia" w:hAnsi="Times New Roman"/>
          <w:b/>
          <w:sz w:val="20"/>
          <w:szCs w:val="20"/>
          <w:lang w:eastAsia="ru-RU"/>
        </w:rPr>
        <w:t>Этапа в развитии проектной деятельности:</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i/>
          <w:iCs/>
          <w:sz w:val="20"/>
          <w:szCs w:val="20"/>
          <w:lang w:eastAsia="ru-RU"/>
        </w:rPr>
        <w:t xml:space="preserve">Подражателъско-исполнительский, </w:t>
      </w:r>
      <w:r w:rsidRPr="00FA2E25">
        <w:rPr>
          <w:rFonts w:ascii="Times New Roman" w:eastAsiaTheme="minorEastAsia" w:hAnsi="Times New Roman"/>
          <w:sz w:val="20"/>
          <w:szCs w:val="20"/>
          <w:lang w:eastAsia="ru-RU"/>
        </w:rPr>
        <w:t>реализация которого возможна с детьми трех с полови</w:t>
      </w:r>
      <w:r w:rsidRPr="00FA2E25">
        <w:rPr>
          <w:rFonts w:ascii="Times New Roman" w:eastAsiaTheme="minorEastAsia" w:hAnsi="Times New Roman"/>
          <w:sz w:val="20"/>
          <w:szCs w:val="20"/>
          <w:lang w:eastAsia="ru-RU"/>
        </w:rPr>
        <w:softHyphen/>
        <w:t>ной — пяти лет. На этом этапе дети участвуют в проекте «из вторых ролях», выполняют действия по прямому предложе</w:t>
      </w:r>
      <w:r w:rsidRPr="00FA2E25">
        <w:rPr>
          <w:rFonts w:ascii="Times New Roman" w:eastAsiaTheme="minorEastAsia" w:hAnsi="Times New Roman"/>
          <w:sz w:val="20"/>
          <w:szCs w:val="20"/>
          <w:lang w:eastAsia="ru-RU"/>
        </w:rPr>
        <w:softHyphen/>
        <w:t xml:space="preserve">нию взрослого или путем подражания ему, что не </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противоре</w:t>
      </w:r>
      <w:r w:rsidRPr="00FA2E25">
        <w:rPr>
          <w:rFonts w:ascii="Times New Roman" w:eastAsiaTheme="minorEastAsia" w:hAnsi="Times New Roman"/>
          <w:sz w:val="20"/>
          <w:szCs w:val="20"/>
          <w:lang w:eastAsia="ru-RU"/>
        </w:rPr>
        <w:softHyphen/>
        <w:t xml:space="preserve">чит природе маленького ребенка. </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i/>
          <w:iCs/>
          <w:sz w:val="20"/>
          <w:szCs w:val="20"/>
          <w:lang w:eastAsia="ru-RU"/>
        </w:rPr>
        <w:t xml:space="preserve">Общеразвивающий </w:t>
      </w:r>
      <w:r w:rsidRPr="00FA2E25">
        <w:rPr>
          <w:rFonts w:ascii="Times New Roman" w:eastAsiaTheme="minorEastAsia" w:hAnsi="Times New Roman"/>
          <w:sz w:val="20"/>
          <w:szCs w:val="20"/>
          <w:lang w:eastAsia="ru-RU"/>
        </w:rPr>
        <w:t>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w:t>
      </w:r>
      <w:r w:rsidRPr="00FA2E25">
        <w:rPr>
          <w:rFonts w:ascii="Times New Roman" w:eastAsiaTheme="minorEastAsia" w:hAnsi="Times New Roman"/>
          <w:sz w:val="20"/>
          <w:szCs w:val="20"/>
          <w:lang w:eastAsia="ru-RU"/>
        </w:rPr>
        <w:softHyphen/>
        <w:t>тивнее организует совместную деятельность со сверстниками. У детей развиваются самоконтроль и самооценка, они способ</w:t>
      </w:r>
      <w:r w:rsidRPr="00FA2E25">
        <w:rPr>
          <w:rFonts w:ascii="Times New Roman" w:eastAsiaTheme="minorEastAsia" w:hAnsi="Times New Roman"/>
          <w:sz w:val="20"/>
          <w:szCs w:val="20"/>
          <w:lang w:eastAsia="ru-RU"/>
        </w:rPr>
        <w:softHyphen/>
        <w:t>ны достаточно объективно оценивать как собственные поступ</w:t>
      </w:r>
      <w:r w:rsidRPr="00FA2E25">
        <w:rPr>
          <w:rFonts w:ascii="Times New Roman" w:eastAsiaTheme="minorEastAsia" w:hAnsi="Times New Roman"/>
          <w:sz w:val="20"/>
          <w:szCs w:val="20"/>
          <w:lang w:eastAsia="ru-RU"/>
        </w:rPr>
        <w:softHyphen/>
        <w:t>ки так и поступки сверстников. В этом возрасте дети прини</w:t>
      </w:r>
      <w:r w:rsidRPr="00FA2E25">
        <w:rPr>
          <w:rFonts w:ascii="Times New Roman" w:eastAsiaTheme="minorEastAsia" w:hAnsi="Times New Roman"/>
          <w:sz w:val="20"/>
          <w:szCs w:val="20"/>
          <w:lang w:eastAsia="ru-RU"/>
        </w:rPr>
        <w:softHyphen/>
        <w:t>мают проблему, уточняют цель, способны выбрать необходи</w:t>
      </w:r>
      <w:r w:rsidRPr="00FA2E25">
        <w:rPr>
          <w:rFonts w:ascii="Times New Roman" w:eastAsiaTheme="minorEastAsia" w:hAnsi="Times New Roman"/>
          <w:sz w:val="20"/>
          <w:szCs w:val="20"/>
          <w:lang w:eastAsia="ru-RU"/>
        </w:rPr>
        <w:softHyphen/>
        <w:t>мые средства для достижения результата деятельности. Они не только проявляют готовность участвовать в проектах, предло</w:t>
      </w:r>
      <w:r w:rsidRPr="00FA2E25">
        <w:rPr>
          <w:rFonts w:ascii="Times New Roman" w:eastAsiaTheme="minorEastAsia" w:hAnsi="Times New Roman"/>
          <w:sz w:val="20"/>
          <w:szCs w:val="20"/>
          <w:lang w:eastAsia="ru-RU"/>
        </w:rPr>
        <w:softHyphen/>
        <w:t>женных взрослым, но и самостоятельно находят проблемы, являющиеся отправной точкой творческих, исследователь</w:t>
      </w:r>
      <w:r w:rsidRPr="00FA2E25">
        <w:rPr>
          <w:rFonts w:ascii="Times New Roman" w:eastAsiaTheme="minorEastAsia" w:hAnsi="Times New Roman"/>
          <w:sz w:val="20"/>
          <w:szCs w:val="20"/>
          <w:lang w:eastAsia="ru-RU"/>
        </w:rPr>
        <w:softHyphen/>
        <w:t xml:space="preserve">ских, опытно-ориентировочных проектов. </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Т</w:t>
      </w:r>
      <w:r w:rsidRPr="00FA2E25">
        <w:rPr>
          <w:rFonts w:ascii="Times New Roman" w:eastAsiaTheme="minorEastAsia" w:hAnsi="Times New Roman"/>
          <w:i/>
          <w:iCs/>
          <w:sz w:val="20"/>
          <w:szCs w:val="20"/>
          <w:lang w:eastAsia="ru-RU"/>
        </w:rPr>
        <w:t xml:space="preserve">ворческий, </w:t>
      </w:r>
      <w:r w:rsidRPr="00FA2E25">
        <w:rPr>
          <w:rFonts w:ascii="Times New Roman" w:eastAsiaTheme="minorEastAsia" w:hAnsi="Times New Roman"/>
          <w:sz w:val="20"/>
          <w:szCs w:val="20"/>
          <w:lang w:eastAsia="ru-RU"/>
        </w:rPr>
        <w:t>он  характерен для детей шести-семи лет. Взрос</w:t>
      </w:r>
      <w:r w:rsidRPr="00FA2E25">
        <w:rPr>
          <w:rFonts w:ascii="Times New Roman" w:eastAsiaTheme="minorEastAsia" w:hAnsi="Times New Roman"/>
          <w:sz w:val="20"/>
          <w:szCs w:val="20"/>
          <w:lang w:eastAsia="ru-RU"/>
        </w:rPr>
        <w:softHyphen/>
        <w:t>лому очень важно на этом этапе развивать и поддерживать творческую активность детей, создавать условия для самосто</w:t>
      </w:r>
      <w:r w:rsidRPr="00FA2E25">
        <w:rPr>
          <w:rFonts w:ascii="Times New Roman" w:eastAsiaTheme="minorEastAsia" w:hAnsi="Times New Roman"/>
          <w:sz w:val="20"/>
          <w:szCs w:val="20"/>
          <w:lang w:eastAsia="ru-RU"/>
        </w:rPr>
        <w:softHyphen/>
        <w:t>ятельного определения детьми цели и содержания предстоя</w:t>
      </w:r>
      <w:r w:rsidRPr="00FA2E25">
        <w:rPr>
          <w:rFonts w:ascii="Times New Roman" w:eastAsiaTheme="minorEastAsia" w:hAnsi="Times New Roman"/>
          <w:sz w:val="20"/>
          <w:szCs w:val="20"/>
          <w:lang w:eastAsia="ru-RU"/>
        </w:rPr>
        <w:softHyphen/>
        <w:t>щей деятельности, выбора способов работы над проектом и возможности организовать ее последовательность.</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b/>
          <w:sz w:val="20"/>
          <w:szCs w:val="20"/>
          <w:lang w:eastAsia="ru-RU"/>
        </w:rPr>
        <w:t>Алгоритм деятельности педагога</w:t>
      </w:r>
      <w:r w:rsidRPr="00FA2E25">
        <w:rPr>
          <w:rFonts w:ascii="Times New Roman" w:eastAsiaTheme="minorEastAsia" w:hAnsi="Times New Roman"/>
          <w:sz w:val="20"/>
          <w:szCs w:val="20"/>
          <w:lang w:eastAsia="ru-RU"/>
        </w:rPr>
        <w:t xml:space="preserve">: </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педагог ставит перед собой цель, исходя из потребностей и интересов детей;</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вовлекает дошкольников в решение проблемы</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 xml:space="preserve">намечает план движения к цели (поддерживает интерес детей и родителей); </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обсуждает план с семьями;</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вместе с детьми и родителями составляет план-схему проведения проекта;</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собирает информацию, материал;</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 xml:space="preserve">проводит занятия, игры, наблюдения, поездки (мероприятия основной части проекта); </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 xml:space="preserve">дает домашние задания родителям и детям; </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lastRenderedPageBreak/>
        <w:t xml:space="preserve">поощряет самостоятельные творческие работы детей и родителей (поиск материалов, информации, изготовлении поделок, рисунков, альбомов и т.п.); </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организует презентацию проекта (праздник, открытое занятие, акция, КВН), составляет книгу, альбом совместный с детьми;</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подводит итоги (выступает на педсовете, обобщает опыт работы)</w:t>
      </w:r>
    </w:p>
    <w:p w:rsidR="00FA2E25" w:rsidRPr="00FA2E25" w:rsidRDefault="00FA2E25" w:rsidP="00FA2E25">
      <w:pPr>
        <w:spacing w:after="0" w:line="240" w:lineRule="auto"/>
        <w:jc w:val="both"/>
        <w:rPr>
          <w:rFonts w:ascii="Times New Roman" w:eastAsiaTheme="minorEastAsia" w:hAnsi="Times New Roman"/>
          <w:b/>
          <w:bCs/>
          <w:spacing w:val="-10"/>
          <w:sz w:val="20"/>
          <w:szCs w:val="20"/>
          <w:lang w:eastAsia="ru-RU"/>
        </w:rPr>
      </w:pPr>
      <w:r w:rsidRPr="00FA2E25">
        <w:rPr>
          <w:rFonts w:ascii="Times New Roman" w:eastAsiaTheme="minorEastAsia" w:hAnsi="Times New Roman"/>
          <w:b/>
          <w:bCs/>
          <w:spacing w:val="-10"/>
          <w:sz w:val="20"/>
          <w:szCs w:val="20"/>
          <w:lang w:eastAsia="ru-RU"/>
        </w:rPr>
        <w:t>Технологии исследовательской деятельности</w:t>
      </w:r>
    </w:p>
    <w:p w:rsidR="00FA2E25" w:rsidRPr="00FA2E25" w:rsidRDefault="00FA2E25" w:rsidP="00FA2E25">
      <w:pPr>
        <w:spacing w:after="0" w:line="240" w:lineRule="auto"/>
        <w:jc w:val="both"/>
        <w:rPr>
          <w:rFonts w:ascii="Times New Roman" w:eastAsiaTheme="minorEastAsia" w:hAnsi="Times New Roman"/>
          <w:b/>
          <w:sz w:val="20"/>
          <w:szCs w:val="20"/>
          <w:lang w:eastAsia="ru-RU"/>
        </w:rPr>
      </w:pPr>
      <w:r w:rsidRPr="00FA2E25">
        <w:rPr>
          <w:rFonts w:ascii="Times New Roman" w:eastAsiaTheme="minorEastAsia" w:hAnsi="Times New Roman"/>
          <w:b/>
          <w:sz w:val="20"/>
          <w:szCs w:val="20"/>
          <w:lang w:eastAsia="ru-RU"/>
        </w:rPr>
        <w:t>Этапы становления исследователь</w:t>
      </w:r>
      <w:r w:rsidRPr="00FA2E25">
        <w:rPr>
          <w:rFonts w:ascii="Times New Roman" w:eastAsiaTheme="minorEastAsia" w:hAnsi="Times New Roman"/>
          <w:b/>
          <w:sz w:val="20"/>
          <w:szCs w:val="20"/>
          <w:lang w:eastAsia="ru-RU"/>
        </w:rPr>
        <w:softHyphen/>
        <w:t>ской деятельности:</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ориентировка (выделение предметной области осуществле</w:t>
      </w:r>
      <w:r w:rsidRPr="00FA2E25">
        <w:rPr>
          <w:rFonts w:ascii="Times New Roman" w:eastAsiaTheme="minorEastAsia" w:hAnsi="Times New Roman"/>
          <w:sz w:val="20"/>
          <w:szCs w:val="20"/>
          <w:lang w:eastAsia="ru-RU"/>
        </w:rPr>
        <w:softHyphen/>
        <w:t>ния исследования);</w:t>
      </w:r>
    </w:p>
    <w:p w:rsidR="00FA2E25" w:rsidRPr="00FA2E25" w:rsidRDefault="00FA2E25" w:rsidP="00FA2E25">
      <w:pPr>
        <w:spacing w:after="0" w:line="240" w:lineRule="auto"/>
        <w:jc w:val="both"/>
        <w:rPr>
          <w:rFonts w:ascii="Times New Roman" w:eastAsiaTheme="minorEastAsia" w:hAnsi="Times New Roman"/>
          <w:sz w:val="20"/>
          <w:szCs w:val="20"/>
        </w:rPr>
      </w:pPr>
      <w:r w:rsidRPr="00FA2E25">
        <w:rPr>
          <w:rFonts w:ascii="Times New Roman" w:eastAsiaTheme="minorEastAsia" w:hAnsi="Times New Roman"/>
          <w:sz w:val="20"/>
          <w:szCs w:val="20"/>
        </w:rPr>
        <w:t>проблематизация (определение способов и средств прове</w:t>
      </w:r>
      <w:r w:rsidRPr="00FA2E25">
        <w:rPr>
          <w:rFonts w:ascii="Times New Roman" w:eastAsiaTheme="minorEastAsia" w:hAnsi="Times New Roman"/>
          <w:sz w:val="20"/>
          <w:szCs w:val="20"/>
        </w:rPr>
        <w:softHyphen/>
        <w:t>дения исследования);</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планирование (формулировка последовательных задач ис</w:t>
      </w:r>
      <w:r w:rsidRPr="00FA2E25">
        <w:rPr>
          <w:rFonts w:ascii="Times New Roman" w:eastAsiaTheme="minorEastAsia" w:hAnsi="Times New Roman"/>
          <w:sz w:val="20"/>
          <w:szCs w:val="20"/>
          <w:lang w:eastAsia="ru-RU"/>
        </w:rPr>
        <w:softHyphen/>
        <w:t>следования, распределение последовательности действий для осуществления исследовательского поиска);</w:t>
      </w:r>
    </w:p>
    <w:p w:rsidR="00FA2E25" w:rsidRPr="00FA2E25" w:rsidRDefault="00FA2E25" w:rsidP="00FA2E25">
      <w:pPr>
        <w:spacing w:after="0" w:line="240" w:lineRule="auto"/>
        <w:jc w:val="both"/>
        <w:rPr>
          <w:rFonts w:ascii="Times New Roman" w:eastAsiaTheme="minorEastAsia" w:hAnsi="Times New Roman"/>
          <w:sz w:val="20"/>
          <w:szCs w:val="20"/>
        </w:rPr>
      </w:pPr>
      <w:r w:rsidRPr="00FA2E25">
        <w:rPr>
          <w:rFonts w:ascii="Times New Roman" w:eastAsiaTheme="minorEastAsia" w:hAnsi="Times New Roman"/>
          <w:sz w:val="20"/>
          <w:szCs w:val="20"/>
        </w:rPr>
        <w:t>эмпирия (сбор эмпирического материала, постановка и проведение исследования, первичная систематизация по</w:t>
      </w:r>
      <w:r w:rsidRPr="00FA2E25">
        <w:rPr>
          <w:rFonts w:ascii="Times New Roman" w:eastAsiaTheme="minorEastAsia" w:hAnsi="Times New Roman"/>
          <w:sz w:val="20"/>
          <w:szCs w:val="20"/>
        </w:rPr>
        <w:softHyphen/>
        <w:t>лученных данных);</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анализ (обобщение, сравнение, анализ, интерпретация данных);</w:t>
      </w:r>
    </w:p>
    <w:p w:rsidR="00FA2E25" w:rsidRPr="00FA2E25" w:rsidRDefault="00FA2E25" w:rsidP="00FA2E25">
      <w:pPr>
        <w:spacing w:after="0" w:line="240" w:lineRule="auto"/>
        <w:jc w:val="both"/>
        <w:rPr>
          <w:rFonts w:ascii="Times New Roman" w:eastAsiaTheme="minorEastAsia" w:hAnsi="Times New Roman"/>
          <w:b/>
          <w:sz w:val="20"/>
          <w:szCs w:val="20"/>
          <w:lang w:eastAsia="ru-RU"/>
        </w:rPr>
      </w:pPr>
      <w:r w:rsidRPr="00FA2E25">
        <w:rPr>
          <w:rFonts w:ascii="Times New Roman" w:eastAsiaTheme="minorEastAsia" w:hAnsi="Times New Roman"/>
          <w:b/>
          <w:sz w:val="20"/>
          <w:szCs w:val="20"/>
          <w:lang w:eastAsia="ru-RU"/>
        </w:rPr>
        <w:t>Алгоритм действий:</w:t>
      </w:r>
    </w:p>
    <w:p w:rsidR="00FA2E25" w:rsidRPr="00FA2E25" w:rsidRDefault="00FA2E25" w:rsidP="00FA2E25">
      <w:pPr>
        <w:spacing w:after="0" w:line="240" w:lineRule="auto"/>
        <w:jc w:val="both"/>
        <w:rPr>
          <w:rFonts w:ascii="Times New Roman" w:eastAsiaTheme="minorEastAsia" w:hAnsi="Times New Roman"/>
          <w:b/>
          <w:bCs/>
          <w:spacing w:val="-10"/>
          <w:sz w:val="20"/>
          <w:szCs w:val="20"/>
          <w:lang w:eastAsia="ru-RU"/>
        </w:rPr>
      </w:pPr>
      <w:r w:rsidRPr="00FA2E25">
        <w:rPr>
          <w:rFonts w:ascii="Times New Roman" w:eastAsiaTheme="minorEastAsia" w:hAnsi="Times New Roman"/>
          <w:sz w:val="20"/>
          <w:szCs w:val="20"/>
          <w:lang w:eastAsia="ru-RU"/>
        </w:rPr>
        <w:t>Выявление проблемы, которую можно исследовать и которую хотелось бы разрешить (в переводе с древнегрече</w:t>
      </w:r>
      <w:r w:rsidRPr="00FA2E25">
        <w:rPr>
          <w:rFonts w:ascii="Times New Roman" w:eastAsiaTheme="minorEastAsia" w:hAnsi="Times New Roman"/>
          <w:sz w:val="20"/>
          <w:szCs w:val="20"/>
          <w:lang w:eastAsia="ru-RU"/>
        </w:rPr>
        <w:softHyphen/>
        <w:t xml:space="preserve">ского слово </w:t>
      </w:r>
      <w:r w:rsidRPr="00FA2E25">
        <w:rPr>
          <w:rFonts w:ascii="Times New Roman" w:eastAsiaTheme="minorEastAsia" w:hAnsi="Times New Roman"/>
          <w:sz w:val="20"/>
          <w:szCs w:val="20"/>
          <w:lang w:val="en-US" w:eastAsia="ru-RU"/>
        </w:rPr>
        <w:t>problems</w:t>
      </w:r>
      <w:r w:rsidRPr="00FA2E25">
        <w:rPr>
          <w:rFonts w:ascii="Times New Roman" w:eastAsiaTheme="minorEastAsia" w:hAnsi="Times New Roman"/>
          <w:sz w:val="20"/>
          <w:szCs w:val="20"/>
          <w:lang w:eastAsia="ru-RU"/>
        </w:rPr>
        <w:t xml:space="preserve"> означает «задача», «преграда», «труд</w:t>
      </w:r>
      <w:r w:rsidRPr="00FA2E25">
        <w:rPr>
          <w:rFonts w:ascii="Times New Roman" w:eastAsiaTheme="minorEastAsia" w:hAnsi="Times New Roman"/>
          <w:sz w:val="20"/>
          <w:szCs w:val="20"/>
          <w:lang w:eastAsia="ru-RU"/>
        </w:rPr>
        <w:softHyphen/>
        <w:t>ность»). Главное качество любого исследователя — уметь отыскать что-то необычное в обычном,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rsidR="00FA2E25" w:rsidRPr="00FA2E25" w:rsidRDefault="00FA2E25" w:rsidP="00FA2E25">
      <w:pPr>
        <w:spacing w:after="0" w:line="240" w:lineRule="auto"/>
        <w:jc w:val="both"/>
        <w:rPr>
          <w:rFonts w:ascii="Times New Roman" w:eastAsiaTheme="minorEastAsia" w:hAnsi="Times New Roman"/>
          <w:b/>
          <w:bCs/>
          <w:spacing w:val="-10"/>
          <w:sz w:val="20"/>
          <w:szCs w:val="20"/>
          <w:lang w:eastAsia="ru-RU"/>
        </w:rPr>
      </w:pPr>
      <w:r w:rsidRPr="00FA2E25">
        <w:rPr>
          <w:rFonts w:ascii="Times New Roman" w:eastAsiaTheme="minorEastAsia" w:hAnsi="Times New Roman"/>
          <w:sz w:val="20"/>
          <w:szCs w:val="20"/>
          <w:lang w:eastAsia="ru-RU"/>
        </w:rPr>
        <w:t>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w:t>
      </w:r>
      <w:r w:rsidRPr="00FA2E25">
        <w:rPr>
          <w:rFonts w:ascii="Times New Roman" w:eastAsiaTheme="minorEastAsia" w:hAnsi="Times New Roman"/>
          <w:sz w:val="20"/>
          <w:szCs w:val="20"/>
          <w:lang w:eastAsia="ru-RU"/>
        </w:rPr>
        <w:softHyphen/>
        <w:t>дования от проектирования состоит в том, что исследова</w:t>
      </w:r>
      <w:r w:rsidRPr="00FA2E25">
        <w:rPr>
          <w:rFonts w:ascii="Times New Roman" w:eastAsiaTheme="minorEastAsia" w:hAnsi="Times New Roman"/>
          <w:sz w:val="20"/>
          <w:szCs w:val="20"/>
          <w:lang w:eastAsia="ru-RU"/>
        </w:rPr>
        <w:softHyphen/>
        <w:t>ние — процесс бескорыстного поиска неизвестного, новых знаний (человек стремится к знанию, часто не зная, что при</w:t>
      </w:r>
      <w:r w:rsidRPr="00FA2E25">
        <w:rPr>
          <w:rFonts w:ascii="Times New Roman" w:eastAsiaTheme="minorEastAsia" w:hAnsi="Times New Roman"/>
          <w:sz w:val="20"/>
          <w:szCs w:val="20"/>
          <w:lang w:eastAsia="ru-RU"/>
        </w:rPr>
        <w:softHyphen/>
        <w:t>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 проблему).</w:t>
      </w:r>
    </w:p>
    <w:p w:rsidR="00FA2E25" w:rsidRPr="00FA2E25" w:rsidRDefault="00FA2E25" w:rsidP="00FA2E25">
      <w:pPr>
        <w:spacing w:after="0" w:line="240" w:lineRule="auto"/>
        <w:jc w:val="both"/>
        <w:rPr>
          <w:rFonts w:ascii="Times New Roman" w:eastAsiaTheme="minorEastAsia" w:hAnsi="Times New Roman"/>
          <w:b/>
          <w:bCs/>
          <w:spacing w:val="-10"/>
          <w:sz w:val="20"/>
          <w:szCs w:val="20"/>
          <w:lang w:eastAsia="ru-RU"/>
        </w:rPr>
      </w:pPr>
      <w:r w:rsidRPr="00FA2E25">
        <w:rPr>
          <w:rFonts w:ascii="Times New Roman" w:eastAsiaTheme="minorEastAsia" w:hAnsi="Times New Roman"/>
          <w:sz w:val="20"/>
          <w:szCs w:val="20"/>
          <w:lang w:eastAsia="ru-RU"/>
        </w:rPr>
        <w:t>Определение цели исследования (нахождение отве</w:t>
      </w:r>
      <w:r w:rsidRPr="00FA2E25">
        <w:rPr>
          <w:rFonts w:ascii="Times New Roman" w:eastAsiaTheme="minorEastAsia" w:hAnsi="Times New Roman"/>
          <w:sz w:val="20"/>
          <w:szCs w:val="20"/>
          <w:lang w:eastAsia="ru-RU"/>
        </w:rPr>
        <w:softHyphen/>
        <w:t>та на вопрос о том, зачем проводится исследование). Пример</w:t>
      </w:r>
      <w:r w:rsidRPr="00FA2E25">
        <w:rPr>
          <w:rFonts w:ascii="Times New Roman" w:eastAsiaTheme="minorEastAsia" w:hAnsi="Times New Roman"/>
          <w:sz w:val="20"/>
          <w:szCs w:val="20"/>
          <w:lang w:eastAsia="ru-RU"/>
        </w:rPr>
        <w:softHyphen/>
        <w:t xml:space="preserve">ные формулировки целей исследования обычно начинаются </w:t>
      </w:r>
      <w:r w:rsidRPr="00FA2E25">
        <w:rPr>
          <w:rFonts w:ascii="Times New Roman" w:eastAsiaTheme="minorEastAsia" w:hAnsi="Times New Roman"/>
          <w:bCs/>
          <w:spacing w:val="-10"/>
          <w:sz w:val="20"/>
          <w:szCs w:val="20"/>
          <w:lang w:eastAsia="ru-RU"/>
        </w:rPr>
        <w:t>со</w:t>
      </w:r>
      <w:r w:rsidRPr="00FA2E25">
        <w:rPr>
          <w:rFonts w:ascii="Times New Roman" w:eastAsiaTheme="minorEastAsia" w:hAnsi="Times New Roman"/>
          <w:sz w:val="20"/>
          <w:szCs w:val="20"/>
          <w:lang w:eastAsia="ru-RU"/>
        </w:rPr>
        <w:t>слов «выявить», «изучить», «определить». Примерные фор</w:t>
      </w:r>
      <w:r w:rsidRPr="00FA2E25">
        <w:rPr>
          <w:rFonts w:ascii="Times New Roman" w:eastAsiaTheme="minorEastAsia" w:hAnsi="Times New Roman"/>
          <w:sz w:val="20"/>
          <w:szCs w:val="20"/>
          <w:lang w:eastAsia="ru-RU"/>
        </w:rPr>
        <w:softHyphen/>
        <w:t>мулировки целей проектов обычно начинаются словами «раз</w:t>
      </w:r>
      <w:r w:rsidRPr="00FA2E25">
        <w:rPr>
          <w:rFonts w:ascii="Times New Roman" w:eastAsiaTheme="minorEastAsia" w:hAnsi="Times New Roman"/>
          <w:sz w:val="20"/>
          <w:szCs w:val="20"/>
          <w:lang w:eastAsia="ru-RU"/>
        </w:rPr>
        <w:softHyphen/>
        <w:t>работать», «создать», «выполнить».</w:t>
      </w:r>
    </w:p>
    <w:p w:rsidR="00FA2E25" w:rsidRPr="00FA2E25" w:rsidRDefault="00FA2E25" w:rsidP="00FA2E25">
      <w:pPr>
        <w:spacing w:after="0" w:line="240" w:lineRule="auto"/>
        <w:jc w:val="both"/>
        <w:rPr>
          <w:rFonts w:ascii="Times New Roman" w:eastAsiaTheme="minorEastAsia" w:hAnsi="Times New Roman"/>
          <w:b/>
          <w:bCs/>
          <w:spacing w:val="-10"/>
          <w:sz w:val="20"/>
          <w:szCs w:val="20"/>
          <w:lang w:eastAsia="ru-RU"/>
        </w:rPr>
      </w:pPr>
      <w:r w:rsidRPr="00FA2E25">
        <w:rPr>
          <w:rFonts w:ascii="Times New Roman" w:eastAsiaTheme="minorEastAsia" w:hAnsi="Times New Roman"/>
          <w:sz w:val="20"/>
          <w:szCs w:val="20"/>
          <w:lang w:eastAsia="ru-RU"/>
        </w:rPr>
        <w:t>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w:t>
      </w:r>
      <w:r w:rsidRPr="00FA2E25">
        <w:rPr>
          <w:rFonts w:ascii="Times New Roman" w:eastAsiaTheme="minorEastAsia" w:hAnsi="Times New Roman"/>
          <w:sz w:val="20"/>
          <w:szCs w:val="20"/>
          <w:lang w:eastAsia="ru-RU"/>
        </w:rPr>
        <w:softHyphen/>
        <w:t>но и опасно. Ясная формулировка делает предсказуемым про</w:t>
      </w:r>
      <w:r w:rsidRPr="00FA2E25">
        <w:rPr>
          <w:rFonts w:ascii="Times New Roman" w:eastAsiaTheme="minorEastAsia" w:hAnsi="Times New Roman"/>
          <w:sz w:val="20"/>
          <w:szCs w:val="20"/>
          <w:lang w:eastAsia="ru-RU"/>
        </w:rPr>
        <w:softHyphen/>
        <w:t>цесс и лишает его черт творческого поиска, а исследователя — права импровизировать.</w:t>
      </w:r>
    </w:p>
    <w:p w:rsidR="00FA2E25" w:rsidRPr="00FA2E25" w:rsidRDefault="00FA2E25" w:rsidP="00FA2E25">
      <w:pPr>
        <w:spacing w:after="0" w:line="240" w:lineRule="auto"/>
        <w:jc w:val="both"/>
        <w:rPr>
          <w:rFonts w:ascii="Times New Roman" w:eastAsiaTheme="minorEastAsia" w:hAnsi="Times New Roman"/>
          <w:b/>
          <w:bCs/>
          <w:spacing w:val="-10"/>
          <w:sz w:val="20"/>
          <w:szCs w:val="20"/>
          <w:lang w:eastAsia="ru-RU"/>
        </w:rPr>
      </w:pPr>
      <w:r w:rsidRPr="00FA2E25">
        <w:rPr>
          <w:rFonts w:ascii="Times New Roman" w:eastAsiaTheme="minorEastAsia" w:hAnsi="Times New Roman"/>
          <w:sz w:val="20"/>
          <w:szCs w:val="20"/>
          <w:lang w:eastAsia="ru-RU"/>
        </w:rPr>
        <w:t>Выдвижение гипотезы (предположения, догадки, недоказанной логически и не подтвержденной опытом). Ги</w:t>
      </w:r>
      <w:r w:rsidRPr="00FA2E25">
        <w:rPr>
          <w:rFonts w:ascii="Times New Roman" w:eastAsiaTheme="minorEastAsia" w:hAnsi="Times New Roman"/>
          <w:sz w:val="20"/>
          <w:szCs w:val="20"/>
          <w:lang w:eastAsia="ru-RU"/>
        </w:rPr>
        <w:softHyphen/>
        <w:t>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FA2E25" w:rsidRPr="00FA2E25" w:rsidRDefault="00FA2E25" w:rsidP="00FA2E25">
      <w:pPr>
        <w:spacing w:after="0" w:line="240" w:lineRule="auto"/>
        <w:jc w:val="both"/>
        <w:rPr>
          <w:rFonts w:ascii="Times New Roman" w:eastAsiaTheme="minorEastAsia" w:hAnsi="Times New Roman"/>
          <w:b/>
          <w:bCs/>
          <w:spacing w:val="-10"/>
          <w:sz w:val="20"/>
          <w:szCs w:val="20"/>
          <w:lang w:eastAsia="ru-RU"/>
        </w:rPr>
      </w:pPr>
      <w:r w:rsidRPr="00FA2E25">
        <w:rPr>
          <w:rFonts w:ascii="Times New Roman" w:eastAsiaTheme="minorEastAsia" w:hAnsi="Times New Roman"/>
          <w:sz w:val="20"/>
          <w:szCs w:val="20"/>
          <w:lang w:eastAsia="ru-RU"/>
        </w:rPr>
        <w:t>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w:t>
      </w:r>
      <w:r w:rsidRPr="00FA2E25">
        <w:rPr>
          <w:rFonts w:ascii="Times New Roman" w:eastAsiaTheme="minorEastAsia" w:hAnsi="Times New Roman"/>
          <w:sz w:val="20"/>
          <w:szCs w:val="20"/>
          <w:lang w:eastAsia="ru-RU"/>
        </w:rPr>
        <w:softHyphen/>
        <w:t>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w:t>
      </w:r>
      <w:r w:rsidRPr="00FA2E25">
        <w:rPr>
          <w:rFonts w:ascii="Times New Roman" w:eastAsiaTheme="minorEastAsia" w:hAnsi="Times New Roman"/>
          <w:sz w:val="20"/>
          <w:szCs w:val="20"/>
          <w:lang w:eastAsia="ru-RU"/>
        </w:rPr>
        <w:softHyphen/>
        <w:t>дать; провести эксперимент.</w:t>
      </w:r>
    </w:p>
    <w:p w:rsidR="00FA2E25" w:rsidRPr="00FA2E25" w:rsidRDefault="00FA2E25" w:rsidP="00FA2E25">
      <w:pPr>
        <w:spacing w:after="0" w:line="240" w:lineRule="auto"/>
        <w:jc w:val="both"/>
        <w:rPr>
          <w:rFonts w:ascii="Times New Roman" w:eastAsiaTheme="minorEastAsia" w:hAnsi="Times New Roman"/>
          <w:b/>
          <w:bCs/>
          <w:spacing w:val="-10"/>
          <w:sz w:val="20"/>
          <w:szCs w:val="20"/>
          <w:lang w:eastAsia="ru-RU"/>
        </w:rPr>
      </w:pPr>
      <w:r w:rsidRPr="00FA2E25">
        <w:rPr>
          <w:rFonts w:ascii="Times New Roman" w:eastAsiaTheme="minorEastAsia" w:hAnsi="Times New Roman"/>
          <w:sz w:val="20"/>
          <w:szCs w:val="20"/>
          <w:lang w:eastAsia="ru-RU"/>
        </w:rPr>
        <w:t>Провести эксперимент (опыт), наблюдение, прове</w:t>
      </w:r>
      <w:r w:rsidRPr="00FA2E25">
        <w:rPr>
          <w:rFonts w:ascii="Times New Roman" w:eastAsiaTheme="minorEastAsia" w:hAnsi="Times New Roman"/>
          <w:sz w:val="20"/>
          <w:szCs w:val="20"/>
          <w:lang w:eastAsia="ru-RU"/>
        </w:rPr>
        <w:softHyphen/>
        <w:t>рить гипотезы, сделать выводы.</w:t>
      </w:r>
    </w:p>
    <w:p w:rsidR="00FA2E25" w:rsidRPr="00FA2E25" w:rsidRDefault="00FA2E25" w:rsidP="00FA2E25">
      <w:pPr>
        <w:spacing w:after="0" w:line="240" w:lineRule="auto"/>
        <w:jc w:val="both"/>
        <w:rPr>
          <w:rFonts w:ascii="Times New Roman" w:eastAsiaTheme="minorEastAsia" w:hAnsi="Times New Roman"/>
          <w:b/>
          <w:bCs/>
          <w:spacing w:val="-10"/>
          <w:sz w:val="20"/>
          <w:szCs w:val="20"/>
          <w:lang w:eastAsia="ru-RU"/>
        </w:rPr>
      </w:pPr>
      <w:r w:rsidRPr="00FA2E25">
        <w:rPr>
          <w:rFonts w:ascii="Times New Roman" w:eastAsiaTheme="minorEastAsia" w:hAnsi="Times New Roman"/>
          <w:sz w:val="20"/>
          <w:szCs w:val="20"/>
          <w:lang w:eastAsia="ru-RU"/>
        </w:rPr>
        <w:t>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rsidR="00FA2E25" w:rsidRPr="00FA2E25" w:rsidRDefault="00FA2E25" w:rsidP="00FA2E25">
      <w:pPr>
        <w:spacing w:after="0" w:line="240" w:lineRule="auto"/>
        <w:jc w:val="both"/>
        <w:rPr>
          <w:rFonts w:ascii="Times New Roman" w:eastAsiaTheme="minorEastAsia" w:hAnsi="Times New Roman"/>
          <w:b/>
          <w:sz w:val="20"/>
          <w:szCs w:val="20"/>
          <w:lang w:eastAsia="ru-RU"/>
        </w:rPr>
      </w:pPr>
      <w:r w:rsidRPr="00FA2E25">
        <w:rPr>
          <w:rFonts w:ascii="Times New Roman" w:eastAsiaTheme="minorEastAsia" w:hAnsi="Times New Roman"/>
          <w:b/>
          <w:sz w:val="20"/>
          <w:szCs w:val="20"/>
          <w:lang w:eastAsia="ru-RU"/>
        </w:rPr>
        <w:t>Принципы исследовательского обучения</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ориентации на познавательные интересы детей (исследо</w:t>
      </w:r>
      <w:r w:rsidRPr="00FA2E25">
        <w:rPr>
          <w:rFonts w:ascii="Times New Roman" w:eastAsiaTheme="minorEastAsia" w:hAnsi="Times New Roman"/>
          <w:sz w:val="20"/>
          <w:szCs w:val="20"/>
          <w:lang w:eastAsia="ru-RU"/>
        </w:rPr>
        <w:softHyphen/>
        <w:t>вание — процесс творческий, творчество невозможно на</w:t>
      </w:r>
      <w:r w:rsidRPr="00FA2E25">
        <w:rPr>
          <w:rFonts w:ascii="Times New Roman" w:eastAsiaTheme="minorEastAsia" w:hAnsi="Times New Roman"/>
          <w:sz w:val="20"/>
          <w:szCs w:val="20"/>
          <w:lang w:eastAsia="ru-RU"/>
        </w:rPr>
        <w:softHyphen/>
        <w:t>вязать извне, оно рождается только на основе внутренней потребности, в данном случае на потребности в познании);</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опоры на развитие умений самостоятельного поиска ин</w:t>
      </w:r>
      <w:r w:rsidRPr="00FA2E25">
        <w:rPr>
          <w:rFonts w:ascii="Times New Roman" w:eastAsiaTheme="minorEastAsia" w:hAnsi="Times New Roman"/>
          <w:sz w:val="20"/>
          <w:szCs w:val="20"/>
          <w:lang w:eastAsia="ru-RU"/>
        </w:rPr>
        <w:softHyphen/>
        <w:t>формации;</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rPr>
        <w:t>сочетания репродуктивных и продуктивных методов обу</w:t>
      </w:r>
      <w:r w:rsidRPr="00FA2E25">
        <w:rPr>
          <w:rFonts w:ascii="Times New Roman" w:eastAsiaTheme="minorEastAsia" w:hAnsi="Times New Roman"/>
          <w:sz w:val="20"/>
          <w:szCs w:val="20"/>
        </w:rPr>
        <w:softHyphen/>
        <w:t>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формирования представлений об исследовании как стиле жизни.</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b/>
          <w:sz w:val="20"/>
          <w:szCs w:val="20"/>
          <w:lang w:eastAsia="ru-RU"/>
        </w:rPr>
        <w:t>Пути создания проблемных ситуаций, личностно значи</w:t>
      </w:r>
      <w:r w:rsidRPr="00FA2E25">
        <w:rPr>
          <w:rFonts w:ascii="Times New Roman" w:eastAsiaTheme="minorEastAsia" w:hAnsi="Times New Roman"/>
          <w:b/>
          <w:sz w:val="20"/>
          <w:szCs w:val="20"/>
          <w:lang w:eastAsia="ru-RU"/>
        </w:rPr>
        <w:softHyphen/>
        <w:t>мых для ребенка</w:t>
      </w:r>
      <w:r w:rsidRPr="00FA2E25">
        <w:rPr>
          <w:rFonts w:ascii="Times New Roman" w:eastAsiaTheme="minorEastAsia" w:hAnsi="Times New Roman"/>
          <w:sz w:val="20"/>
          <w:szCs w:val="20"/>
          <w:lang w:eastAsia="ru-RU"/>
        </w:rPr>
        <w:t>:</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преднамеренное столкновение жизненных представлений детей с научными фактами, объяснить которые они не могут- не хватает знаний, жизненного опыта;</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преднамеренное побуждение детей к решению новых задач старыми способами;</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побуждение детей выдвигать гипотезы, делать предвари</w:t>
      </w:r>
      <w:r w:rsidRPr="00FA2E25">
        <w:rPr>
          <w:rFonts w:ascii="Times New Roman" w:eastAsiaTheme="minorEastAsia" w:hAnsi="Times New Roman"/>
          <w:sz w:val="20"/>
          <w:szCs w:val="20"/>
          <w:lang w:eastAsia="ru-RU"/>
        </w:rPr>
        <w:softHyphen/>
        <w:t>тельные выводы и обобщения (противоречие — ядро про</w:t>
      </w:r>
      <w:r w:rsidRPr="00FA2E25">
        <w:rPr>
          <w:rFonts w:ascii="Times New Roman" w:eastAsiaTheme="minorEastAsia" w:hAnsi="Times New Roman"/>
          <w:sz w:val="20"/>
          <w:szCs w:val="20"/>
          <w:lang w:eastAsia="ru-RU"/>
        </w:rPr>
        <w:softHyphen/>
        <w:t>блемной ситуации — в данном случае возникает в резуль</w:t>
      </w:r>
      <w:r w:rsidRPr="00FA2E25">
        <w:rPr>
          <w:rFonts w:ascii="Times New Roman" w:eastAsiaTheme="minorEastAsia" w:hAnsi="Times New Roman"/>
          <w:sz w:val="20"/>
          <w:szCs w:val="20"/>
          <w:lang w:eastAsia="ru-RU"/>
        </w:rPr>
        <w:softHyphen/>
        <w:t>тате столкновения различных мнений, выдвинутого пред</w:t>
      </w:r>
      <w:r w:rsidRPr="00FA2E25">
        <w:rPr>
          <w:rFonts w:ascii="Times New Roman" w:eastAsiaTheme="minorEastAsia" w:hAnsi="Times New Roman"/>
          <w:sz w:val="20"/>
          <w:szCs w:val="20"/>
          <w:lang w:eastAsia="ru-RU"/>
        </w:rPr>
        <w:softHyphen/>
        <w:t>положения и результатов его опытной проверки в процессе диалога</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b/>
          <w:sz w:val="20"/>
          <w:szCs w:val="20"/>
          <w:lang w:eastAsia="ru-RU"/>
        </w:rPr>
        <w:t>Методические приемы:</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подведение детей к противоречию и предложение самосто</w:t>
      </w:r>
      <w:r w:rsidRPr="00FA2E25">
        <w:rPr>
          <w:rFonts w:ascii="Times New Roman" w:eastAsiaTheme="minorEastAsia" w:hAnsi="Times New Roman"/>
          <w:sz w:val="20"/>
          <w:szCs w:val="20"/>
          <w:lang w:eastAsia="ru-RU"/>
        </w:rPr>
        <w:softHyphen/>
        <w:t>ятельно найти способ его разрешения; изложение различных точек зрения на один и тот же во</w:t>
      </w:r>
      <w:r w:rsidRPr="00FA2E25">
        <w:rPr>
          <w:rFonts w:ascii="Times New Roman" w:eastAsiaTheme="minorEastAsia" w:hAnsi="Times New Roman"/>
          <w:sz w:val="20"/>
          <w:szCs w:val="20"/>
          <w:lang w:eastAsia="ru-RU"/>
        </w:rPr>
        <w:softHyphen/>
        <w:t>прос;</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предложение детям рассмотреть явление с различных по</w:t>
      </w:r>
      <w:r w:rsidRPr="00FA2E25">
        <w:rPr>
          <w:rFonts w:ascii="Times New Roman" w:eastAsiaTheme="minorEastAsia" w:hAnsi="Times New Roman"/>
          <w:sz w:val="20"/>
          <w:szCs w:val="20"/>
          <w:lang w:eastAsia="ru-RU"/>
        </w:rPr>
        <w:softHyphen/>
        <w:t>зиций;</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побуждение детей к сравнению, обобщению, выводам из ситуации, сопоставлению фактов;</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постановка конкретных вопросов на обобщение, обосно</w:t>
      </w:r>
      <w:r w:rsidRPr="00FA2E25">
        <w:rPr>
          <w:rFonts w:ascii="Times New Roman" w:eastAsiaTheme="minorEastAsia" w:hAnsi="Times New Roman"/>
          <w:sz w:val="20"/>
          <w:szCs w:val="20"/>
          <w:lang w:eastAsia="ru-RU"/>
        </w:rPr>
        <w:softHyphen/>
        <w:t>вание, конкретизацию, логику, рассуждения;</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lastRenderedPageBreak/>
        <w:t>постановка проблемных задач (например, с недостаточны</w:t>
      </w:r>
      <w:r w:rsidRPr="00FA2E25">
        <w:rPr>
          <w:rFonts w:ascii="Times New Roman" w:eastAsiaTheme="minorEastAsia" w:hAnsi="Times New Roman"/>
          <w:sz w:val="20"/>
          <w:szCs w:val="20"/>
          <w:lang w:eastAsia="ru-RU"/>
        </w:rPr>
        <w:softHyphen/>
        <w:t>ми или избыточными исходными данными, неопределен</w:t>
      </w:r>
      <w:r w:rsidRPr="00FA2E25">
        <w:rPr>
          <w:rFonts w:ascii="Times New Roman" w:eastAsiaTheme="minorEastAsia" w:hAnsi="Times New Roman"/>
          <w:sz w:val="20"/>
          <w:szCs w:val="20"/>
          <w:lang w:eastAsia="ru-RU"/>
        </w:rPr>
        <w:softHyphen/>
        <w:t>ностью в постановке вопроса, противоречивыми данными, заведомо допущенными ошибками, ограниченным време</w:t>
      </w:r>
      <w:r w:rsidRPr="00FA2E25">
        <w:rPr>
          <w:rFonts w:ascii="Times New Roman" w:eastAsiaTheme="minorEastAsia" w:hAnsi="Times New Roman"/>
          <w:sz w:val="20"/>
          <w:szCs w:val="20"/>
          <w:lang w:eastAsia="ru-RU"/>
        </w:rPr>
        <w:softHyphen/>
        <w:t>нем решения и т.д.</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b/>
          <w:sz w:val="20"/>
          <w:szCs w:val="20"/>
          <w:lang w:eastAsia="ru-RU"/>
        </w:rPr>
        <w:t>Условия исследовательской деятельности</w:t>
      </w:r>
      <w:r w:rsidRPr="00FA2E25">
        <w:rPr>
          <w:rFonts w:ascii="Times New Roman" w:eastAsiaTheme="minorEastAsia" w:hAnsi="Times New Roman"/>
          <w:sz w:val="20"/>
          <w:szCs w:val="20"/>
          <w:lang w:eastAsia="ru-RU"/>
        </w:rPr>
        <w:t>:</w:t>
      </w:r>
    </w:p>
    <w:p w:rsidR="00FA2E25" w:rsidRPr="00FA2E25" w:rsidRDefault="00FA2E25" w:rsidP="00FA2E25">
      <w:pPr>
        <w:spacing w:after="0" w:line="240" w:lineRule="auto"/>
        <w:jc w:val="both"/>
        <w:rPr>
          <w:rFonts w:ascii="Times New Roman" w:eastAsiaTheme="minorEastAsia" w:hAnsi="Times New Roman"/>
          <w:b/>
          <w:sz w:val="20"/>
          <w:szCs w:val="20"/>
          <w:lang w:eastAsia="ru-RU"/>
        </w:rPr>
      </w:pPr>
      <w:r w:rsidRPr="00FA2E25">
        <w:rPr>
          <w:rFonts w:ascii="Times New Roman" w:eastAsiaTheme="minorEastAsia" w:hAnsi="Times New Roman"/>
          <w:sz w:val="20"/>
          <w:szCs w:val="20"/>
        </w:rPr>
        <w:t>использование различных приемов воздействия на эмоцио</w:t>
      </w:r>
      <w:r w:rsidRPr="00FA2E25">
        <w:rPr>
          <w:rFonts w:ascii="Times New Roman" w:eastAsiaTheme="minorEastAsia" w:hAnsi="Times New Roman"/>
          <w:sz w:val="20"/>
          <w:szCs w:val="20"/>
        </w:rPr>
        <w:softHyphen/>
        <w:t>нально-волевую сферу дошкольника (заботясь о том, чтобы в процессе познания нового материала он испыты</w:t>
      </w:r>
      <w:r w:rsidRPr="00FA2E25">
        <w:rPr>
          <w:rFonts w:ascii="Times New Roman" w:eastAsiaTheme="minorEastAsia" w:hAnsi="Times New Roman"/>
          <w:sz w:val="20"/>
          <w:szCs w:val="20"/>
        </w:rPr>
        <w:softHyphen/>
        <w:t>вал чувство радости, удовольствия, удовлетворения)</w:t>
      </w:r>
    </w:p>
    <w:p w:rsidR="00FA2E25" w:rsidRPr="00FA2E25" w:rsidRDefault="00FA2E25" w:rsidP="00FA2E25">
      <w:pPr>
        <w:spacing w:after="0" w:line="240" w:lineRule="auto"/>
        <w:jc w:val="both"/>
        <w:rPr>
          <w:rFonts w:ascii="Times New Roman" w:eastAsiaTheme="minorEastAsia" w:hAnsi="Times New Roman"/>
          <w:sz w:val="20"/>
          <w:szCs w:val="20"/>
        </w:rPr>
      </w:pPr>
      <w:r w:rsidRPr="00FA2E25">
        <w:rPr>
          <w:rFonts w:ascii="Times New Roman" w:eastAsiaTheme="minorEastAsia" w:hAnsi="Times New Roman"/>
          <w:sz w:val="20"/>
          <w:szCs w:val="20"/>
        </w:rPr>
        <w:t>создание проблемных ситуаций, вызывающих у детей удивление, недоумение, восхищение;</w:t>
      </w:r>
    </w:p>
    <w:p w:rsidR="00FA2E25" w:rsidRPr="00FA2E25" w:rsidRDefault="00FA2E25" w:rsidP="00FA2E25">
      <w:pPr>
        <w:spacing w:after="0" w:line="240" w:lineRule="auto"/>
        <w:jc w:val="both"/>
        <w:rPr>
          <w:rFonts w:ascii="Times New Roman" w:eastAsiaTheme="minorEastAsia" w:hAnsi="Times New Roman"/>
          <w:sz w:val="20"/>
          <w:szCs w:val="20"/>
        </w:rPr>
      </w:pPr>
      <w:r w:rsidRPr="00FA2E25">
        <w:rPr>
          <w:rFonts w:ascii="Times New Roman" w:eastAsiaTheme="minorEastAsia" w:hAnsi="Times New Roman"/>
          <w:sz w:val="20"/>
          <w:szCs w:val="20"/>
        </w:rPr>
        <w:t xml:space="preserve">четкая формулировка проблемы, обнажающей противоречия в сознании ребенка; </w:t>
      </w:r>
    </w:p>
    <w:p w:rsidR="00FA2E25" w:rsidRPr="00FA2E25" w:rsidRDefault="00FA2E25" w:rsidP="00FA2E25">
      <w:pPr>
        <w:spacing w:after="0" w:line="240" w:lineRule="auto"/>
        <w:jc w:val="both"/>
        <w:rPr>
          <w:rFonts w:ascii="Times New Roman" w:eastAsiaTheme="minorEastAsia" w:hAnsi="Times New Roman"/>
          <w:sz w:val="20"/>
          <w:szCs w:val="20"/>
        </w:rPr>
      </w:pPr>
      <w:r w:rsidRPr="00FA2E25">
        <w:rPr>
          <w:rFonts w:ascii="Times New Roman" w:eastAsiaTheme="minorEastAsia" w:hAnsi="Times New Roman"/>
          <w:sz w:val="20"/>
          <w:szCs w:val="20"/>
        </w:rPr>
        <w:t>выдвижение гипотезы и обучение этому умению детей, при</w:t>
      </w:r>
      <w:r w:rsidRPr="00FA2E25">
        <w:rPr>
          <w:rFonts w:ascii="Times New Roman" w:eastAsiaTheme="minorEastAsia" w:hAnsi="Times New Roman"/>
          <w:sz w:val="20"/>
          <w:szCs w:val="20"/>
        </w:rPr>
        <w:softHyphen/>
        <w:t>нимая любые их предложения;</w:t>
      </w:r>
    </w:p>
    <w:p w:rsidR="00FA2E25" w:rsidRPr="00FA2E25" w:rsidRDefault="00FA2E25" w:rsidP="00FA2E25">
      <w:pPr>
        <w:spacing w:after="0" w:line="240" w:lineRule="auto"/>
        <w:jc w:val="both"/>
        <w:rPr>
          <w:rFonts w:ascii="Times New Roman" w:eastAsiaTheme="minorEastAsia" w:hAnsi="Times New Roman"/>
          <w:sz w:val="20"/>
          <w:szCs w:val="20"/>
        </w:rPr>
      </w:pPr>
      <w:r w:rsidRPr="00FA2E25">
        <w:rPr>
          <w:rFonts w:ascii="Times New Roman" w:eastAsiaTheme="minorEastAsia" w:hAnsi="Times New Roman"/>
          <w:sz w:val="20"/>
          <w:szCs w:val="20"/>
          <w:lang w:eastAsia="ru-RU"/>
        </w:rPr>
        <w:t>развитие способности к прогнозированию и предвосхище</w:t>
      </w:r>
      <w:r w:rsidRPr="00FA2E25">
        <w:rPr>
          <w:rFonts w:ascii="Times New Roman" w:eastAsiaTheme="minorEastAsia" w:hAnsi="Times New Roman"/>
          <w:sz w:val="20"/>
          <w:szCs w:val="20"/>
          <w:lang w:eastAsia="ru-RU"/>
        </w:rPr>
        <w:softHyphen/>
        <w:t>нию решений;</w:t>
      </w:r>
    </w:p>
    <w:p w:rsidR="00FA2E25" w:rsidRPr="00FA2E25" w:rsidRDefault="00FA2E25" w:rsidP="00FA2E25">
      <w:pPr>
        <w:spacing w:after="0" w:line="240" w:lineRule="auto"/>
        <w:jc w:val="both"/>
        <w:rPr>
          <w:rFonts w:ascii="Times New Roman" w:eastAsiaTheme="minorEastAsia" w:hAnsi="Times New Roman"/>
          <w:sz w:val="20"/>
          <w:szCs w:val="20"/>
        </w:rPr>
      </w:pPr>
      <w:r w:rsidRPr="00FA2E25">
        <w:rPr>
          <w:rFonts w:ascii="Times New Roman" w:eastAsiaTheme="minorEastAsia" w:hAnsi="Times New Roman"/>
          <w:sz w:val="20"/>
          <w:szCs w:val="20"/>
        </w:rPr>
        <w:t>обучение детей обобщенным приемам умственной деятель</w:t>
      </w:r>
      <w:r w:rsidRPr="00FA2E25">
        <w:rPr>
          <w:rFonts w:ascii="Times New Roman" w:eastAsiaTheme="minorEastAsia" w:hAnsi="Times New Roman"/>
          <w:sz w:val="20"/>
          <w:szCs w:val="20"/>
        </w:rPr>
        <w:softHyphen/>
        <w:t>ности — умению выделять главное, сравнивать, делать вы</w:t>
      </w:r>
      <w:r w:rsidRPr="00FA2E25">
        <w:rPr>
          <w:rFonts w:ascii="Times New Roman" w:eastAsiaTheme="minorEastAsia" w:hAnsi="Times New Roman"/>
          <w:sz w:val="20"/>
          <w:szCs w:val="20"/>
        </w:rPr>
        <w:softHyphen/>
        <w:t>воды, классифицировать, знакомить с различными науч</w:t>
      </w:r>
      <w:r w:rsidRPr="00FA2E25">
        <w:rPr>
          <w:rFonts w:ascii="Times New Roman" w:eastAsiaTheme="minorEastAsia" w:hAnsi="Times New Roman"/>
          <w:sz w:val="20"/>
          <w:szCs w:val="20"/>
        </w:rPr>
        <w:softHyphen/>
        <w:t>ными методами исследования;</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создание атмосферы свободного обсуждения, побуждение детей к диалогу, сотрудничеству;</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побуждение к самостоятельной постановке вопросов, обна</w:t>
      </w:r>
      <w:r w:rsidRPr="00FA2E25">
        <w:rPr>
          <w:rFonts w:ascii="Times New Roman" w:eastAsiaTheme="minorEastAsia" w:hAnsi="Times New Roman"/>
          <w:sz w:val="20"/>
          <w:szCs w:val="20"/>
          <w:lang w:eastAsia="ru-RU"/>
        </w:rPr>
        <w:softHyphen/>
        <w:t>ружению противоречий;</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подведение детей к самостоятельным выводам и обобщени</w:t>
      </w:r>
      <w:r w:rsidRPr="00FA2E25">
        <w:rPr>
          <w:rFonts w:ascii="Times New Roman" w:eastAsiaTheme="minorEastAsia" w:hAnsi="Times New Roman"/>
          <w:sz w:val="20"/>
          <w:szCs w:val="20"/>
          <w:lang w:eastAsia="ru-RU"/>
        </w:rPr>
        <w:softHyphen/>
        <w:t>ям, поощрение оригинальных решений, умений делать выбор;</w:t>
      </w:r>
    </w:p>
    <w:p w:rsidR="00FA2E25" w:rsidRPr="00FA2E25" w:rsidRDefault="00FA2E25" w:rsidP="00FA2E25">
      <w:pPr>
        <w:spacing w:after="0" w:line="240" w:lineRule="auto"/>
        <w:jc w:val="both"/>
        <w:rPr>
          <w:rFonts w:ascii="Times New Roman" w:eastAsiaTheme="minorEastAsia" w:hAnsi="Times New Roman"/>
          <w:b/>
          <w:spacing w:val="-10"/>
          <w:sz w:val="20"/>
          <w:szCs w:val="20"/>
          <w:lang w:eastAsia="ru-RU"/>
        </w:rPr>
      </w:pPr>
      <w:r w:rsidRPr="00FA2E25">
        <w:rPr>
          <w:rFonts w:ascii="Times New Roman" w:eastAsiaTheme="minorEastAsia" w:hAnsi="Times New Roman"/>
          <w:sz w:val="20"/>
          <w:szCs w:val="20"/>
          <w:lang w:eastAsia="ru-RU"/>
        </w:rPr>
        <w:t>знакомство с жизнью и деятельностью выдающихся ученых, с историей великих открытий.</w:t>
      </w:r>
    </w:p>
    <w:p w:rsidR="00FA2E25" w:rsidRPr="00FA2E25" w:rsidRDefault="00FA2E25" w:rsidP="00FA2E25">
      <w:pPr>
        <w:spacing w:after="0" w:line="240" w:lineRule="auto"/>
        <w:jc w:val="both"/>
        <w:rPr>
          <w:rFonts w:ascii="Times New Roman" w:eastAsiaTheme="minorEastAsia" w:hAnsi="Times New Roman"/>
          <w:b/>
          <w:bCs/>
          <w:spacing w:val="-10"/>
          <w:sz w:val="20"/>
          <w:szCs w:val="20"/>
          <w:lang w:eastAsia="ru-RU"/>
        </w:rPr>
      </w:pPr>
      <w:r w:rsidRPr="00FA2E25">
        <w:rPr>
          <w:rFonts w:ascii="Times New Roman" w:eastAsiaTheme="minorEastAsia" w:hAnsi="Times New Roman"/>
          <w:b/>
          <w:bCs/>
          <w:spacing w:val="-10"/>
          <w:sz w:val="20"/>
          <w:szCs w:val="20"/>
          <w:lang w:eastAsia="ru-RU"/>
        </w:rPr>
        <w:t>Информационно - коммуникативные технологии</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В дошкольной группе применяются информационно-коммуникационные техно</w:t>
      </w:r>
      <w:r w:rsidRPr="00FA2E25">
        <w:rPr>
          <w:rFonts w:ascii="Times New Roman" w:eastAsiaTheme="minorEastAsia" w:hAnsi="Times New Roman"/>
          <w:sz w:val="20"/>
          <w:szCs w:val="20"/>
          <w:lang w:eastAsia="ru-RU"/>
        </w:rPr>
        <w:softHyphen/>
        <w:t>логии с использованием мультимедийных презентации, клипов, видеофильмов,  которые  дают возможность педагогу выстроить объяснение с исполь</w:t>
      </w:r>
      <w:r w:rsidRPr="00FA2E25">
        <w:rPr>
          <w:rFonts w:ascii="Times New Roman" w:eastAsiaTheme="minorEastAsia" w:hAnsi="Times New Roman"/>
          <w:sz w:val="20"/>
          <w:szCs w:val="20"/>
          <w:lang w:eastAsia="ru-RU"/>
        </w:rPr>
        <w:softHyphen/>
        <w:t xml:space="preserve">зованием видеофрагментов. </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b/>
          <w:sz w:val="20"/>
          <w:szCs w:val="20"/>
          <w:lang w:eastAsia="ru-RU"/>
        </w:rPr>
        <w:t>Основные требования при проведении занятий с ис</w:t>
      </w:r>
      <w:r w:rsidRPr="00FA2E25">
        <w:rPr>
          <w:rFonts w:ascii="Times New Roman" w:eastAsiaTheme="minorEastAsia" w:hAnsi="Times New Roman"/>
          <w:b/>
          <w:sz w:val="20"/>
          <w:szCs w:val="20"/>
          <w:lang w:eastAsia="ru-RU"/>
        </w:rPr>
        <w:softHyphen/>
        <w:t>пользованием ИКТ-технологий</w:t>
      </w:r>
      <w:r w:rsidRPr="00FA2E25">
        <w:rPr>
          <w:rFonts w:ascii="Times New Roman" w:eastAsiaTheme="minorEastAsia" w:hAnsi="Times New Roman"/>
          <w:sz w:val="20"/>
          <w:szCs w:val="20"/>
          <w:lang w:eastAsia="ru-RU"/>
        </w:rPr>
        <w:t>:</w:t>
      </w:r>
    </w:p>
    <w:p w:rsidR="00FA2E25" w:rsidRPr="00FA2E25" w:rsidRDefault="00FA2E25" w:rsidP="00FA2E25">
      <w:pPr>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образовательная деятельность должна быть четко организована и включать многократное переключение внимания детей на другой вид деятельности;</w:t>
      </w:r>
    </w:p>
    <w:p w:rsidR="00FA2E25" w:rsidRPr="00FA2E25" w:rsidRDefault="00FA2E25" w:rsidP="00FA2E25">
      <w:pPr>
        <w:spacing w:after="0" w:line="240" w:lineRule="auto"/>
        <w:jc w:val="both"/>
        <w:rPr>
          <w:rFonts w:ascii="Times New Roman" w:eastAsiaTheme="minorEastAsia" w:hAnsi="Times New Roman"/>
          <w:sz w:val="20"/>
          <w:szCs w:val="20"/>
        </w:rPr>
      </w:pPr>
      <w:r w:rsidRPr="00FA2E25">
        <w:rPr>
          <w:rFonts w:ascii="Times New Roman" w:eastAsiaTheme="minorEastAsia" w:hAnsi="Times New Roman"/>
          <w:sz w:val="20"/>
          <w:szCs w:val="20"/>
        </w:rPr>
        <w:t>на образовательной деятельности  дети должны не просто получить какую-то ин</w:t>
      </w:r>
      <w:r w:rsidRPr="00FA2E25">
        <w:rPr>
          <w:rFonts w:ascii="Times New Roman" w:eastAsiaTheme="minorEastAsia" w:hAnsi="Times New Roman"/>
          <w:sz w:val="20"/>
          <w:szCs w:val="20"/>
        </w:rPr>
        <w:softHyphen/>
        <w:t>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w:t>
      </w:r>
    </w:p>
    <w:p w:rsidR="00FA2E25" w:rsidRPr="00FA2E25" w:rsidRDefault="00FA2E25" w:rsidP="00FA2E25">
      <w:pPr>
        <w:spacing w:after="0" w:line="240" w:lineRule="auto"/>
        <w:jc w:val="both"/>
        <w:rPr>
          <w:rFonts w:ascii="Times New Roman" w:eastAsiaTheme="minorEastAsia" w:hAnsi="Times New Roman"/>
          <w:sz w:val="20"/>
          <w:szCs w:val="20"/>
        </w:rPr>
      </w:pPr>
      <w:r w:rsidRPr="00FA2E25">
        <w:rPr>
          <w:rFonts w:ascii="Times New Roman" w:eastAsiaTheme="minorEastAsia" w:hAnsi="Times New Roman"/>
          <w:sz w:val="20"/>
          <w:szCs w:val="20"/>
        </w:rPr>
        <w:t>на образовательной деятельности не рекомендуется использовать презентации и видеоматериалы, пропагандирующие применение физической силы к пер</w:t>
      </w:r>
      <w:r w:rsidRPr="00FA2E25">
        <w:rPr>
          <w:rFonts w:ascii="Times New Roman" w:eastAsiaTheme="minorEastAsia" w:hAnsi="Times New Roman"/>
          <w:sz w:val="20"/>
          <w:szCs w:val="20"/>
        </w:rPr>
        <w:softHyphen/>
        <w:t>сонажам, программный продукт, с одной стороны, должен критически реагировать на неправильные действия ребен</w:t>
      </w:r>
      <w:r w:rsidRPr="00FA2E25">
        <w:rPr>
          <w:rFonts w:ascii="Times New Roman" w:eastAsiaTheme="minorEastAsia" w:hAnsi="Times New Roman"/>
          <w:sz w:val="20"/>
          <w:szCs w:val="20"/>
        </w:rPr>
        <w:softHyphen/>
        <w:t>ка, а с другой — реакция не должна быть очень острой;</w:t>
      </w:r>
    </w:p>
    <w:p w:rsidR="00FA2E25" w:rsidRPr="00FA2E25" w:rsidRDefault="00FA2E25" w:rsidP="00FA2E25">
      <w:pPr>
        <w:spacing w:after="0" w:line="240" w:lineRule="auto"/>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sz w:val="20"/>
          <w:szCs w:val="20"/>
          <w:lang w:eastAsia="ru-RU"/>
        </w:rPr>
        <w:t xml:space="preserve">перед </w:t>
      </w:r>
      <w:r w:rsidRPr="00FA2E25">
        <w:rPr>
          <w:rFonts w:ascii="Times New Roman" w:eastAsiaTheme="minorEastAsia" w:hAnsi="Times New Roman"/>
          <w:sz w:val="20"/>
          <w:szCs w:val="20"/>
        </w:rPr>
        <w:t>образовательной деятельностью</w:t>
      </w:r>
      <w:r w:rsidRPr="00FA2E25">
        <w:rPr>
          <w:rFonts w:ascii="Times New Roman" w:eastAsiaTheme="minorEastAsia" w:hAnsi="Times New Roman"/>
          <w:sz w:val="20"/>
          <w:szCs w:val="20"/>
          <w:lang w:eastAsia="ru-RU"/>
        </w:rPr>
        <w:t xml:space="preserve"> должна быть проведена специализирован</w:t>
      </w:r>
      <w:r w:rsidRPr="00FA2E25">
        <w:rPr>
          <w:rFonts w:ascii="Times New Roman" w:eastAsiaTheme="minorEastAsia" w:hAnsi="Times New Roman"/>
          <w:sz w:val="20"/>
          <w:szCs w:val="20"/>
          <w:lang w:eastAsia="ru-RU"/>
        </w:rPr>
        <w:softHyphen/>
        <w:t xml:space="preserve">ная </w:t>
      </w:r>
      <w:r w:rsidRPr="00FA2E25">
        <w:rPr>
          <w:rFonts w:ascii="Times New Roman" w:eastAsiaTheme="minorEastAsia" w:hAnsi="Times New Roman" w:cs="Times New Roman"/>
          <w:sz w:val="20"/>
          <w:szCs w:val="20"/>
          <w:lang w:eastAsia="ru-RU"/>
        </w:rPr>
        <w:t xml:space="preserve">подготовка — социально-ориентированная мотивация действия ребенка.            </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2.1. Особенности образовательной деятельности разных видов и культурных практик</w:t>
      </w: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020"/>
        <w:gridCol w:w="2120"/>
        <w:gridCol w:w="5460"/>
      </w:tblGrid>
      <w:tr w:rsidR="00FA2E25" w:rsidRPr="00FA2E25" w:rsidTr="003B2BD2">
        <w:trPr>
          <w:trHeight w:val="744"/>
        </w:trPr>
        <w:tc>
          <w:tcPr>
            <w:tcW w:w="2020" w:type="dxa"/>
          </w:tcPr>
          <w:p w:rsidR="00FA2E25" w:rsidRPr="00FA2E25" w:rsidRDefault="00FA2E25" w:rsidP="00FA2E25">
            <w:pPr>
              <w:spacing w:after="0" w:line="240" w:lineRule="auto"/>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sz w:val="20"/>
                <w:szCs w:val="20"/>
                <w:lang w:eastAsia="ru-RU"/>
              </w:rPr>
              <w:t>Образовательные</w:t>
            </w:r>
          </w:p>
          <w:p w:rsidR="00FA2E25" w:rsidRPr="00FA2E25" w:rsidRDefault="00FA2E25" w:rsidP="00FA2E25">
            <w:pPr>
              <w:spacing w:after="0" w:line="240" w:lineRule="auto"/>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sz w:val="20"/>
                <w:szCs w:val="20"/>
                <w:lang w:eastAsia="ru-RU"/>
              </w:rPr>
              <w:t>области</w:t>
            </w:r>
          </w:p>
        </w:tc>
        <w:tc>
          <w:tcPr>
            <w:tcW w:w="2120" w:type="dxa"/>
          </w:tcPr>
          <w:p w:rsidR="00FA2E25" w:rsidRPr="00FA2E25" w:rsidRDefault="00FA2E25" w:rsidP="00FA2E25">
            <w:pPr>
              <w:spacing w:after="0" w:line="240" w:lineRule="auto"/>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sz w:val="20"/>
                <w:szCs w:val="20"/>
                <w:lang w:eastAsia="ru-RU"/>
              </w:rPr>
              <w:t>Виды</w:t>
            </w:r>
          </w:p>
          <w:p w:rsidR="00FA2E25" w:rsidRPr="00FA2E25" w:rsidRDefault="00FA2E25" w:rsidP="00FA2E25">
            <w:pPr>
              <w:spacing w:after="0" w:line="240" w:lineRule="auto"/>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sz w:val="20"/>
                <w:szCs w:val="20"/>
                <w:lang w:eastAsia="ru-RU"/>
              </w:rPr>
              <w:t>деятельности</w:t>
            </w:r>
          </w:p>
        </w:tc>
        <w:tc>
          <w:tcPr>
            <w:tcW w:w="5460" w:type="dxa"/>
          </w:tcPr>
          <w:p w:rsidR="00FA2E25" w:rsidRPr="00FA2E25" w:rsidRDefault="00FA2E25" w:rsidP="00FA2E25">
            <w:pPr>
              <w:spacing w:after="0" w:line="240" w:lineRule="auto"/>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sz w:val="20"/>
                <w:szCs w:val="20"/>
                <w:lang w:eastAsia="ru-RU"/>
              </w:rPr>
              <w:t>Формы организации образовательной деятельности и культурных практик</w:t>
            </w:r>
          </w:p>
        </w:tc>
      </w:tr>
      <w:tr w:rsidR="00FA2E25" w:rsidRPr="00FA2E25" w:rsidTr="003B2BD2">
        <w:trPr>
          <w:trHeight w:val="1438"/>
        </w:trPr>
        <w:tc>
          <w:tcPr>
            <w:tcW w:w="2020" w:type="dxa"/>
          </w:tcPr>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Физическое</w:t>
            </w:r>
          </w:p>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развитие</w:t>
            </w:r>
          </w:p>
        </w:tc>
        <w:tc>
          <w:tcPr>
            <w:tcW w:w="2120" w:type="dxa"/>
          </w:tcPr>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двигательная</w:t>
            </w:r>
          </w:p>
        </w:tc>
        <w:tc>
          <w:tcPr>
            <w:tcW w:w="5460" w:type="dxa"/>
          </w:tcPr>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Подвижные  игры,  спортивные  игры  и  упражнения,</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эстафеты, утренняя гимнастика, бодрящая гимнастика,</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физкультминутки,   игры-имитации,   физкультурные</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досуги   и   праздники,   дни   здоровья.   Реализация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проектов, образовательная деятельность.</w:t>
            </w:r>
          </w:p>
        </w:tc>
      </w:tr>
      <w:tr w:rsidR="00FA2E25" w:rsidRPr="00FA2E25" w:rsidTr="003B2BD2">
        <w:trPr>
          <w:trHeight w:val="1138"/>
        </w:trPr>
        <w:tc>
          <w:tcPr>
            <w:tcW w:w="2020" w:type="dxa"/>
          </w:tcPr>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Социально-</w:t>
            </w:r>
          </w:p>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коммуникативное</w:t>
            </w:r>
          </w:p>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развитие</w:t>
            </w:r>
          </w:p>
        </w:tc>
        <w:tc>
          <w:tcPr>
            <w:tcW w:w="2120" w:type="dxa"/>
          </w:tcPr>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игровая, трудовая,</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коммуникативная.</w:t>
            </w:r>
          </w:p>
        </w:tc>
        <w:tc>
          <w:tcPr>
            <w:tcW w:w="5460"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Игры с правилами, творческие игры, беседы, игровые проблемные ситуации. Индивидуальные и коллективные поручения, дежурства и коллективный труд, реализация проектов и др.</w:t>
            </w:r>
          </w:p>
        </w:tc>
      </w:tr>
      <w:tr w:rsidR="00FA2E25" w:rsidRPr="00FA2E25" w:rsidTr="003B2BD2">
        <w:trPr>
          <w:trHeight w:val="1132"/>
        </w:trPr>
        <w:tc>
          <w:tcPr>
            <w:tcW w:w="2020" w:type="dxa"/>
          </w:tcPr>
          <w:p w:rsidR="00FA2E25" w:rsidRPr="00FA2E25" w:rsidRDefault="00FA2E25" w:rsidP="00FA2E25">
            <w:pPr>
              <w:spacing w:after="0" w:line="240" w:lineRule="auto"/>
              <w:ind w:left="1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Познавательное</w:t>
            </w:r>
          </w:p>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развитие</w:t>
            </w:r>
          </w:p>
        </w:tc>
        <w:tc>
          <w:tcPr>
            <w:tcW w:w="2120" w:type="dxa"/>
          </w:tcPr>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познавательно-</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исследовательская</w:t>
            </w:r>
          </w:p>
        </w:tc>
        <w:tc>
          <w:tcPr>
            <w:tcW w:w="5460" w:type="dxa"/>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Наблюдения, экскурсии, дидактические и развивающие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игры, эксперименты, решение проблемных  ситуаций,  беседы,  коллекционирование. Образовательная деятельность, реализация проектов и др.</w:t>
            </w:r>
          </w:p>
        </w:tc>
      </w:tr>
      <w:tr w:rsidR="00FA2E25" w:rsidRPr="00FA2E25" w:rsidTr="003B2BD2">
        <w:trPr>
          <w:trHeight w:val="977"/>
        </w:trPr>
        <w:tc>
          <w:tcPr>
            <w:tcW w:w="2020" w:type="dxa"/>
          </w:tcPr>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Речевое развитие</w:t>
            </w:r>
          </w:p>
        </w:tc>
        <w:tc>
          <w:tcPr>
            <w:tcW w:w="2120" w:type="dxa"/>
          </w:tcPr>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коммуникативная,</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восприятие</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худ.литературы</w:t>
            </w:r>
          </w:p>
        </w:tc>
        <w:tc>
          <w:tcPr>
            <w:tcW w:w="5460" w:type="dxa"/>
          </w:tcPr>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Беседы,  игровые  проблемные  ситуации,  проблемно-</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речевые  ситуации,  творческие,  дидактические  игры,</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викторины,   фестивали,   досуги.   Образовательная</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деятельность, реализация проектов и др.</w:t>
            </w:r>
          </w:p>
        </w:tc>
      </w:tr>
      <w:tr w:rsidR="00FA2E25" w:rsidRPr="00FA2E25" w:rsidTr="003B2BD2">
        <w:trPr>
          <w:trHeight w:val="1245"/>
        </w:trPr>
        <w:tc>
          <w:tcPr>
            <w:tcW w:w="2020" w:type="dxa"/>
          </w:tcPr>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Художественно-</w:t>
            </w:r>
          </w:p>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эстетическое</w:t>
            </w:r>
          </w:p>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развитие</w:t>
            </w:r>
          </w:p>
        </w:tc>
        <w:tc>
          <w:tcPr>
            <w:tcW w:w="2120" w:type="dxa"/>
          </w:tcPr>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рисование, лепка,</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аппликация,</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конструирование,</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музыкальная</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деятельность</w:t>
            </w:r>
          </w:p>
        </w:tc>
        <w:tc>
          <w:tcPr>
            <w:tcW w:w="5460" w:type="dxa"/>
          </w:tcPr>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Образовательная  деятельность,  реализация  проектов.</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Слушание,  импровизация,  исполнение,  музыкально-</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дидактические, подвижные игры, досуги, праздники и</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развлечения и др.</w:t>
            </w:r>
          </w:p>
        </w:tc>
      </w:tr>
    </w:tbl>
    <w:p w:rsidR="00FA2E25" w:rsidRPr="00FA2E25" w:rsidRDefault="00FA2E25" w:rsidP="00FA2E25">
      <w:pPr>
        <w:spacing w:after="0" w:line="240" w:lineRule="auto"/>
        <w:jc w:val="both"/>
        <w:rPr>
          <w:rFonts w:eastAsiaTheme="minorEastAsia"/>
          <w:sz w:val="20"/>
          <w:szCs w:val="20"/>
          <w:lang w:eastAsia="ru-RU"/>
        </w:rPr>
      </w:pPr>
    </w:p>
    <w:p w:rsidR="00FA2E25" w:rsidRPr="00FA2E25" w:rsidRDefault="00FA2E25" w:rsidP="00FA2E25">
      <w:pPr>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Воспитательно-образовательный процесс условно подразделен на:</w:t>
      </w:r>
    </w:p>
    <w:p w:rsidR="00FA2E25" w:rsidRPr="00FA2E25" w:rsidRDefault="00FA2E25" w:rsidP="00FA2E25">
      <w:pPr>
        <w:numPr>
          <w:ilvl w:val="0"/>
          <w:numId w:val="237"/>
        </w:numPr>
        <w:tabs>
          <w:tab w:val="left" w:pos="1700"/>
        </w:tabs>
        <w:spacing w:after="0" w:line="240" w:lineRule="auto"/>
        <w:ind w:left="17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совместную деятельность с детьми: образовательную деятельность, осуществляемую в процессе организации различных видов детской деятельности;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37"/>
        </w:numPr>
        <w:tabs>
          <w:tab w:val="left" w:pos="1700"/>
        </w:tabs>
        <w:spacing w:after="0" w:line="240" w:lineRule="auto"/>
        <w:ind w:left="17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образовательную деятельность, осуществляемую в ходе режимных моментов;</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37"/>
        </w:numPr>
        <w:tabs>
          <w:tab w:val="left" w:pos="1700"/>
        </w:tabs>
        <w:spacing w:after="0" w:line="240" w:lineRule="auto"/>
        <w:ind w:left="17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самостоятельную деятельность детей;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37"/>
        </w:numPr>
        <w:tabs>
          <w:tab w:val="left" w:pos="170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взаимодействие с семьями детей по реализации основной образовательной программы дошкольного образования.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b/>
          <w:bCs/>
          <w:sz w:val="20"/>
          <w:szCs w:val="20"/>
          <w:lang w:eastAsia="ru-RU"/>
        </w:rPr>
      </w:pPr>
      <w:r w:rsidRPr="00FA2E25">
        <w:rPr>
          <w:rFonts w:ascii="Times New Roman" w:eastAsiaTheme="minorEastAsia" w:hAnsi="Times New Roman" w:cs="Times New Roman"/>
          <w:b/>
          <w:bCs/>
          <w:sz w:val="20"/>
          <w:szCs w:val="20"/>
          <w:lang w:eastAsia="ru-RU"/>
        </w:rPr>
        <w:t>Модель организации деятельности взрослых и детей в ДОУ</w:t>
      </w:r>
    </w:p>
    <w:tbl>
      <w:tblPr>
        <w:tblW w:w="9598" w:type="dxa"/>
        <w:tblInd w:w="150" w:type="dxa"/>
        <w:tblLayout w:type="fixed"/>
        <w:tblCellMar>
          <w:left w:w="0" w:type="dxa"/>
          <w:right w:w="0" w:type="dxa"/>
        </w:tblCellMar>
        <w:tblLook w:val="00A0" w:firstRow="1" w:lastRow="0" w:firstColumn="1" w:lastColumn="0" w:noHBand="0" w:noVBand="0"/>
      </w:tblPr>
      <w:tblGrid>
        <w:gridCol w:w="3971"/>
        <w:gridCol w:w="3544"/>
        <w:gridCol w:w="2083"/>
      </w:tblGrid>
      <w:tr w:rsidR="00FA2E25" w:rsidRPr="00FA2E25" w:rsidTr="003B2BD2">
        <w:trPr>
          <w:trHeight w:val="526"/>
        </w:trPr>
        <w:tc>
          <w:tcPr>
            <w:tcW w:w="3971" w:type="dxa"/>
            <w:tcBorders>
              <w:top w:val="single" w:sz="8" w:space="0" w:color="auto"/>
              <w:left w:val="single" w:sz="8" w:space="0" w:color="auto"/>
              <w:bottom w:val="single" w:sz="4" w:space="0" w:color="auto"/>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Совместная деятельность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взрослого и детей</w:t>
            </w:r>
          </w:p>
        </w:tc>
        <w:tc>
          <w:tcPr>
            <w:tcW w:w="3544" w:type="dxa"/>
            <w:tcBorders>
              <w:top w:val="single" w:sz="8" w:space="0" w:color="auto"/>
              <w:bottom w:val="single" w:sz="4" w:space="0" w:color="auto"/>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Самостоятельная деятельность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детей</w:t>
            </w:r>
          </w:p>
        </w:tc>
        <w:tc>
          <w:tcPr>
            <w:tcW w:w="2083" w:type="dxa"/>
            <w:tcBorders>
              <w:top w:val="single" w:sz="8" w:space="0" w:color="auto"/>
              <w:bottom w:val="single" w:sz="4" w:space="0" w:color="auto"/>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Взаимодействие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 семьями</w:t>
            </w:r>
          </w:p>
        </w:tc>
      </w:tr>
      <w:tr w:rsidR="00FA2E25" w:rsidRPr="00FA2E25" w:rsidTr="003B2BD2">
        <w:trPr>
          <w:trHeight w:val="1098"/>
        </w:trPr>
        <w:tc>
          <w:tcPr>
            <w:tcW w:w="3971" w:type="dxa"/>
            <w:tcBorders>
              <w:top w:val="single" w:sz="4" w:space="0" w:color="auto"/>
              <w:left w:val="single" w:sz="8" w:space="0" w:color="auto"/>
              <w:bottom w:val="nil"/>
              <w:right w:val="single" w:sz="8" w:space="0" w:color="auto"/>
            </w:tcBorders>
            <w:vAlign w:val="bottom"/>
          </w:tcPr>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Двигательные подвижные</w:t>
            </w:r>
          </w:p>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дидактические игры, подвижные</w:t>
            </w:r>
          </w:p>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игры с правилами, игровые</w:t>
            </w:r>
          </w:p>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упражнения, соревнования.</w:t>
            </w:r>
          </w:p>
        </w:tc>
        <w:tc>
          <w:tcPr>
            <w:tcW w:w="3544" w:type="dxa"/>
            <w:vMerge w:val="restart"/>
            <w:tcBorders>
              <w:top w:val="single" w:sz="4" w:space="0" w:color="auto"/>
              <w:bottom w:val="nil"/>
              <w:right w:val="single" w:sz="8" w:space="0" w:color="auto"/>
            </w:tcBorders>
            <w:vAlign w:val="bottom"/>
          </w:tcPr>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Организация развивающей</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среды для самостоятельной</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деятельности детей:</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двигательной, игровой,</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продуктивной, трудовой,</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познавательно-</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исследовательской</w:t>
            </w:r>
          </w:p>
        </w:tc>
        <w:tc>
          <w:tcPr>
            <w:tcW w:w="2083" w:type="dxa"/>
            <w:vMerge w:val="restart"/>
            <w:tcBorders>
              <w:top w:val="single" w:sz="4" w:space="0" w:color="auto"/>
              <w:bottom w:val="nil"/>
              <w:right w:val="single" w:sz="8" w:space="0" w:color="auto"/>
            </w:tcBorders>
            <w:vAlign w:val="bottom"/>
          </w:tcPr>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Диагностирование</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Педагогическое</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просвещение</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родителей, обмен</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опытом.</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Совместное</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творчество детей и</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взрослых.</w:t>
            </w:r>
          </w:p>
        </w:tc>
      </w:tr>
      <w:tr w:rsidR="00FA2E25" w:rsidRPr="00FA2E25" w:rsidTr="003B2BD2">
        <w:trPr>
          <w:trHeight w:val="552"/>
        </w:trPr>
        <w:tc>
          <w:tcPr>
            <w:tcW w:w="3971" w:type="dxa"/>
            <w:tcBorders>
              <w:left w:val="single" w:sz="8" w:space="0" w:color="auto"/>
              <w:bottom w:val="nil"/>
              <w:right w:val="single" w:sz="8" w:space="0" w:color="auto"/>
            </w:tcBorders>
            <w:vAlign w:val="bottom"/>
          </w:tcPr>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Игровая: сюжетные игры, игры с</w:t>
            </w:r>
          </w:p>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правилами.</w:t>
            </w:r>
          </w:p>
        </w:tc>
        <w:tc>
          <w:tcPr>
            <w:tcW w:w="3544" w:type="dxa"/>
            <w:vMerge/>
            <w:tcBorders>
              <w:bottom w:val="nil"/>
              <w:right w:val="single" w:sz="8" w:space="0" w:color="auto"/>
            </w:tcBorders>
            <w:vAlign w:val="bottom"/>
          </w:tcPr>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p>
        </w:tc>
        <w:tc>
          <w:tcPr>
            <w:tcW w:w="2083" w:type="dxa"/>
            <w:vMerge/>
            <w:tcBorders>
              <w:bottom w:val="nil"/>
              <w:right w:val="single" w:sz="8" w:space="0" w:color="auto"/>
            </w:tcBorders>
            <w:vAlign w:val="bottom"/>
          </w:tcPr>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p>
        </w:tc>
      </w:tr>
      <w:tr w:rsidR="00FA2E25" w:rsidRPr="00FA2E25" w:rsidTr="003B2BD2">
        <w:trPr>
          <w:trHeight w:val="537"/>
        </w:trPr>
        <w:tc>
          <w:tcPr>
            <w:tcW w:w="3971" w:type="dxa"/>
            <w:vMerge w:val="restart"/>
            <w:tcBorders>
              <w:left w:val="single" w:sz="8" w:space="0" w:color="auto"/>
              <w:right w:val="single" w:sz="8" w:space="0" w:color="auto"/>
            </w:tcBorders>
            <w:vAlign w:val="bottom"/>
          </w:tcPr>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Продуктивная мастерская по</w:t>
            </w:r>
          </w:p>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изготовлению продуктов детского</w:t>
            </w:r>
          </w:p>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творчества, реализация проектов</w:t>
            </w:r>
          </w:p>
        </w:tc>
        <w:tc>
          <w:tcPr>
            <w:tcW w:w="3544" w:type="dxa"/>
            <w:vMerge/>
            <w:tcBorders>
              <w:right w:val="single" w:sz="8" w:space="0" w:color="auto"/>
            </w:tcBorders>
            <w:vAlign w:val="bottom"/>
          </w:tcPr>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p>
        </w:tc>
        <w:tc>
          <w:tcPr>
            <w:tcW w:w="2083" w:type="dxa"/>
            <w:vMerge/>
            <w:tcBorders>
              <w:right w:val="single" w:sz="8" w:space="0" w:color="auto"/>
            </w:tcBorders>
            <w:vAlign w:val="bottom"/>
          </w:tcPr>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p>
        </w:tc>
      </w:tr>
      <w:tr w:rsidR="00FA2E25" w:rsidRPr="00FA2E25" w:rsidTr="003B2BD2">
        <w:trPr>
          <w:trHeight w:val="264"/>
        </w:trPr>
        <w:tc>
          <w:tcPr>
            <w:tcW w:w="3971" w:type="dxa"/>
            <w:vMerge/>
            <w:tcBorders>
              <w:left w:val="single" w:sz="8" w:space="0" w:color="auto"/>
              <w:right w:val="single" w:sz="8" w:space="0" w:color="auto"/>
            </w:tcBorders>
            <w:vAlign w:val="bottom"/>
          </w:tcPr>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p>
        </w:tc>
        <w:tc>
          <w:tcPr>
            <w:tcW w:w="3544"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c>
          <w:tcPr>
            <w:tcW w:w="2083" w:type="dxa"/>
            <w:vMerge/>
            <w:tcBorders>
              <w:right w:val="single" w:sz="8" w:space="0" w:color="auto"/>
            </w:tcBorders>
            <w:vAlign w:val="bottom"/>
          </w:tcPr>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p>
        </w:tc>
      </w:tr>
      <w:tr w:rsidR="00FA2E25" w:rsidRPr="00FA2E25" w:rsidTr="003B2BD2">
        <w:trPr>
          <w:trHeight w:val="276"/>
        </w:trPr>
        <w:tc>
          <w:tcPr>
            <w:tcW w:w="3971" w:type="dxa"/>
            <w:vMerge/>
            <w:tcBorders>
              <w:left w:val="single" w:sz="8" w:space="0" w:color="auto"/>
              <w:right w:val="single" w:sz="8" w:space="0" w:color="auto"/>
            </w:tcBorders>
            <w:vAlign w:val="bottom"/>
          </w:tcPr>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p>
        </w:tc>
        <w:tc>
          <w:tcPr>
            <w:tcW w:w="3544"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c>
          <w:tcPr>
            <w:tcW w:w="2083"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r>
      <w:tr w:rsidR="00FA2E25" w:rsidRPr="00FA2E25" w:rsidTr="003B2BD2">
        <w:trPr>
          <w:trHeight w:val="288"/>
        </w:trPr>
        <w:tc>
          <w:tcPr>
            <w:tcW w:w="3971" w:type="dxa"/>
            <w:vMerge w:val="restart"/>
            <w:tcBorders>
              <w:left w:val="single" w:sz="8" w:space="0" w:color="auto"/>
              <w:right w:val="single" w:sz="8" w:space="0" w:color="auto"/>
            </w:tcBorders>
            <w:vAlign w:val="bottom"/>
          </w:tcPr>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Коммуникативная беседа,</w:t>
            </w:r>
          </w:p>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ситуативный разговор, речевая</w:t>
            </w:r>
          </w:p>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ситуация, составление и</w:t>
            </w:r>
          </w:p>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отгадывание загадок, сюжетные</w:t>
            </w:r>
          </w:p>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игры, игры с правилами.</w:t>
            </w:r>
          </w:p>
        </w:tc>
        <w:tc>
          <w:tcPr>
            <w:tcW w:w="3544"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c>
          <w:tcPr>
            <w:tcW w:w="2083"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r>
      <w:tr w:rsidR="00FA2E25" w:rsidRPr="00FA2E25" w:rsidTr="003B2BD2">
        <w:trPr>
          <w:trHeight w:val="264"/>
        </w:trPr>
        <w:tc>
          <w:tcPr>
            <w:tcW w:w="3971" w:type="dxa"/>
            <w:vMerge/>
            <w:tcBorders>
              <w:left w:val="single" w:sz="8" w:space="0" w:color="auto"/>
              <w:right w:val="single" w:sz="8" w:space="0" w:color="auto"/>
            </w:tcBorders>
            <w:vAlign w:val="bottom"/>
          </w:tcPr>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p>
        </w:tc>
        <w:tc>
          <w:tcPr>
            <w:tcW w:w="3544"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c>
          <w:tcPr>
            <w:tcW w:w="2083"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r>
      <w:tr w:rsidR="00FA2E25" w:rsidRPr="00FA2E25" w:rsidTr="003B2BD2">
        <w:trPr>
          <w:trHeight w:val="276"/>
        </w:trPr>
        <w:tc>
          <w:tcPr>
            <w:tcW w:w="3971" w:type="dxa"/>
            <w:vMerge/>
            <w:tcBorders>
              <w:left w:val="single" w:sz="8" w:space="0" w:color="auto"/>
              <w:right w:val="single" w:sz="8" w:space="0" w:color="auto"/>
            </w:tcBorders>
            <w:vAlign w:val="bottom"/>
          </w:tcPr>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p>
        </w:tc>
        <w:tc>
          <w:tcPr>
            <w:tcW w:w="3544"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c>
          <w:tcPr>
            <w:tcW w:w="2083"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r>
      <w:tr w:rsidR="00FA2E25" w:rsidRPr="00FA2E25" w:rsidTr="003B2BD2">
        <w:trPr>
          <w:trHeight w:val="276"/>
        </w:trPr>
        <w:tc>
          <w:tcPr>
            <w:tcW w:w="3971" w:type="dxa"/>
            <w:vMerge/>
            <w:tcBorders>
              <w:left w:val="single" w:sz="8" w:space="0" w:color="auto"/>
              <w:right w:val="single" w:sz="8" w:space="0" w:color="auto"/>
            </w:tcBorders>
            <w:vAlign w:val="bottom"/>
          </w:tcPr>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p>
        </w:tc>
        <w:tc>
          <w:tcPr>
            <w:tcW w:w="3544"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c>
          <w:tcPr>
            <w:tcW w:w="2083"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r>
      <w:tr w:rsidR="00FA2E25" w:rsidRPr="00FA2E25" w:rsidTr="003B2BD2">
        <w:trPr>
          <w:trHeight w:val="276"/>
        </w:trPr>
        <w:tc>
          <w:tcPr>
            <w:tcW w:w="3971" w:type="dxa"/>
            <w:vMerge/>
            <w:tcBorders>
              <w:left w:val="single" w:sz="8" w:space="0" w:color="auto"/>
              <w:right w:val="single" w:sz="8" w:space="0" w:color="auto"/>
            </w:tcBorders>
            <w:vAlign w:val="bottom"/>
          </w:tcPr>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p>
        </w:tc>
        <w:tc>
          <w:tcPr>
            <w:tcW w:w="3544"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c>
          <w:tcPr>
            <w:tcW w:w="2083"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r>
      <w:tr w:rsidR="00FA2E25" w:rsidRPr="00FA2E25" w:rsidTr="003B2BD2">
        <w:trPr>
          <w:trHeight w:val="289"/>
        </w:trPr>
        <w:tc>
          <w:tcPr>
            <w:tcW w:w="3971" w:type="dxa"/>
            <w:vMerge w:val="restart"/>
            <w:tcBorders>
              <w:left w:val="single" w:sz="8" w:space="0" w:color="auto"/>
              <w:right w:val="single" w:sz="8" w:space="0" w:color="auto"/>
            </w:tcBorders>
            <w:vAlign w:val="bottom"/>
          </w:tcPr>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Трудовая: совместные действия,</w:t>
            </w:r>
          </w:p>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дежурство, поручение, задание,</w:t>
            </w:r>
          </w:p>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реализация проекта.</w:t>
            </w:r>
          </w:p>
        </w:tc>
        <w:tc>
          <w:tcPr>
            <w:tcW w:w="3544"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c>
          <w:tcPr>
            <w:tcW w:w="2083"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r>
      <w:tr w:rsidR="00FA2E25" w:rsidRPr="00FA2E25" w:rsidTr="003B2BD2">
        <w:trPr>
          <w:trHeight w:val="264"/>
        </w:trPr>
        <w:tc>
          <w:tcPr>
            <w:tcW w:w="3971" w:type="dxa"/>
            <w:vMerge/>
            <w:tcBorders>
              <w:left w:val="single" w:sz="8" w:space="0" w:color="auto"/>
              <w:right w:val="single" w:sz="8" w:space="0" w:color="auto"/>
            </w:tcBorders>
            <w:vAlign w:val="bottom"/>
          </w:tcPr>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p>
        </w:tc>
        <w:tc>
          <w:tcPr>
            <w:tcW w:w="3544"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c>
          <w:tcPr>
            <w:tcW w:w="2083"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r>
      <w:tr w:rsidR="00FA2E25" w:rsidRPr="00FA2E25" w:rsidTr="003B2BD2">
        <w:trPr>
          <w:trHeight w:val="276"/>
        </w:trPr>
        <w:tc>
          <w:tcPr>
            <w:tcW w:w="3971" w:type="dxa"/>
            <w:vMerge/>
            <w:tcBorders>
              <w:left w:val="single" w:sz="8" w:space="0" w:color="auto"/>
              <w:right w:val="single" w:sz="8" w:space="0" w:color="auto"/>
            </w:tcBorders>
            <w:vAlign w:val="bottom"/>
          </w:tcPr>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p>
        </w:tc>
        <w:tc>
          <w:tcPr>
            <w:tcW w:w="3544"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c>
          <w:tcPr>
            <w:tcW w:w="2083"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r>
      <w:tr w:rsidR="00FA2E25" w:rsidRPr="00FA2E25" w:rsidTr="003B2BD2">
        <w:trPr>
          <w:trHeight w:val="288"/>
        </w:trPr>
        <w:tc>
          <w:tcPr>
            <w:tcW w:w="3971" w:type="dxa"/>
            <w:vMerge w:val="restart"/>
            <w:tcBorders>
              <w:left w:val="single" w:sz="8" w:space="0" w:color="auto"/>
              <w:right w:val="single" w:sz="8" w:space="0" w:color="auto"/>
            </w:tcBorders>
            <w:vAlign w:val="bottom"/>
          </w:tcPr>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Познавательно-исследовательская:</w:t>
            </w:r>
          </w:p>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наблюдение, экскурсия, решение</w:t>
            </w:r>
          </w:p>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проблемных ситуаций,</w:t>
            </w:r>
          </w:p>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экспериментирование,</w:t>
            </w:r>
          </w:p>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коллекционирование,</w:t>
            </w:r>
          </w:p>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моделирование, реализация проекта,</w:t>
            </w:r>
          </w:p>
        </w:tc>
        <w:tc>
          <w:tcPr>
            <w:tcW w:w="3544"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c>
          <w:tcPr>
            <w:tcW w:w="2083"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r>
      <w:tr w:rsidR="00FA2E25" w:rsidRPr="00FA2E25" w:rsidTr="003B2BD2">
        <w:trPr>
          <w:trHeight w:val="264"/>
        </w:trPr>
        <w:tc>
          <w:tcPr>
            <w:tcW w:w="3971" w:type="dxa"/>
            <w:vMerge/>
            <w:tcBorders>
              <w:left w:val="single" w:sz="8" w:space="0" w:color="auto"/>
              <w:right w:val="single" w:sz="8" w:space="0" w:color="auto"/>
            </w:tcBorders>
            <w:vAlign w:val="bottom"/>
          </w:tcPr>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p>
        </w:tc>
        <w:tc>
          <w:tcPr>
            <w:tcW w:w="3544"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c>
          <w:tcPr>
            <w:tcW w:w="2083"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r>
      <w:tr w:rsidR="00FA2E25" w:rsidRPr="00FA2E25" w:rsidTr="003B2BD2">
        <w:trPr>
          <w:trHeight w:val="276"/>
        </w:trPr>
        <w:tc>
          <w:tcPr>
            <w:tcW w:w="3971" w:type="dxa"/>
            <w:vMerge/>
            <w:tcBorders>
              <w:left w:val="single" w:sz="8" w:space="0" w:color="auto"/>
              <w:right w:val="single" w:sz="8" w:space="0" w:color="auto"/>
            </w:tcBorders>
            <w:vAlign w:val="bottom"/>
          </w:tcPr>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p>
        </w:tc>
        <w:tc>
          <w:tcPr>
            <w:tcW w:w="3544"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c>
          <w:tcPr>
            <w:tcW w:w="2083"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r>
      <w:tr w:rsidR="00FA2E25" w:rsidRPr="00FA2E25" w:rsidTr="003B2BD2">
        <w:trPr>
          <w:trHeight w:val="276"/>
        </w:trPr>
        <w:tc>
          <w:tcPr>
            <w:tcW w:w="3971" w:type="dxa"/>
            <w:vMerge/>
            <w:tcBorders>
              <w:left w:val="single" w:sz="8" w:space="0" w:color="auto"/>
              <w:right w:val="single" w:sz="8" w:space="0" w:color="auto"/>
            </w:tcBorders>
            <w:vAlign w:val="bottom"/>
          </w:tcPr>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p>
        </w:tc>
        <w:tc>
          <w:tcPr>
            <w:tcW w:w="3544"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c>
          <w:tcPr>
            <w:tcW w:w="2083"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r>
      <w:tr w:rsidR="00FA2E25" w:rsidRPr="00FA2E25" w:rsidTr="003B2BD2">
        <w:trPr>
          <w:trHeight w:val="276"/>
        </w:trPr>
        <w:tc>
          <w:tcPr>
            <w:tcW w:w="3971" w:type="dxa"/>
            <w:vMerge/>
            <w:tcBorders>
              <w:left w:val="single" w:sz="8" w:space="0" w:color="auto"/>
              <w:right w:val="single" w:sz="8" w:space="0" w:color="auto"/>
            </w:tcBorders>
            <w:vAlign w:val="bottom"/>
          </w:tcPr>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p>
        </w:tc>
        <w:tc>
          <w:tcPr>
            <w:tcW w:w="3544"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c>
          <w:tcPr>
            <w:tcW w:w="2083"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r>
      <w:tr w:rsidR="00FA2E25" w:rsidRPr="00FA2E25" w:rsidTr="003B2BD2">
        <w:trPr>
          <w:trHeight w:val="281"/>
        </w:trPr>
        <w:tc>
          <w:tcPr>
            <w:tcW w:w="3971" w:type="dxa"/>
            <w:vMerge/>
            <w:tcBorders>
              <w:left w:val="single" w:sz="8" w:space="0" w:color="auto"/>
              <w:right w:val="single" w:sz="8" w:space="0" w:color="auto"/>
            </w:tcBorders>
            <w:vAlign w:val="bottom"/>
          </w:tcPr>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p>
        </w:tc>
        <w:tc>
          <w:tcPr>
            <w:tcW w:w="3544"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c>
          <w:tcPr>
            <w:tcW w:w="2083"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r>
      <w:tr w:rsidR="00FA2E25" w:rsidRPr="00FA2E25" w:rsidTr="003B2BD2">
        <w:trPr>
          <w:trHeight w:val="281"/>
        </w:trPr>
        <w:tc>
          <w:tcPr>
            <w:tcW w:w="3971" w:type="dxa"/>
            <w:tcBorders>
              <w:left w:val="single" w:sz="8" w:space="0" w:color="auto"/>
              <w:right w:val="single" w:sz="8" w:space="0" w:color="auto"/>
            </w:tcBorders>
            <w:vAlign w:val="bottom"/>
          </w:tcPr>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игры с правилами.</w:t>
            </w:r>
          </w:p>
        </w:tc>
        <w:tc>
          <w:tcPr>
            <w:tcW w:w="3544"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c>
          <w:tcPr>
            <w:tcW w:w="2083"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r>
      <w:tr w:rsidR="00FA2E25" w:rsidRPr="00FA2E25" w:rsidTr="003B2BD2">
        <w:trPr>
          <w:trHeight w:val="281"/>
        </w:trPr>
        <w:tc>
          <w:tcPr>
            <w:tcW w:w="3971" w:type="dxa"/>
            <w:tcBorders>
              <w:left w:val="single" w:sz="8" w:space="0" w:color="auto"/>
              <w:right w:val="single" w:sz="8" w:space="0" w:color="auto"/>
            </w:tcBorders>
            <w:vAlign w:val="bottom"/>
          </w:tcPr>
          <w:p w:rsidR="00FA2E25" w:rsidRPr="00FA2E25" w:rsidRDefault="00FA2E25" w:rsidP="00FA2E25">
            <w:pPr>
              <w:spacing w:after="0" w:line="240" w:lineRule="auto"/>
              <w:ind w:left="28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Музыкально-художественная: слушание, исполнение, импровизация, экспериментирование, подвижные игры (с музыкальным сопровождением)</w:t>
            </w:r>
          </w:p>
        </w:tc>
        <w:tc>
          <w:tcPr>
            <w:tcW w:w="3544"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c>
          <w:tcPr>
            <w:tcW w:w="2083" w:type="dxa"/>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r>
      <w:tr w:rsidR="00FA2E25" w:rsidRPr="00FA2E25" w:rsidTr="003B2BD2">
        <w:trPr>
          <w:trHeight w:val="281"/>
        </w:trPr>
        <w:tc>
          <w:tcPr>
            <w:tcW w:w="3971" w:type="dxa"/>
            <w:tcBorders>
              <w:left w:val="single" w:sz="8" w:space="0" w:color="auto"/>
              <w:bottom w:val="single" w:sz="4" w:space="0" w:color="auto"/>
              <w:right w:val="single" w:sz="8" w:space="0" w:color="auto"/>
            </w:tcBorders>
            <w:vAlign w:val="bottom"/>
          </w:tcPr>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Чтение художественной литературы: чтение, обсуждение</w:t>
            </w:r>
          </w:p>
        </w:tc>
        <w:tc>
          <w:tcPr>
            <w:tcW w:w="3544" w:type="dxa"/>
            <w:tcBorders>
              <w:bottom w:val="single" w:sz="4" w:space="0" w:color="auto"/>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c>
          <w:tcPr>
            <w:tcW w:w="2083" w:type="dxa"/>
            <w:tcBorders>
              <w:bottom w:val="single" w:sz="4" w:space="0" w:color="auto"/>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r>
    </w:tbl>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3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Модель наглядно демонстрирует профессиональную взаимосвязь воспитателяв работе с ребенком с образовательными потребностями, а так же функциональные обязанности по отношению к воспитаннику. Воспитатели работают в тесной взаимосвязи</w:t>
      </w:r>
      <w:r w:rsidRPr="00FA2E25">
        <w:rPr>
          <w:rFonts w:ascii="Times New Roman" w:eastAsiaTheme="minorEastAsia" w:hAnsi="Times New Roman" w:cs="Times New Roman"/>
          <w:i/>
          <w:iCs/>
          <w:sz w:val="20"/>
          <w:szCs w:val="20"/>
          <w:lang w:eastAsia="ru-RU"/>
        </w:rPr>
        <w:t>,</w:t>
      </w:r>
      <w:r w:rsidRPr="00FA2E25">
        <w:rPr>
          <w:rFonts w:ascii="Times New Roman" w:eastAsiaTheme="minorEastAsia" w:hAnsi="Times New Roman" w:cs="Times New Roman"/>
          <w:sz w:val="20"/>
          <w:szCs w:val="20"/>
          <w:lang w:eastAsia="ru-RU"/>
        </w:rPr>
        <w:t xml:space="preserve"> составляют совместно с коллегами блочный интегрированный календарно-тематический план.</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8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Воспитатель:</w:t>
      </w:r>
    </w:p>
    <w:p w:rsidR="00FA2E25" w:rsidRPr="00FA2E25" w:rsidRDefault="00FA2E25" w:rsidP="00FA2E25">
      <w:pPr>
        <w:tabs>
          <w:tab w:val="left" w:pos="800"/>
        </w:tabs>
        <w:spacing w:after="0" w:line="240" w:lineRule="auto"/>
        <w:ind w:left="8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ab/>
        <w:t>организует проведение образовательной деятельности по всем направлениям развития воспитанников, совместную и самостоятельную деятельность детей;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820"/>
        </w:tabs>
        <w:spacing w:after="0" w:line="240" w:lineRule="auto"/>
        <w:ind w:left="8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организует работу по воспитанию культурно-гигиенических навыков, развитию мелкой моторики рук через ручной труд и конструирование, развитию общей моторики через подвижные игры и игровые упражнения;</w:t>
      </w:r>
    </w:p>
    <w:p w:rsidR="00FA2E25" w:rsidRPr="00FA2E25" w:rsidRDefault="00FA2E25" w:rsidP="00FA2E25">
      <w:pPr>
        <w:tabs>
          <w:tab w:val="left" w:pos="800"/>
          <w:tab w:val="left" w:pos="2480"/>
          <w:tab w:val="left" w:pos="3960"/>
          <w:tab w:val="left" w:pos="5700"/>
          <w:tab w:val="left" w:pos="7360"/>
          <w:tab w:val="left" w:pos="8020"/>
        </w:tabs>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ab/>
        <w:t>организует</w:t>
      </w:r>
      <w:r w:rsidRPr="00FA2E25">
        <w:rPr>
          <w:rFonts w:ascii="Times New Roman" w:eastAsiaTheme="minorEastAsia" w:hAnsi="Times New Roman" w:cs="Times New Roman"/>
          <w:sz w:val="20"/>
          <w:szCs w:val="20"/>
          <w:lang w:eastAsia="ru-RU"/>
        </w:rPr>
        <w:tab/>
        <w:t>реализацию</w:t>
      </w:r>
      <w:r w:rsidRPr="00FA2E25">
        <w:rPr>
          <w:rFonts w:ascii="Times New Roman" w:eastAsiaTheme="minorEastAsia" w:hAnsi="Times New Roman" w:cs="Times New Roman"/>
          <w:sz w:val="20"/>
          <w:szCs w:val="20"/>
          <w:lang w:eastAsia="ru-RU"/>
        </w:rPr>
        <w:tab/>
        <w:t>рекомендаций</w:t>
      </w:r>
      <w:r w:rsidRPr="00FA2E25">
        <w:rPr>
          <w:rFonts w:ascii="Times New Roman" w:eastAsiaTheme="minorEastAsia" w:hAnsi="Times New Roman" w:cs="Times New Roman"/>
          <w:sz w:val="20"/>
          <w:szCs w:val="20"/>
          <w:lang w:eastAsia="ru-RU"/>
        </w:rPr>
        <w:tab/>
        <w:t>специалистов</w:t>
      </w:r>
      <w:r w:rsidRPr="00FA2E25">
        <w:rPr>
          <w:rFonts w:ascii="Times New Roman" w:eastAsiaTheme="minorEastAsia" w:hAnsi="Times New Roman" w:cs="Times New Roman"/>
          <w:sz w:val="20"/>
          <w:szCs w:val="20"/>
          <w:lang w:eastAsia="ru-RU"/>
        </w:rPr>
        <w:tab/>
        <w:t>приосуществлении</w:t>
      </w:r>
    </w:p>
    <w:p w:rsidR="00FA2E25" w:rsidRPr="00FA2E25" w:rsidRDefault="00FA2E25" w:rsidP="00FA2E25">
      <w:pPr>
        <w:spacing w:after="0" w:line="240" w:lineRule="auto"/>
        <w:ind w:left="8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индивидуальной работы с детьми;</w:t>
      </w:r>
    </w:p>
    <w:p w:rsidR="00FA2E25" w:rsidRPr="00FA2E25" w:rsidRDefault="00FA2E25" w:rsidP="00FA2E25">
      <w:pPr>
        <w:tabs>
          <w:tab w:val="left" w:pos="800"/>
        </w:tabs>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активно использует  в  работе с детьми  здоровьесберегающие технологии;</w:t>
      </w:r>
    </w:p>
    <w:p w:rsidR="00FA2E25" w:rsidRPr="00FA2E25" w:rsidRDefault="00FA2E25" w:rsidP="00FA2E25">
      <w:pPr>
        <w:tabs>
          <w:tab w:val="left" w:pos="82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консультирует родителей о формировании культурно-гигиенических навыков, об индивидуальных особенностях детей, уровне развития мелкой моторики;</w:t>
      </w:r>
    </w:p>
    <w:p w:rsidR="00FA2E25" w:rsidRPr="00FA2E25" w:rsidRDefault="00FA2E25" w:rsidP="00FA2E25">
      <w:pPr>
        <w:tabs>
          <w:tab w:val="left" w:pos="82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совместно учителем- логопедом участвует в исправлении речевого нарушения.</w:t>
      </w:r>
    </w:p>
    <w:p w:rsidR="00FA2E25" w:rsidRPr="00FA2E25" w:rsidRDefault="00FA2E25" w:rsidP="00FA2E25">
      <w:pPr>
        <w:tabs>
          <w:tab w:val="left" w:pos="82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оценка физической подготовленности детей;</w:t>
      </w:r>
    </w:p>
    <w:p w:rsidR="00FA2E25" w:rsidRPr="00FA2E25" w:rsidRDefault="00FA2E25" w:rsidP="00FA2E25">
      <w:pPr>
        <w:tabs>
          <w:tab w:val="left" w:pos="82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составление и реализация перспективного планирования укрепления здоровья, физического и двигательного развития детей;</w:t>
      </w:r>
    </w:p>
    <w:p w:rsidR="00FA2E25" w:rsidRPr="00FA2E25" w:rsidRDefault="00FA2E25" w:rsidP="00FA2E25">
      <w:pPr>
        <w:tabs>
          <w:tab w:val="left" w:pos="82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разработка и реализация плана – системы физкультурно-оздоровительных мероприятий в группе;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82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проведение физ. занятий и праздников;</w:t>
      </w:r>
    </w:p>
    <w:p w:rsidR="00FA2E25" w:rsidRPr="00FA2E25" w:rsidRDefault="00FA2E25" w:rsidP="00FA2E25">
      <w:pPr>
        <w:tabs>
          <w:tab w:val="left" w:pos="82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участие в проведении корригирующей гимнастики после дневного сна, утренней гимнастики, закаливании;</w:t>
      </w:r>
    </w:p>
    <w:p w:rsidR="00FA2E25" w:rsidRPr="00FA2E25" w:rsidRDefault="00FA2E25" w:rsidP="00FA2E25">
      <w:pPr>
        <w:tabs>
          <w:tab w:val="left" w:pos="82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контроль за состоянием здоровья детей, их работоспособностью, утомляемостью, физической и психической нагрузкой;</w:t>
      </w:r>
    </w:p>
    <w:p w:rsidR="00FA2E25" w:rsidRPr="00FA2E25" w:rsidRDefault="00FA2E25" w:rsidP="00FA2E25">
      <w:pPr>
        <w:tabs>
          <w:tab w:val="left" w:pos="82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проведение тематических родительских собраний, бесед, индивидуальных и групповых консультаций, семинаров – практикумов, с использованием наглядной информации.</w:t>
      </w:r>
    </w:p>
    <w:p w:rsidR="00FA2E25" w:rsidRPr="00FA2E25" w:rsidRDefault="00FA2E25" w:rsidP="00FA2E25">
      <w:pPr>
        <w:tabs>
          <w:tab w:val="left" w:pos="82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 xml:space="preserve"> -     </w:t>
      </w:r>
      <w:r w:rsidRPr="00FA2E25">
        <w:rPr>
          <w:rFonts w:ascii="Times New Roman" w:eastAsiaTheme="minorEastAsia" w:hAnsi="Times New Roman" w:cs="Times New Roman"/>
          <w:sz w:val="20"/>
          <w:szCs w:val="20"/>
          <w:lang w:eastAsia="ru-RU"/>
        </w:rPr>
        <w:t>осуществляет  музыкальное  и  эстетическое воспитание детей;</w:t>
      </w:r>
    </w:p>
    <w:p w:rsidR="00FA2E25" w:rsidRPr="00FA2E25" w:rsidRDefault="00FA2E25" w:rsidP="00FA2E25">
      <w:pPr>
        <w:tabs>
          <w:tab w:val="left" w:pos="82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осуществляет учёт ,песенного репертуара;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82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организует  проведение  профилактических  и оздоровительных  мероприятий;</w:t>
      </w:r>
    </w:p>
    <w:p w:rsidR="00FA2E25" w:rsidRPr="00FA2E25" w:rsidRDefault="00FA2E25" w:rsidP="00FA2E25">
      <w:pPr>
        <w:tabs>
          <w:tab w:val="left" w:pos="800"/>
          <w:tab w:val="left" w:pos="2660"/>
          <w:tab w:val="left" w:pos="4300"/>
          <w:tab w:val="left" w:pos="4780"/>
          <w:tab w:val="left" w:pos="6560"/>
          <w:tab w:val="left" w:pos="8180"/>
          <w:tab w:val="left" w:pos="948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ab/>
        <w:t>осуществляет контроль по соблюдению требований санитарно –эпидемиологических норм и  правил;</w:t>
      </w:r>
    </w:p>
    <w:p w:rsidR="00FA2E25" w:rsidRPr="00FA2E25" w:rsidRDefault="00FA2E25" w:rsidP="00FA2E25">
      <w:pPr>
        <w:tabs>
          <w:tab w:val="left" w:pos="800"/>
          <w:tab w:val="left" w:pos="3460"/>
          <w:tab w:val="left" w:pos="532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осуществляет  контроль</w:t>
      </w:r>
      <w:r w:rsidRPr="00FA2E25">
        <w:rPr>
          <w:rFonts w:ascii="Times New Roman" w:eastAsiaTheme="minorEastAsia" w:hAnsi="Times New Roman" w:cs="Times New Roman"/>
          <w:sz w:val="20"/>
          <w:szCs w:val="20"/>
          <w:lang w:eastAsia="ru-RU"/>
        </w:rPr>
        <w:tab/>
        <w:t>по соблюдению</w:t>
      </w:r>
      <w:r w:rsidRPr="00FA2E25">
        <w:rPr>
          <w:rFonts w:ascii="Times New Roman" w:eastAsiaTheme="minorEastAsia" w:hAnsi="Times New Roman" w:cs="Times New Roman"/>
          <w:sz w:val="20"/>
          <w:szCs w:val="20"/>
          <w:lang w:eastAsia="ru-RU"/>
        </w:rPr>
        <w:tab/>
        <w:t>режима и  качества питания;</w:t>
      </w:r>
    </w:p>
    <w:p w:rsidR="00FA2E25" w:rsidRPr="00FA2E25" w:rsidRDefault="00FA2E25" w:rsidP="00FA2E25">
      <w:pPr>
        <w:tabs>
          <w:tab w:val="left" w:pos="82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осуществляет оценку физического развития детей по данным антрометрических показателей;</w:t>
      </w:r>
    </w:p>
    <w:p w:rsidR="00FA2E25" w:rsidRPr="00FA2E25" w:rsidRDefault="00FA2E25" w:rsidP="00FA2E25">
      <w:pPr>
        <w:tabs>
          <w:tab w:val="left" w:pos="82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осуществляет оценку состояния здоровья детей посредством регулярных осмотров.</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Для успешного взаимодействия необходима взаимосвязь  воспитателей группы.</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p>
    <w:p w:rsidR="00FA2E25" w:rsidRPr="00FA2E25" w:rsidRDefault="00FA2E25" w:rsidP="00FA2E25">
      <w:pPr>
        <w:numPr>
          <w:ilvl w:val="1"/>
          <w:numId w:val="238"/>
        </w:numPr>
        <w:tabs>
          <w:tab w:val="left" w:pos="1186"/>
          <w:tab w:val="left" w:pos="779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работе с детьми  дошкольного возраста используются преимущественно:</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игровые, сюжетные;                                                                                                                                                                          интегрированные формы образовательной деятельности.</w:t>
      </w:r>
    </w:p>
    <w:p w:rsidR="00FA2E25" w:rsidRPr="00FA2E25" w:rsidRDefault="00FA2E25" w:rsidP="00FA2E25">
      <w:pPr>
        <w:tabs>
          <w:tab w:val="left" w:pos="8460"/>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Обучение происходит опосредованно, в процессе увлекательной деятельности.Одной из форм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Деятельность по реализации образовательных областей в совместной деятельности педагога с детьми и самостоятельной деятельности детей</w:t>
      </w:r>
    </w:p>
    <w:p w:rsidR="00FA2E25" w:rsidRPr="00FA2E25" w:rsidRDefault="00FA2E25" w:rsidP="00FA2E25">
      <w:pPr>
        <w:spacing w:after="0" w:line="240" w:lineRule="auto"/>
        <w:jc w:val="both"/>
        <w:rPr>
          <w:rFonts w:ascii="Times New Roman" w:eastAsiaTheme="minorEastAsia" w:hAnsi="Times New Roman" w:cs="Times New Roman"/>
          <w:b/>
          <w:bCs/>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b/>
          <w:bCs/>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b/>
          <w:bCs/>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b/>
          <w:bCs/>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b/>
          <w:bCs/>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Младший дошкольный возраст</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bl>
      <w:tblPr>
        <w:tblW w:w="9800" w:type="dxa"/>
        <w:tblInd w:w="150" w:type="dxa"/>
        <w:tblLayout w:type="fixed"/>
        <w:tblCellMar>
          <w:left w:w="0" w:type="dxa"/>
          <w:right w:w="0" w:type="dxa"/>
        </w:tblCellMar>
        <w:tblLook w:val="00A0" w:firstRow="1" w:lastRow="0" w:firstColumn="1" w:lastColumn="0" w:noHBand="0" w:noVBand="0"/>
      </w:tblPr>
      <w:tblGrid>
        <w:gridCol w:w="2240"/>
        <w:gridCol w:w="4020"/>
        <w:gridCol w:w="3540"/>
      </w:tblGrid>
      <w:tr w:rsidR="00FA2E25" w:rsidRPr="00FA2E25" w:rsidTr="003B2BD2">
        <w:trPr>
          <w:trHeight w:val="579"/>
        </w:trPr>
        <w:tc>
          <w:tcPr>
            <w:tcW w:w="2240" w:type="dxa"/>
            <w:tcBorders>
              <w:top w:val="single" w:sz="4" w:space="0" w:color="auto"/>
              <w:left w:val="single" w:sz="4" w:space="0" w:color="auto"/>
              <w:bottom w:val="single" w:sz="4" w:space="0" w:color="auto"/>
              <w:right w:val="single" w:sz="4"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w w:val="99"/>
                <w:sz w:val="20"/>
                <w:szCs w:val="20"/>
                <w:lang w:eastAsia="ru-RU"/>
              </w:rPr>
              <w:t>Образовательная</w:t>
            </w:r>
          </w:p>
          <w:p w:rsidR="00FA2E25" w:rsidRPr="00FA2E25" w:rsidRDefault="00FA2E25" w:rsidP="00FA2E25">
            <w:pPr>
              <w:spacing w:after="0" w:line="240" w:lineRule="auto"/>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sz w:val="20"/>
                <w:szCs w:val="20"/>
                <w:lang w:eastAsia="ru-RU"/>
              </w:rPr>
              <w:t>область</w:t>
            </w:r>
          </w:p>
        </w:tc>
        <w:tc>
          <w:tcPr>
            <w:tcW w:w="4020" w:type="dxa"/>
            <w:tcBorders>
              <w:top w:val="single" w:sz="4" w:space="0" w:color="auto"/>
              <w:left w:val="single" w:sz="4" w:space="0" w:color="auto"/>
              <w:bottom w:val="single" w:sz="4" w:space="0" w:color="auto"/>
              <w:right w:val="single" w:sz="4" w:space="0" w:color="auto"/>
            </w:tcBorders>
          </w:tcPr>
          <w:p w:rsidR="00FA2E25" w:rsidRPr="00FA2E25" w:rsidRDefault="00FA2E25" w:rsidP="00FA2E25">
            <w:pPr>
              <w:spacing w:after="0" w:line="240" w:lineRule="auto"/>
              <w:ind w:left="90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sz w:val="20"/>
                <w:szCs w:val="20"/>
                <w:lang w:eastAsia="ru-RU"/>
              </w:rPr>
              <w:t>Первая половина дня</w:t>
            </w:r>
          </w:p>
        </w:tc>
        <w:tc>
          <w:tcPr>
            <w:tcW w:w="3540" w:type="dxa"/>
            <w:tcBorders>
              <w:top w:val="single" w:sz="4" w:space="0" w:color="auto"/>
              <w:left w:val="single" w:sz="4" w:space="0" w:color="auto"/>
              <w:bottom w:val="single" w:sz="4" w:space="0" w:color="auto"/>
              <w:right w:val="single" w:sz="4" w:space="0" w:color="auto"/>
            </w:tcBorders>
          </w:tcPr>
          <w:p w:rsidR="00FA2E25" w:rsidRPr="00FA2E25" w:rsidRDefault="00FA2E25" w:rsidP="00FA2E25">
            <w:pPr>
              <w:spacing w:after="0" w:line="240" w:lineRule="auto"/>
              <w:ind w:left="68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sz w:val="20"/>
                <w:szCs w:val="20"/>
                <w:lang w:eastAsia="ru-RU"/>
              </w:rPr>
              <w:t>Вторая половина дня</w:t>
            </w:r>
          </w:p>
        </w:tc>
      </w:tr>
      <w:tr w:rsidR="00FA2E25" w:rsidRPr="00FA2E25" w:rsidTr="003B2BD2">
        <w:trPr>
          <w:trHeight w:val="3904"/>
        </w:trPr>
        <w:tc>
          <w:tcPr>
            <w:tcW w:w="2240" w:type="dxa"/>
            <w:tcBorders>
              <w:top w:val="single" w:sz="4" w:space="0" w:color="auto"/>
              <w:left w:val="single" w:sz="8" w:space="0" w:color="auto"/>
              <w:bottom w:val="single" w:sz="4" w:space="0" w:color="auto"/>
              <w:right w:val="single" w:sz="8" w:space="0" w:color="auto"/>
            </w:tcBorders>
          </w:tcPr>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Социально –</w:t>
            </w:r>
          </w:p>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коммуникативное</w:t>
            </w:r>
          </w:p>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развитие</w:t>
            </w:r>
          </w:p>
        </w:tc>
        <w:tc>
          <w:tcPr>
            <w:tcW w:w="4020" w:type="dxa"/>
            <w:tcBorders>
              <w:top w:val="single" w:sz="4" w:space="0" w:color="auto"/>
              <w:bottom w:val="single" w:sz="4" w:space="0" w:color="auto"/>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Утренний прием детей,</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индивидуальные и подгрупповые</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беседы</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Оценка эмоционального</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настроение группы с  последующей коррекцией плана работы</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Формирование навыков культуры</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еды</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Этика быта, трудовые поручения</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Формирование навыков культуры</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общения</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Театрализованные игры</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Сюжетно-ролевые игры</w:t>
            </w:r>
          </w:p>
        </w:tc>
        <w:tc>
          <w:tcPr>
            <w:tcW w:w="3540" w:type="dxa"/>
            <w:tcBorders>
              <w:top w:val="single" w:sz="4" w:space="0" w:color="auto"/>
              <w:bottom w:val="single" w:sz="4" w:space="0" w:color="auto"/>
              <w:right w:val="single" w:sz="8" w:space="0" w:color="auto"/>
            </w:tcBorders>
          </w:tcPr>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Индивидуальная работа</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Эстетика быта</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Трудовые поручения</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Работа в книжном уголке</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Общение младших и старших</w:t>
            </w:r>
          </w:p>
          <w:p w:rsidR="00FA2E25" w:rsidRPr="00FA2E25" w:rsidRDefault="00FA2E25" w:rsidP="00FA2E25">
            <w:pPr>
              <w:spacing w:after="0" w:line="240" w:lineRule="auto"/>
              <w:ind w:left="3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детей</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Сюжетно – ролевые игры</w:t>
            </w:r>
          </w:p>
        </w:tc>
      </w:tr>
      <w:tr w:rsidR="00FA2E25" w:rsidRPr="00FA2E25" w:rsidTr="003B2BD2">
        <w:trPr>
          <w:trHeight w:val="699"/>
        </w:trPr>
        <w:tc>
          <w:tcPr>
            <w:tcW w:w="2240" w:type="dxa"/>
            <w:tcBorders>
              <w:top w:val="single" w:sz="4" w:space="0" w:color="auto"/>
              <w:left w:val="single" w:sz="8" w:space="0" w:color="auto"/>
              <w:bottom w:val="single" w:sz="4" w:space="0" w:color="auto"/>
              <w:right w:val="single" w:sz="8" w:space="0" w:color="auto"/>
            </w:tcBorders>
          </w:tcPr>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lastRenderedPageBreak/>
              <w:t>Познавательное</w:t>
            </w:r>
          </w:p>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развитие</w:t>
            </w:r>
          </w:p>
        </w:tc>
        <w:tc>
          <w:tcPr>
            <w:tcW w:w="4020" w:type="dxa"/>
            <w:tcBorders>
              <w:top w:val="single" w:sz="4" w:space="0" w:color="auto"/>
              <w:bottom w:val="single" w:sz="4" w:space="0" w:color="auto"/>
              <w:right w:val="single" w:sz="8" w:space="0" w:color="auto"/>
            </w:tcBorders>
            <w:vAlign w:val="bottom"/>
          </w:tcPr>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Игры-занятия</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Дидактические игры</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Наблюдения</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Беседы</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Экскурсии по участку</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Исследовательская работа, опыты</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 экспериментирование.</w:t>
            </w:r>
          </w:p>
        </w:tc>
        <w:tc>
          <w:tcPr>
            <w:tcW w:w="3540" w:type="dxa"/>
            <w:tcBorders>
              <w:top w:val="single" w:sz="4" w:space="0" w:color="auto"/>
              <w:bottom w:val="single" w:sz="4" w:space="0" w:color="auto"/>
              <w:right w:val="single" w:sz="8" w:space="0" w:color="auto"/>
            </w:tcBorders>
          </w:tcPr>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Игры</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Досуги</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Индивидуальная работа</w:t>
            </w:r>
          </w:p>
        </w:tc>
      </w:tr>
      <w:tr w:rsidR="00FA2E25" w:rsidRPr="00FA2E25" w:rsidTr="003B2BD2">
        <w:trPr>
          <w:trHeight w:val="1104"/>
        </w:trPr>
        <w:tc>
          <w:tcPr>
            <w:tcW w:w="2240" w:type="dxa"/>
            <w:tcBorders>
              <w:top w:val="single" w:sz="4" w:space="0" w:color="auto"/>
              <w:left w:val="single" w:sz="8" w:space="0" w:color="auto"/>
              <w:bottom w:val="single" w:sz="4" w:space="0" w:color="auto"/>
              <w:right w:val="single" w:sz="8" w:space="0" w:color="auto"/>
            </w:tcBorders>
          </w:tcPr>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Речевое развитие</w:t>
            </w:r>
          </w:p>
        </w:tc>
        <w:tc>
          <w:tcPr>
            <w:tcW w:w="4020" w:type="dxa"/>
            <w:tcBorders>
              <w:top w:val="single" w:sz="4" w:space="0" w:color="auto"/>
              <w:bottom w:val="single" w:sz="4" w:space="0" w:color="auto"/>
              <w:right w:val="single" w:sz="8" w:space="0" w:color="auto"/>
            </w:tcBorders>
            <w:vAlign w:val="bottom"/>
          </w:tcPr>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Игры- занятия</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Чтение</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Дидактические игры</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Беседы</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Ситуации общения</w:t>
            </w:r>
          </w:p>
        </w:tc>
        <w:tc>
          <w:tcPr>
            <w:tcW w:w="3540" w:type="dxa"/>
            <w:tcBorders>
              <w:top w:val="single" w:sz="4" w:space="0" w:color="auto"/>
              <w:bottom w:val="single" w:sz="4" w:space="0" w:color="auto"/>
              <w:right w:val="single" w:sz="8" w:space="0" w:color="auto"/>
            </w:tcBorders>
          </w:tcPr>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Игры</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Чтение</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Беседы</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vertAlign w:val="superscript"/>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Инсценирование</w:t>
            </w:r>
          </w:p>
        </w:tc>
      </w:tr>
      <w:tr w:rsidR="00FA2E25" w:rsidRPr="00FA2E25" w:rsidTr="003B2BD2">
        <w:trPr>
          <w:trHeight w:val="1104"/>
        </w:trPr>
        <w:tc>
          <w:tcPr>
            <w:tcW w:w="2240" w:type="dxa"/>
            <w:tcBorders>
              <w:top w:val="single" w:sz="4" w:space="0" w:color="auto"/>
              <w:left w:val="single" w:sz="8" w:space="0" w:color="auto"/>
              <w:bottom w:val="single" w:sz="4" w:space="0" w:color="auto"/>
              <w:right w:val="single" w:sz="8" w:space="0" w:color="auto"/>
            </w:tcBorders>
          </w:tcPr>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Художественно-</w:t>
            </w:r>
          </w:p>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эстетическое</w:t>
            </w:r>
          </w:p>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развитие</w:t>
            </w:r>
          </w:p>
        </w:tc>
        <w:tc>
          <w:tcPr>
            <w:tcW w:w="4020" w:type="dxa"/>
            <w:tcBorders>
              <w:top w:val="single" w:sz="4" w:space="0" w:color="auto"/>
              <w:bottom w:val="single" w:sz="4" w:space="0" w:color="auto"/>
              <w:right w:val="single" w:sz="8" w:space="0" w:color="auto"/>
            </w:tcBorders>
          </w:tcPr>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НОД по музыкальному воспитанию и изобразительной деятельности</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Эстетика быта</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Экскурсии в природу (на участке)</w:t>
            </w:r>
          </w:p>
        </w:tc>
        <w:tc>
          <w:tcPr>
            <w:tcW w:w="3540" w:type="dxa"/>
            <w:tcBorders>
              <w:top w:val="single" w:sz="4" w:space="0" w:color="auto"/>
              <w:bottom w:val="single" w:sz="4" w:space="0" w:color="auto"/>
              <w:right w:val="single" w:sz="8" w:space="0" w:color="auto"/>
            </w:tcBorders>
          </w:tcPr>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Музыкально-художественные</w:t>
            </w:r>
          </w:p>
          <w:p w:rsidR="00FA2E25" w:rsidRPr="00FA2E25" w:rsidRDefault="00FA2E25" w:rsidP="00FA2E25">
            <w:pPr>
              <w:spacing w:after="0" w:line="240" w:lineRule="auto"/>
              <w:ind w:left="3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досуги</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vertAlign w:val="superscript"/>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Индивидуальная работа</w:t>
            </w:r>
          </w:p>
        </w:tc>
      </w:tr>
      <w:tr w:rsidR="00FA2E25" w:rsidRPr="00FA2E25" w:rsidTr="003B2BD2">
        <w:trPr>
          <w:trHeight w:val="1104"/>
        </w:trPr>
        <w:tc>
          <w:tcPr>
            <w:tcW w:w="2240" w:type="dxa"/>
            <w:tcBorders>
              <w:top w:val="single" w:sz="4" w:space="0" w:color="auto"/>
              <w:left w:val="single" w:sz="8" w:space="0" w:color="auto"/>
              <w:bottom w:val="single" w:sz="4" w:space="0" w:color="auto"/>
              <w:right w:val="single" w:sz="8" w:space="0" w:color="auto"/>
            </w:tcBorders>
          </w:tcPr>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Физическое</w:t>
            </w:r>
          </w:p>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развитие</w:t>
            </w:r>
          </w:p>
        </w:tc>
        <w:tc>
          <w:tcPr>
            <w:tcW w:w="4020" w:type="dxa"/>
            <w:tcBorders>
              <w:top w:val="single" w:sz="4" w:space="0" w:color="auto"/>
              <w:bottom w:val="single" w:sz="4" w:space="0" w:color="auto"/>
              <w:right w:val="single" w:sz="8" w:space="0" w:color="auto"/>
            </w:tcBorders>
          </w:tcPr>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Прием детей в детский сад на</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воздухе в теплое время года</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Утренняя гимнастика (подвижные</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игры, игровые сюжеты)</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Гигиенические процедуры</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(обширное умывание, полоскание</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рта)</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Закаливание в повседневной</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жизни (облегченная одежда в</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группе, одежда по сезону на</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прогулке, обширное умывание,</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воздушные ванны)</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Физкультминутки на занятиях</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ООД по физкультуре</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Прогулка в двигательной</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Активности</w:t>
            </w:r>
          </w:p>
        </w:tc>
        <w:tc>
          <w:tcPr>
            <w:tcW w:w="3540" w:type="dxa"/>
            <w:tcBorders>
              <w:top w:val="single" w:sz="4" w:space="0" w:color="auto"/>
              <w:bottom w:val="single" w:sz="4" w:space="0" w:color="auto"/>
              <w:right w:val="single" w:sz="8" w:space="0" w:color="auto"/>
            </w:tcBorders>
          </w:tcPr>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Гимнастика после сна</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Закаливание (воздушные</w:t>
            </w:r>
          </w:p>
          <w:p w:rsidR="00FA2E25" w:rsidRPr="00FA2E25" w:rsidRDefault="00FA2E25" w:rsidP="00FA2E25">
            <w:pPr>
              <w:spacing w:after="0" w:line="240" w:lineRule="auto"/>
              <w:ind w:left="3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ванны, ходьба босиком в</w:t>
            </w:r>
          </w:p>
          <w:p w:rsidR="00FA2E25" w:rsidRPr="00FA2E25" w:rsidRDefault="00FA2E25" w:rsidP="00FA2E25">
            <w:pPr>
              <w:spacing w:after="0" w:line="240" w:lineRule="auto"/>
              <w:ind w:left="3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спальне)</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Физкультурные досуги, игры</w:t>
            </w:r>
          </w:p>
          <w:p w:rsidR="00FA2E25" w:rsidRPr="00FA2E25" w:rsidRDefault="00FA2E25" w:rsidP="00FA2E25">
            <w:pPr>
              <w:spacing w:after="0" w:line="240" w:lineRule="auto"/>
              <w:ind w:left="3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 развлечения</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Самостоятельная</w:t>
            </w:r>
          </w:p>
          <w:p w:rsidR="00FA2E25" w:rsidRPr="00FA2E25" w:rsidRDefault="00FA2E25" w:rsidP="00FA2E25">
            <w:pPr>
              <w:spacing w:after="0" w:line="240" w:lineRule="auto"/>
              <w:ind w:left="3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двигательная деятельность</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Ритмическая гимнастика</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Хореография</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Прогулка (индивидуальная</w:t>
            </w:r>
          </w:p>
          <w:p w:rsidR="00FA2E25" w:rsidRPr="00FA2E25" w:rsidRDefault="00FA2E25" w:rsidP="00FA2E25">
            <w:pPr>
              <w:spacing w:after="0" w:line="240" w:lineRule="auto"/>
              <w:ind w:left="3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работа по развитию</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vertAlign w:val="superscript"/>
                <w:lang w:eastAsia="ru-RU"/>
              </w:rPr>
            </w:pPr>
            <w:r w:rsidRPr="00FA2E25">
              <w:rPr>
                <w:rFonts w:ascii="Times New Roman" w:eastAsiaTheme="minorEastAsia" w:hAnsi="Times New Roman" w:cs="Times New Roman"/>
                <w:sz w:val="20"/>
                <w:szCs w:val="20"/>
                <w:lang w:eastAsia="ru-RU"/>
              </w:rPr>
              <w:t>движений)</w:t>
            </w:r>
          </w:p>
        </w:tc>
      </w:tr>
      <w:tr w:rsidR="00FA2E25" w:rsidRPr="00FA2E25" w:rsidTr="003B2BD2">
        <w:trPr>
          <w:trHeight w:val="317"/>
        </w:trPr>
        <w:tc>
          <w:tcPr>
            <w:tcW w:w="9800" w:type="dxa"/>
            <w:gridSpan w:val="3"/>
            <w:tcBorders>
              <w:top w:val="single" w:sz="4" w:space="0" w:color="auto"/>
              <w:left w:val="single" w:sz="8" w:space="0" w:color="auto"/>
              <w:bottom w:val="single" w:sz="4" w:space="0" w:color="auto"/>
              <w:right w:val="single" w:sz="8" w:space="0" w:color="auto"/>
            </w:tcBorders>
          </w:tcPr>
          <w:p w:rsidR="00FA2E25" w:rsidRPr="00FA2E25" w:rsidRDefault="00FA2E25" w:rsidP="00FA2E25">
            <w:pPr>
              <w:spacing w:after="0" w:line="240" w:lineRule="auto"/>
              <w:ind w:left="80"/>
              <w:jc w:val="both"/>
              <w:rPr>
                <w:rFonts w:ascii="Times New Roman" w:eastAsiaTheme="minorEastAsia" w:hAnsi="Times New Roman" w:cs="Times New Roman"/>
                <w:sz w:val="20"/>
                <w:szCs w:val="20"/>
                <w:vertAlign w:val="superscript"/>
                <w:lang w:eastAsia="ru-RU"/>
              </w:rPr>
            </w:pPr>
            <w:r w:rsidRPr="00FA2E25">
              <w:rPr>
                <w:rFonts w:ascii="Times New Roman" w:eastAsiaTheme="minorEastAsia" w:hAnsi="Times New Roman" w:cs="Times New Roman"/>
                <w:b/>
                <w:bCs/>
                <w:sz w:val="20"/>
                <w:szCs w:val="20"/>
                <w:lang w:eastAsia="ru-RU"/>
              </w:rPr>
              <w:t>Старший дошкольный возраст</w:t>
            </w:r>
          </w:p>
        </w:tc>
      </w:tr>
      <w:tr w:rsidR="00FA2E25" w:rsidRPr="00FA2E25" w:rsidTr="003B2BD2">
        <w:trPr>
          <w:trHeight w:val="317"/>
        </w:trPr>
        <w:tc>
          <w:tcPr>
            <w:tcW w:w="2240" w:type="dxa"/>
            <w:tcBorders>
              <w:top w:val="single" w:sz="4" w:space="0" w:color="auto"/>
              <w:left w:val="single" w:sz="8" w:space="0" w:color="auto"/>
              <w:bottom w:val="single" w:sz="4" w:space="0" w:color="auto"/>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sz w:val="20"/>
                <w:szCs w:val="20"/>
                <w:lang w:eastAsia="ru-RU"/>
              </w:rPr>
              <w:t>Образовательная</w:t>
            </w:r>
          </w:p>
          <w:p w:rsidR="00FA2E25" w:rsidRPr="00FA2E25" w:rsidRDefault="00FA2E25" w:rsidP="00FA2E25">
            <w:pPr>
              <w:spacing w:after="0" w:line="240" w:lineRule="auto"/>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sz w:val="20"/>
                <w:szCs w:val="20"/>
                <w:lang w:eastAsia="ru-RU"/>
              </w:rPr>
              <w:t>область</w:t>
            </w:r>
          </w:p>
        </w:tc>
        <w:tc>
          <w:tcPr>
            <w:tcW w:w="4020" w:type="dxa"/>
            <w:tcBorders>
              <w:top w:val="single" w:sz="4" w:space="0" w:color="auto"/>
              <w:bottom w:val="single" w:sz="4" w:space="0" w:color="auto"/>
              <w:right w:val="single" w:sz="8" w:space="0" w:color="auto"/>
            </w:tcBorders>
          </w:tcPr>
          <w:p w:rsidR="00FA2E25" w:rsidRPr="00FA2E25" w:rsidRDefault="00FA2E25" w:rsidP="00FA2E25">
            <w:pPr>
              <w:spacing w:after="0" w:line="240" w:lineRule="auto"/>
              <w:ind w:left="78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sz w:val="20"/>
                <w:szCs w:val="20"/>
                <w:lang w:eastAsia="ru-RU"/>
              </w:rPr>
              <w:t>Первая половина дня</w:t>
            </w:r>
          </w:p>
        </w:tc>
        <w:tc>
          <w:tcPr>
            <w:tcW w:w="3540" w:type="dxa"/>
            <w:tcBorders>
              <w:top w:val="single" w:sz="4" w:space="0" w:color="auto"/>
              <w:bottom w:val="single" w:sz="4" w:space="0" w:color="auto"/>
              <w:right w:val="single" w:sz="8" w:space="0" w:color="auto"/>
            </w:tcBorders>
          </w:tcPr>
          <w:p w:rsidR="00FA2E25" w:rsidRPr="00FA2E25" w:rsidRDefault="00FA2E25" w:rsidP="00FA2E25">
            <w:pPr>
              <w:spacing w:after="0" w:line="240" w:lineRule="auto"/>
              <w:ind w:left="80"/>
              <w:jc w:val="both"/>
              <w:rPr>
                <w:rFonts w:ascii="Times New Roman" w:eastAsiaTheme="minorEastAsia" w:hAnsi="Times New Roman" w:cs="Times New Roman"/>
                <w:sz w:val="20"/>
                <w:szCs w:val="20"/>
                <w:vertAlign w:val="superscript"/>
                <w:lang w:eastAsia="ru-RU"/>
              </w:rPr>
            </w:pPr>
            <w:r w:rsidRPr="00FA2E25">
              <w:rPr>
                <w:rFonts w:ascii="Times New Roman" w:eastAsiaTheme="minorEastAsia" w:hAnsi="Times New Roman" w:cs="Times New Roman"/>
                <w:b/>
                <w:sz w:val="20"/>
                <w:szCs w:val="20"/>
                <w:lang w:eastAsia="ru-RU"/>
              </w:rPr>
              <w:t>Вторая половина дня</w:t>
            </w:r>
          </w:p>
        </w:tc>
      </w:tr>
      <w:tr w:rsidR="00FA2E25" w:rsidRPr="00FA2E25" w:rsidTr="003B2BD2">
        <w:trPr>
          <w:trHeight w:val="317"/>
        </w:trPr>
        <w:tc>
          <w:tcPr>
            <w:tcW w:w="2240" w:type="dxa"/>
            <w:tcBorders>
              <w:top w:val="single" w:sz="4" w:space="0" w:color="auto"/>
              <w:left w:val="single" w:sz="8" w:space="0" w:color="auto"/>
              <w:bottom w:val="single" w:sz="4" w:space="0" w:color="auto"/>
              <w:right w:val="single" w:sz="8" w:space="0" w:color="auto"/>
            </w:tcBorders>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Социально –</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коммуникативное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развитие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c>
          <w:tcPr>
            <w:tcW w:w="4020" w:type="dxa"/>
            <w:tcBorders>
              <w:top w:val="single" w:sz="4" w:space="0" w:color="auto"/>
              <w:bottom w:val="single" w:sz="4" w:space="0" w:color="auto"/>
              <w:right w:val="single" w:sz="8" w:space="0" w:color="auto"/>
            </w:tcBorders>
            <w:vAlign w:val="bottom"/>
          </w:tcPr>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Утренний прием детей,</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индивидуальные и</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подгрупповые беседы</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Оценка эмоционального</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настроения группы</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Формирование навыков</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культуры еды</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Этика быта, трудовые</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поручения</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Дежурства в столовой, в</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природном уголке, помощь в</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подготовке к занятиям</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Формирование навыков</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культуры общения</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Театрализованные игры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Сюжетно-ролевые игры</w:t>
            </w:r>
          </w:p>
        </w:tc>
        <w:tc>
          <w:tcPr>
            <w:tcW w:w="3540" w:type="dxa"/>
            <w:tcBorders>
              <w:top w:val="single" w:sz="4" w:space="0" w:color="auto"/>
              <w:bottom w:val="single" w:sz="4" w:space="0" w:color="auto"/>
              <w:right w:val="single" w:sz="8" w:space="0" w:color="auto"/>
            </w:tcBorders>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Воспитание в процессе</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хозяйственно-бытового труда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 природе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Эстетика быта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Тематические досуги в игровой форме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Работа в книжном уголке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Общение младших и старших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детей (совместные игры, спектакли, дни дарения)</w:t>
            </w:r>
          </w:p>
          <w:p w:rsidR="00FA2E25" w:rsidRPr="00FA2E25" w:rsidRDefault="00FA2E25" w:rsidP="00FA2E25">
            <w:pPr>
              <w:spacing w:after="0" w:line="240" w:lineRule="auto"/>
              <w:ind w:left="80"/>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Сюжетно – ролевые игры</w:t>
            </w:r>
          </w:p>
        </w:tc>
      </w:tr>
      <w:tr w:rsidR="00FA2E25" w:rsidRPr="00FA2E25" w:rsidTr="003B2BD2">
        <w:trPr>
          <w:trHeight w:val="317"/>
        </w:trPr>
        <w:tc>
          <w:tcPr>
            <w:tcW w:w="2240" w:type="dxa"/>
            <w:tcBorders>
              <w:top w:val="single" w:sz="4" w:space="0" w:color="auto"/>
              <w:left w:val="single" w:sz="8" w:space="0" w:color="auto"/>
              <w:bottom w:val="single" w:sz="4" w:space="0" w:color="auto"/>
              <w:right w:val="single" w:sz="8" w:space="0" w:color="auto"/>
            </w:tcBorders>
          </w:tcPr>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Познавательное</w:t>
            </w:r>
          </w:p>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развитие</w:t>
            </w:r>
          </w:p>
        </w:tc>
        <w:tc>
          <w:tcPr>
            <w:tcW w:w="4020" w:type="dxa"/>
            <w:tcBorders>
              <w:top w:val="single" w:sz="4" w:space="0" w:color="auto"/>
              <w:bottom w:val="single" w:sz="4" w:space="0" w:color="auto"/>
              <w:right w:val="single" w:sz="8" w:space="0" w:color="auto"/>
            </w:tcBorders>
          </w:tcPr>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ООД по познавательному</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развитию</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Развивающие и дидактические игры</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Наблюдения</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Беседы</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Экскурсии по участку и за</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пределы</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Исследовательская работа,</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опыты и экспериментирование.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Проектная деятельность</w:t>
            </w:r>
          </w:p>
        </w:tc>
        <w:tc>
          <w:tcPr>
            <w:tcW w:w="3540" w:type="dxa"/>
            <w:tcBorders>
              <w:top w:val="single" w:sz="4" w:space="0" w:color="auto"/>
              <w:bottom w:val="single" w:sz="4" w:space="0" w:color="auto"/>
              <w:right w:val="single" w:sz="8" w:space="0" w:color="auto"/>
            </w:tcBorders>
          </w:tcPr>
          <w:p w:rsidR="00FA2E25" w:rsidRPr="00FA2E25" w:rsidRDefault="00FA2E25" w:rsidP="00FA2E25">
            <w:pPr>
              <w:spacing w:after="0" w:line="240" w:lineRule="auto"/>
              <w:ind w:left="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Развивающие игры</w:t>
            </w:r>
          </w:p>
          <w:p w:rsidR="00FA2E25" w:rsidRPr="00FA2E25" w:rsidRDefault="00FA2E25" w:rsidP="00FA2E25">
            <w:pPr>
              <w:spacing w:after="0" w:line="240" w:lineRule="auto"/>
              <w:ind w:left="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Интеллектуальные досуги</w:t>
            </w:r>
          </w:p>
          <w:p w:rsidR="00FA2E25" w:rsidRPr="00FA2E25" w:rsidRDefault="00FA2E25" w:rsidP="00FA2E25">
            <w:pPr>
              <w:spacing w:after="0" w:line="240" w:lineRule="auto"/>
              <w:jc w:val="both"/>
              <w:rPr>
                <w:rFonts w:ascii="Times New Roman" w:eastAsiaTheme="minorEastAsia" w:hAnsi="Times New Roman" w:cs="Times New Roman"/>
                <w:sz w:val="20"/>
                <w:szCs w:val="20"/>
                <w:vertAlign w:val="superscript"/>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Индивидуальная работа</w:t>
            </w:r>
          </w:p>
        </w:tc>
      </w:tr>
      <w:tr w:rsidR="00FA2E25" w:rsidRPr="00FA2E25" w:rsidTr="003B2BD2">
        <w:trPr>
          <w:trHeight w:val="317"/>
        </w:trPr>
        <w:tc>
          <w:tcPr>
            <w:tcW w:w="2240" w:type="dxa"/>
            <w:tcBorders>
              <w:top w:val="single" w:sz="4" w:space="0" w:color="auto"/>
              <w:left w:val="single" w:sz="8" w:space="0" w:color="auto"/>
              <w:bottom w:val="single" w:sz="4" w:space="0" w:color="auto"/>
              <w:right w:val="single" w:sz="8" w:space="0" w:color="auto"/>
            </w:tcBorders>
          </w:tcPr>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Речевое развитие</w:t>
            </w:r>
          </w:p>
        </w:tc>
        <w:tc>
          <w:tcPr>
            <w:tcW w:w="4020" w:type="dxa"/>
            <w:tcBorders>
              <w:top w:val="single" w:sz="4" w:space="0" w:color="auto"/>
              <w:bottom w:val="single" w:sz="4" w:space="0" w:color="auto"/>
              <w:right w:val="single" w:sz="8" w:space="0" w:color="auto"/>
            </w:tcBorders>
          </w:tcPr>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ООД по развитию речи,</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обучение грамоте.</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Чтение</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Беседа</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lastRenderedPageBreak/>
              <w:t></w:t>
            </w:r>
            <w:r w:rsidRPr="00FA2E25">
              <w:rPr>
                <w:rFonts w:ascii="Times New Roman" w:eastAsiaTheme="minorEastAsia" w:hAnsi="Times New Roman" w:cs="Times New Roman"/>
                <w:sz w:val="20"/>
                <w:szCs w:val="20"/>
                <w:lang w:eastAsia="ru-RU"/>
              </w:rPr>
              <w:t xml:space="preserve"> Проектная деятельность</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Заучивание наизусть</w:t>
            </w:r>
          </w:p>
        </w:tc>
        <w:tc>
          <w:tcPr>
            <w:tcW w:w="3540" w:type="dxa"/>
            <w:tcBorders>
              <w:top w:val="single" w:sz="4" w:space="0" w:color="auto"/>
              <w:bottom w:val="single" w:sz="4" w:space="0" w:color="auto"/>
              <w:right w:val="single" w:sz="8" w:space="0" w:color="auto"/>
            </w:tcBorders>
          </w:tcPr>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lastRenderedPageBreak/>
              <w:t></w:t>
            </w:r>
            <w:r w:rsidRPr="00FA2E25">
              <w:rPr>
                <w:rFonts w:ascii="Times New Roman" w:eastAsiaTheme="minorEastAsia" w:hAnsi="Times New Roman" w:cs="Times New Roman"/>
                <w:sz w:val="20"/>
                <w:szCs w:val="20"/>
                <w:lang w:eastAsia="ru-RU"/>
              </w:rPr>
              <w:t xml:space="preserve"> Театрализованные игры</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Развивающие игры</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Дидактические игры</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Словесные игры</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lastRenderedPageBreak/>
              <w:t></w:t>
            </w:r>
            <w:r w:rsidRPr="00FA2E25">
              <w:rPr>
                <w:rFonts w:ascii="Times New Roman" w:eastAsiaTheme="minorEastAsia" w:hAnsi="Times New Roman" w:cs="Times New Roman"/>
                <w:sz w:val="20"/>
                <w:szCs w:val="20"/>
                <w:lang w:eastAsia="ru-RU"/>
              </w:rPr>
              <w:t xml:space="preserve"> Чтение</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Инсценирование художественных произведений</w:t>
            </w:r>
          </w:p>
        </w:tc>
      </w:tr>
      <w:tr w:rsidR="00FA2E25" w:rsidRPr="00FA2E25" w:rsidTr="003B2BD2">
        <w:trPr>
          <w:trHeight w:val="317"/>
        </w:trPr>
        <w:tc>
          <w:tcPr>
            <w:tcW w:w="2240" w:type="dxa"/>
            <w:tcBorders>
              <w:top w:val="single" w:sz="4" w:space="0" w:color="auto"/>
              <w:left w:val="single" w:sz="8" w:space="0" w:color="auto"/>
              <w:bottom w:val="single" w:sz="4" w:space="0" w:color="auto"/>
              <w:right w:val="single" w:sz="8" w:space="0" w:color="auto"/>
            </w:tcBorders>
          </w:tcPr>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lastRenderedPageBreak/>
              <w:t>Художественно-</w:t>
            </w:r>
          </w:p>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эстетическое</w:t>
            </w:r>
          </w:p>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развитие</w:t>
            </w:r>
          </w:p>
        </w:tc>
        <w:tc>
          <w:tcPr>
            <w:tcW w:w="4020" w:type="dxa"/>
            <w:tcBorders>
              <w:top w:val="single" w:sz="4" w:space="0" w:color="auto"/>
              <w:bottom w:val="single" w:sz="4" w:space="0" w:color="auto"/>
              <w:right w:val="single" w:sz="8" w:space="0" w:color="auto"/>
            </w:tcBorders>
          </w:tcPr>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ООД художественно-</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эстетического цикла,</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ознакомление с искусством.</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Эстетика быта</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Экскурсии в природу</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Посещение театра</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Проектная деятельность</w:t>
            </w:r>
          </w:p>
        </w:tc>
        <w:tc>
          <w:tcPr>
            <w:tcW w:w="3540" w:type="dxa"/>
            <w:tcBorders>
              <w:top w:val="single" w:sz="4" w:space="0" w:color="auto"/>
              <w:bottom w:val="single" w:sz="4" w:space="0" w:color="auto"/>
              <w:right w:val="single" w:sz="8" w:space="0" w:color="auto"/>
            </w:tcBorders>
          </w:tcPr>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Музыкально-</w:t>
            </w:r>
          </w:p>
          <w:p w:rsidR="00FA2E25" w:rsidRPr="00FA2E25" w:rsidRDefault="00FA2E25" w:rsidP="00FA2E25">
            <w:pPr>
              <w:spacing w:after="0" w:line="240" w:lineRule="auto"/>
              <w:ind w:left="3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театрализованные</w:t>
            </w:r>
          </w:p>
          <w:p w:rsidR="00FA2E25" w:rsidRPr="00FA2E25" w:rsidRDefault="00FA2E25" w:rsidP="00FA2E25">
            <w:pPr>
              <w:spacing w:after="0" w:line="240" w:lineRule="auto"/>
              <w:ind w:left="3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представления</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Индивидуальная работа</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Выставки детских работ</w:t>
            </w:r>
          </w:p>
        </w:tc>
      </w:tr>
      <w:tr w:rsidR="00FA2E25" w:rsidRPr="00FA2E25" w:rsidTr="003B2BD2">
        <w:trPr>
          <w:trHeight w:val="1550"/>
        </w:trPr>
        <w:tc>
          <w:tcPr>
            <w:tcW w:w="2240" w:type="dxa"/>
            <w:tcBorders>
              <w:top w:val="single" w:sz="4" w:space="0" w:color="auto"/>
              <w:left w:val="single" w:sz="8" w:space="0" w:color="auto"/>
              <w:bottom w:val="single" w:sz="4" w:space="0" w:color="auto"/>
              <w:right w:val="single" w:sz="8" w:space="0" w:color="auto"/>
            </w:tcBorders>
          </w:tcPr>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Физическое</w:t>
            </w:r>
          </w:p>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развитие</w:t>
            </w:r>
          </w:p>
        </w:tc>
        <w:tc>
          <w:tcPr>
            <w:tcW w:w="4020" w:type="dxa"/>
            <w:tcBorders>
              <w:top w:val="single" w:sz="4" w:space="0" w:color="auto"/>
              <w:bottom w:val="single" w:sz="4" w:space="0" w:color="auto"/>
              <w:right w:val="single" w:sz="8" w:space="0" w:color="auto"/>
            </w:tcBorders>
          </w:tcPr>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Прием детей  на</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воздухе в теплое время года</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Утренняя гимнастика</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(подвижные игры, игровые</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сюжеты)</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Гигиенические процедуры</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(обширное умывание,</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полоскание рта)</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Закаливание в повседневной</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жизни (облегченная одежда в</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группе, одежда по сезону на</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прогулке, обширное умывание,</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воздушные ванны)</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Специальные виды закаливания</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Физкультминутки</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ООД по физическому развитию</w:t>
            </w:r>
          </w:p>
          <w:p w:rsidR="00FA2E25" w:rsidRPr="00FA2E25" w:rsidRDefault="00FA2E25" w:rsidP="00FA2E25">
            <w:pPr>
              <w:spacing w:after="0" w:line="240" w:lineRule="auto"/>
              <w:ind w:left="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Прогулка в двигательной</w:t>
            </w:r>
          </w:p>
          <w:p w:rsidR="00FA2E25" w:rsidRPr="00FA2E25" w:rsidRDefault="00FA2E25" w:rsidP="00FA2E25">
            <w:pPr>
              <w:spacing w:after="0" w:line="240" w:lineRule="auto"/>
              <w:ind w:left="3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Активности</w:t>
            </w:r>
          </w:p>
        </w:tc>
        <w:tc>
          <w:tcPr>
            <w:tcW w:w="3540" w:type="dxa"/>
            <w:tcBorders>
              <w:top w:val="single" w:sz="4" w:space="0" w:color="auto"/>
              <w:bottom w:val="single" w:sz="4" w:space="0" w:color="auto"/>
              <w:right w:val="single" w:sz="8" w:space="0" w:color="auto"/>
            </w:tcBorders>
          </w:tcPr>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Гимнастика после сна</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Закаливание (воздушные</w:t>
            </w:r>
          </w:p>
          <w:p w:rsidR="00FA2E25" w:rsidRPr="00FA2E25" w:rsidRDefault="00FA2E25" w:rsidP="00FA2E25">
            <w:pPr>
              <w:spacing w:after="0" w:line="240" w:lineRule="auto"/>
              <w:ind w:left="3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ванны, ходьба босиком в</w:t>
            </w:r>
          </w:p>
          <w:p w:rsidR="00FA2E25" w:rsidRPr="00FA2E25" w:rsidRDefault="00FA2E25" w:rsidP="00FA2E25">
            <w:pPr>
              <w:spacing w:after="0" w:line="240" w:lineRule="auto"/>
              <w:ind w:left="3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спальне)</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Физкультурные досуги, игры</w:t>
            </w:r>
          </w:p>
          <w:p w:rsidR="00FA2E25" w:rsidRPr="00FA2E25" w:rsidRDefault="00FA2E25" w:rsidP="00FA2E25">
            <w:pPr>
              <w:spacing w:after="0" w:line="240" w:lineRule="auto"/>
              <w:ind w:left="3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 развлечения</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Самостоятельная</w:t>
            </w:r>
          </w:p>
          <w:p w:rsidR="00FA2E25" w:rsidRPr="00FA2E25" w:rsidRDefault="00FA2E25" w:rsidP="00FA2E25">
            <w:pPr>
              <w:spacing w:after="0" w:line="240" w:lineRule="auto"/>
              <w:ind w:left="3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двигательная деятельность</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Ритмическая гимнастика</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Хореография</w:t>
            </w:r>
          </w:p>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vertAlign w:val="superscript"/>
                <w:lang w:eastAsia="ru-RU"/>
              </w:rPr>
              <w:t></w:t>
            </w:r>
            <w:r w:rsidRPr="00FA2E25">
              <w:rPr>
                <w:rFonts w:ascii="Times New Roman" w:eastAsiaTheme="minorEastAsia" w:hAnsi="Times New Roman" w:cs="Times New Roman"/>
                <w:sz w:val="20"/>
                <w:szCs w:val="20"/>
                <w:lang w:eastAsia="ru-RU"/>
              </w:rPr>
              <w:t xml:space="preserve"> Прогулка (индивидуальная</w:t>
            </w:r>
          </w:p>
          <w:p w:rsidR="00FA2E25" w:rsidRPr="00FA2E25" w:rsidRDefault="00FA2E25" w:rsidP="00FA2E25">
            <w:pPr>
              <w:spacing w:after="0" w:line="240" w:lineRule="auto"/>
              <w:ind w:left="3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работа по развитию</w:t>
            </w:r>
          </w:p>
          <w:p w:rsidR="00FA2E25" w:rsidRPr="00FA2E25" w:rsidRDefault="00FA2E25" w:rsidP="00FA2E25">
            <w:pPr>
              <w:spacing w:after="0" w:line="240" w:lineRule="auto"/>
              <w:ind w:left="3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движений)</w:t>
            </w:r>
          </w:p>
        </w:tc>
      </w:tr>
    </w:tbl>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noProof/>
          <w:sz w:val="20"/>
          <w:szCs w:val="20"/>
          <w:lang w:eastAsia="ru-RU"/>
        </w:rPr>
        <mc:AlternateContent>
          <mc:Choice Requires="wps">
            <w:drawing>
              <wp:anchor distT="0" distB="0" distL="0" distR="0" simplePos="0" relativeHeight="251659264" behindDoc="1" locked="0" layoutInCell="0" allowOverlap="1" wp14:anchorId="047A52CB" wp14:editId="63C6F402">
                <wp:simplePos x="0" y="0"/>
                <wp:positionH relativeFrom="column">
                  <wp:posOffset>6299200</wp:posOffset>
                </wp:positionH>
                <wp:positionV relativeFrom="paragraph">
                  <wp:posOffset>-8890</wp:posOffset>
                </wp:positionV>
                <wp:extent cx="12700" cy="12065"/>
                <wp:effectExtent l="0" t="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496pt;margin-top:-.7pt;width:1pt;height:.95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" o:allowincell="f" fillcolor="black" stroked="f"/>
            </w:pict>
          </mc:Fallback>
        </mc:AlternateConten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2.2.Способы и направления поддержки детской инициативы</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FA2E25" w:rsidRPr="00FA2E25" w:rsidRDefault="00FA2E25" w:rsidP="00FA2E25">
      <w:pPr>
        <w:numPr>
          <w:ilvl w:val="0"/>
          <w:numId w:val="239"/>
        </w:numPr>
        <w:tabs>
          <w:tab w:val="left" w:pos="1420"/>
        </w:tabs>
        <w:spacing w:after="0" w:line="240" w:lineRule="auto"/>
        <w:ind w:left="14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гарантирует охрану и укрепление физического и психического здоровья детей;</w:t>
      </w:r>
    </w:p>
    <w:p w:rsidR="00FA2E25" w:rsidRPr="00FA2E25" w:rsidRDefault="00FA2E25" w:rsidP="00FA2E25">
      <w:pPr>
        <w:numPr>
          <w:ilvl w:val="0"/>
          <w:numId w:val="239"/>
        </w:numPr>
        <w:tabs>
          <w:tab w:val="left" w:pos="1420"/>
        </w:tabs>
        <w:spacing w:after="0" w:line="240" w:lineRule="auto"/>
        <w:ind w:left="14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обеспечивает эмоциональное благополучие детей;</w:t>
      </w:r>
    </w:p>
    <w:p w:rsidR="00FA2E25" w:rsidRPr="00FA2E25" w:rsidRDefault="00FA2E25" w:rsidP="00FA2E25">
      <w:pPr>
        <w:numPr>
          <w:ilvl w:val="0"/>
          <w:numId w:val="239"/>
        </w:numPr>
        <w:tabs>
          <w:tab w:val="left" w:pos="1420"/>
        </w:tabs>
        <w:spacing w:after="0" w:line="240" w:lineRule="auto"/>
        <w:ind w:left="14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способствует профессиональному развитию педагогических работников;</w:t>
      </w:r>
    </w:p>
    <w:p w:rsidR="00FA2E25" w:rsidRPr="00FA2E25" w:rsidRDefault="00FA2E25" w:rsidP="00FA2E25">
      <w:pPr>
        <w:numPr>
          <w:ilvl w:val="0"/>
          <w:numId w:val="239"/>
        </w:numPr>
        <w:tabs>
          <w:tab w:val="left" w:pos="1420"/>
        </w:tabs>
        <w:spacing w:after="0" w:line="240" w:lineRule="auto"/>
        <w:ind w:left="14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создает условия для развивающего вариативного дошкольного образования;</w:t>
      </w:r>
    </w:p>
    <w:p w:rsidR="00FA2E25" w:rsidRPr="00FA2E25" w:rsidRDefault="00FA2E25" w:rsidP="00FA2E25">
      <w:pPr>
        <w:numPr>
          <w:ilvl w:val="0"/>
          <w:numId w:val="239"/>
        </w:numPr>
        <w:tabs>
          <w:tab w:val="left" w:pos="1420"/>
        </w:tabs>
        <w:spacing w:after="0" w:line="240" w:lineRule="auto"/>
        <w:ind w:left="14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обеспечивает открытость дошкольного образования;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39"/>
        </w:numPr>
        <w:tabs>
          <w:tab w:val="left" w:pos="1561"/>
        </w:tabs>
        <w:spacing w:after="0" w:line="240" w:lineRule="auto"/>
        <w:ind w:left="11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создает условия для участия родителей (законных представителей) в образовательной деятельности.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17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Психолого-педагогические условия реализации программы:</w:t>
      </w:r>
    </w:p>
    <w:p w:rsidR="00FA2E25" w:rsidRPr="00FA2E25" w:rsidRDefault="00FA2E25" w:rsidP="00FA2E25">
      <w:pPr>
        <w:spacing w:after="0" w:line="240" w:lineRule="auto"/>
        <w:ind w:left="5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Программа направлена на создание условий развития ребёнка, на его социализацию 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личностное развитие, развитие инициативы и творческих способностей.</w:t>
      </w:r>
    </w:p>
    <w:p w:rsidR="00FA2E25" w:rsidRPr="00FA2E25" w:rsidRDefault="00FA2E25" w:rsidP="00FA2E25">
      <w:pPr>
        <w:numPr>
          <w:ilvl w:val="0"/>
          <w:numId w:val="240"/>
        </w:numPr>
        <w:tabs>
          <w:tab w:val="left" w:pos="531"/>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40"/>
        </w:numPr>
        <w:tabs>
          <w:tab w:val="left" w:pos="589"/>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40"/>
        </w:numPr>
        <w:tabs>
          <w:tab w:val="left" w:pos="61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40"/>
        </w:numPr>
        <w:tabs>
          <w:tab w:val="left" w:pos="572"/>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40"/>
        </w:numPr>
        <w:tabs>
          <w:tab w:val="left" w:pos="572"/>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поддержка инициативы и самостоятельности детей в специфических для них видах деятельности;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40"/>
        </w:numPr>
        <w:tabs>
          <w:tab w:val="left" w:pos="577"/>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возможность выбора детьми материалов, видов активности, участников совместной деятельности и общения;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40"/>
        </w:numPr>
        <w:tabs>
          <w:tab w:val="left" w:pos="520"/>
        </w:tabs>
        <w:spacing w:after="0" w:line="240" w:lineRule="auto"/>
        <w:ind w:left="5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защита детей от всех форм физического и психического насилия;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Условия, необходимые для создания социальной ситуации развития детей, соответствующей специфике дошкольного возраста, предполагают:</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41"/>
        </w:numPr>
        <w:tabs>
          <w:tab w:val="left" w:pos="519"/>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обеспечение эмоционального благополучия через: - непосредственное общение с каждым ребенком;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уважительное отношение к каждому ребенку, к его чувствам и потребностям;</w:t>
      </w:r>
    </w:p>
    <w:p w:rsidR="00FA2E25" w:rsidRPr="00FA2E25" w:rsidRDefault="00FA2E25" w:rsidP="00FA2E25">
      <w:pPr>
        <w:numPr>
          <w:ilvl w:val="0"/>
          <w:numId w:val="241"/>
        </w:numPr>
        <w:tabs>
          <w:tab w:val="left" w:pos="520"/>
        </w:tabs>
        <w:spacing w:after="0" w:line="240" w:lineRule="auto"/>
        <w:ind w:left="5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поддержку индивидуальности и инициативы детей через:</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создание условий для свободного выбора детьми деятельности, участников совместной</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деятельности;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создание условий для принятия детьми решений, выражения своих чувств и мыслей;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не 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FA2E25" w:rsidRPr="00FA2E25" w:rsidRDefault="00FA2E25" w:rsidP="00FA2E25">
      <w:pPr>
        <w:numPr>
          <w:ilvl w:val="0"/>
          <w:numId w:val="242"/>
        </w:numPr>
        <w:tabs>
          <w:tab w:val="left" w:pos="520"/>
        </w:tabs>
        <w:spacing w:after="0" w:line="240" w:lineRule="auto"/>
        <w:ind w:left="5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установление правил взаимодействия в разных ситуациях:</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создание условий для позитивных, доброжелательных отношений между детьми, в том</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числе принадлежащими к разным национально-культурным, религиозным общностям и</w:t>
      </w:r>
    </w:p>
    <w:p w:rsidR="00FA2E25" w:rsidRPr="00FA2E25" w:rsidRDefault="00FA2E25" w:rsidP="00FA2E25">
      <w:pPr>
        <w:tabs>
          <w:tab w:val="left" w:pos="1700"/>
          <w:tab w:val="left" w:pos="2560"/>
          <w:tab w:val="left" w:pos="2880"/>
          <w:tab w:val="left" w:pos="3680"/>
          <w:tab w:val="left" w:pos="5020"/>
          <w:tab w:val="left" w:pos="6320"/>
          <w:tab w:val="left" w:pos="6700"/>
          <w:tab w:val="left" w:pos="7280"/>
          <w:tab w:val="left" w:pos="8060"/>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социальным</w:t>
      </w:r>
      <w:r w:rsidRPr="00FA2E25">
        <w:rPr>
          <w:rFonts w:ascii="Times New Roman" w:eastAsiaTheme="minorEastAsia" w:hAnsi="Times New Roman" w:cs="Times New Roman"/>
          <w:sz w:val="20"/>
          <w:szCs w:val="20"/>
          <w:lang w:eastAsia="ru-RU"/>
        </w:rPr>
        <w:tab/>
        <w:t>слоям,</w:t>
      </w:r>
      <w:r w:rsidRPr="00FA2E25">
        <w:rPr>
          <w:rFonts w:ascii="Times New Roman" w:eastAsiaTheme="minorEastAsia" w:hAnsi="Times New Roman" w:cs="Times New Roman"/>
          <w:sz w:val="20"/>
          <w:szCs w:val="20"/>
          <w:lang w:eastAsia="ru-RU"/>
        </w:rPr>
        <w:tab/>
        <w:t>а</w:t>
      </w:r>
      <w:r w:rsidRPr="00FA2E25">
        <w:rPr>
          <w:rFonts w:ascii="Times New Roman" w:eastAsiaTheme="minorEastAsia" w:hAnsi="Times New Roman" w:cs="Times New Roman"/>
          <w:sz w:val="20"/>
          <w:szCs w:val="20"/>
          <w:lang w:eastAsia="ru-RU"/>
        </w:rPr>
        <w:tab/>
        <w:t>также</w:t>
      </w:r>
      <w:r w:rsidRPr="00FA2E25">
        <w:rPr>
          <w:rFonts w:ascii="Times New Roman" w:eastAsiaTheme="minorEastAsia" w:hAnsi="Times New Roman" w:cs="Times New Roman"/>
          <w:sz w:val="20"/>
          <w:szCs w:val="20"/>
          <w:lang w:eastAsia="ru-RU"/>
        </w:rPr>
        <w:tab/>
        <w:t>имеющими</w:t>
      </w:r>
      <w:r w:rsidRPr="00FA2E25">
        <w:rPr>
          <w:rFonts w:ascii="Times New Roman" w:eastAsiaTheme="minorEastAsia" w:hAnsi="Times New Roman" w:cs="Times New Roman"/>
          <w:sz w:val="20"/>
          <w:szCs w:val="20"/>
          <w:lang w:eastAsia="ru-RU"/>
        </w:rPr>
        <w:tab/>
        <w:t>различные</w:t>
      </w:r>
      <w:r w:rsidRPr="00FA2E25">
        <w:rPr>
          <w:rFonts w:ascii="Times New Roman" w:eastAsiaTheme="minorEastAsia" w:hAnsi="Times New Roman" w:cs="Times New Roman"/>
          <w:sz w:val="20"/>
          <w:szCs w:val="20"/>
          <w:lang w:eastAsia="ru-RU"/>
        </w:rPr>
        <w:tab/>
        <w:t>(в</w:t>
      </w:r>
      <w:r w:rsidRPr="00FA2E25">
        <w:rPr>
          <w:rFonts w:ascii="Times New Roman" w:eastAsiaTheme="minorEastAsia" w:hAnsi="Times New Roman" w:cs="Times New Roman"/>
          <w:sz w:val="20"/>
          <w:szCs w:val="20"/>
          <w:lang w:eastAsia="ru-RU"/>
        </w:rPr>
        <w:tab/>
        <w:t>том</w:t>
      </w:r>
      <w:r w:rsidRPr="00FA2E25">
        <w:rPr>
          <w:rFonts w:ascii="Times New Roman" w:eastAsiaTheme="minorEastAsia" w:hAnsi="Times New Roman" w:cs="Times New Roman"/>
          <w:sz w:val="20"/>
          <w:szCs w:val="20"/>
          <w:lang w:eastAsia="ru-RU"/>
        </w:rPr>
        <w:tab/>
        <w:t>числе</w:t>
      </w:r>
      <w:r w:rsidRPr="00FA2E25">
        <w:rPr>
          <w:rFonts w:ascii="Times New Roman" w:eastAsiaTheme="minorEastAsia" w:hAnsi="Times New Roman" w:cs="Times New Roman"/>
          <w:sz w:val="20"/>
          <w:szCs w:val="20"/>
          <w:lang w:eastAsia="ru-RU"/>
        </w:rPr>
        <w:tab/>
        <w:t>ограниченные)</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возможности здоровья;</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развитие коммуникативных способностей детей, позволяющих разрешать конфликтные</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ситуации со сверстниками;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развитие умения детей работать в группе сверстников;</w:t>
      </w:r>
    </w:p>
    <w:p w:rsidR="00FA2E25" w:rsidRPr="00FA2E25" w:rsidRDefault="00FA2E25" w:rsidP="00FA2E25">
      <w:pPr>
        <w:numPr>
          <w:ilvl w:val="0"/>
          <w:numId w:val="243"/>
        </w:numPr>
        <w:tabs>
          <w:tab w:val="left" w:pos="581"/>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опытными сверстниками, но не актуализирующийся в его индивидуальной деятельности (далее - зона ближайшего развития каждого ребенка), через:</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создание условий для овладения культурными средствами деятельности;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организацию видов деятельности, способствующих развитию мышления, речи, общения,</w:t>
      </w:r>
    </w:p>
    <w:p w:rsidR="00FA2E25" w:rsidRPr="00FA2E25" w:rsidRDefault="00FA2E25" w:rsidP="00FA2E25">
      <w:pPr>
        <w:tabs>
          <w:tab w:val="left" w:pos="1780"/>
          <w:tab w:val="left" w:pos="2120"/>
          <w:tab w:val="left" w:pos="3200"/>
          <w:tab w:val="left" w:pos="4580"/>
          <w:tab w:val="left" w:pos="6140"/>
          <w:tab w:val="left" w:pos="7620"/>
          <w:tab w:val="left" w:pos="7940"/>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воображения</w:t>
      </w:r>
      <w:r w:rsidRPr="00FA2E25">
        <w:rPr>
          <w:rFonts w:ascii="Times New Roman" w:eastAsiaTheme="minorEastAsia" w:hAnsi="Times New Roman" w:cs="Times New Roman"/>
          <w:sz w:val="20"/>
          <w:szCs w:val="20"/>
          <w:lang w:eastAsia="ru-RU"/>
        </w:rPr>
        <w:tab/>
        <w:t>и</w:t>
      </w:r>
      <w:r w:rsidRPr="00FA2E25">
        <w:rPr>
          <w:rFonts w:ascii="Times New Roman" w:eastAsiaTheme="minorEastAsia" w:hAnsi="Times New Roman" w:cs="Times New Roman"/>
          <w:sz w:val="20"/>
          <w:szCs w:val="20"/>
          <w:lang w:eastAsia="ru-RU"/>
        </w:rPr>
        <w:tab/>
        <w:t>детского</w:t>
      </w:r>
      <w:r w:rsidRPr="00FA2E25">
        <w:rPr>
          <w:rFonts w:ascii="Times New Roman" w:eastAsiaTheme="minorEastAsia" w:hAnsi="Times New Roman" w:cs="Times New Roman"/>
          <w:sz w:val="20"/>
          <w:szCs w:val="20"/>
          <w:lang w:eastAsia="ru-RU"/>
        </w:rPr>
        <w:tab/>
        <w:t>творчества,</w:t>
      </w:r>
      <w:r w:rsidRPr="00FA2E25">
        <w:rPr>
          <w:rFonts w:ascii="Times New Roman" w:eastAsiaTheme="minorEastAsia" w:hAnsi="Times New Roman" w:cs="Times New Roman"/>
          <w:sz w:val="20"/>
          <w:szCs w:val="20"/>
          <w:lang w:eastAsia="ru-RU"/>
        </w:rPr>
        <w:tab/>
        <w:t>личностного,</w:t>
      </w:r>
      <w:r w:rsidRPr="00FA2E25">
        <w:rPr>
          <w:rFonts w:ascii="Times New Roman" w:eastAsiaTheme="minorEastAsia" w:hAnsi="Times New Roman" w:cs="Times New Roman"/>
          <w:sz w:val="20"/>
          <w:szCs w:val="20"/>
          <w:lang w:eastAsia="ru-RU"/>
        </w:rPr>
        <w:tab/>
        <w:t>физического</w:t>
      </w:r>
      <w:r w:rsidRPr="00FA2E25">
        <w:rPr>
          <w:rFonts w:ascii="Times New Roman" w:eastAsiaTheme="minorEastAsia" w:hAnsi="Times New Roman" w:cs="Times New Roman"/>
          <w:sz w:val="20"/>
          <w:szCs w:val="20"/>
          <w:lang w:eastAsia="ru-RU"/>
        </w:rPr>
        <w:tab/>
        <w:t>и</w:t>
      </w:r>
      <w:r w:rsidRPr="00FA2E25">
        <w:rPr>
          <w:rFonts w:ascii="Times New Roman" w:eastAsiaTheme="minorEastAsia" w:hAnsi="Times New Roman" w:cs="Times New Roman"/>
          <w:sz w:val="20"/>
          <w:szCs w:val="20"/>
          <w:lang w:eastAsia="ru-RU"/>
        </w:rPr>
        <w:tab/>
        <w:t>художественно-</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эстетического развития детей;</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поддержку  спонтанной  игры  детей,  ее  обогащение,  обеспечение  игрового  времени и пространства;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оценку индивидуального развития детей;</w:t>
      </w:r>
    </w:p>
    <w:p w:rsidR="00FA2E25" w:rsidRPr="00FA2E25" w:rsidRDefault="00FA2E25" w:rsidP="00FA2E25">
      <w:pPr>
        <w:numPr>
          <w:ilvl w:val="0"/>
          <w:numId w:val="244"/>
        </w:numPr>
        <w:tabs>
          <w:tab w:val="left" w:pos="543"/>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Одной из характеристик личностного развития дошкольника является проявление детской инициативы.</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Основанием для выделения сторон инициативы послужила собственно предметно-содержательная направленность активности ребёнка.</w:t>
      </w: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Стороны инициативы:</w:t>
      </w:r>
    </w:p>
    <w:p w:rsidR="00FA2E25" w:rsidRPr="00FA2E25" w:rsidRDefault="00FA2E25" w:rsidP="00FA2E25">
      <w:pPr>
        <w:numPr>
          <w:ilvl w:val="0"/>
          <w:numId w:val="245"/>
        </w:numPr>
        <w:tabs>
          <w:tab w:val="left" w:pos="96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Творческая сторона инициативы (включённость в сюжетную игру как основную творческую деятельность ребёнка, где развивается воображение, образное мышление и т.д.)</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Творческая сторона инициативы проявляется в том, что у ребёнка возникают разнообразные игровые замыслы; он активно создаёт предметную обстановку под замысел; комбинирует (связывает) в процессе игры разные сюжетные эпизоды в новое целое, выстраивая оригинальный сюжет; может при этом осознанно использовать смену ролей; замысел также имеет тенденцию воплощаться преимущественно в речи (словесное придумывание историй), или в предметном макете воображаемого «мира» (с мелкими игрушками-персонажами), может фиксироваться в продукте (сюжетные композиции в рисовании, лепке, конструировании).</w:t>
      </w: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Ключевые признаки творческой стороны инициативы:</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ребёнок комбинирует разнообразные сюжетные эпизоды в новую связную последовательность;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использует развёрнутое словесное комментирование игры через события и пространство (что и где происходит с персонажами);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частично воплощает игровой замысел в продукте (словесном – история, предметном – макет, сюжетный рисунок).</w:t>
      </w:r>
    </w:p>
    <w:p w:rsidR="00FA2E25" w:rsidRPr="00FA2E25" w:rsidRDefault="00FA2E25" w:rsidP="00FA2E25">
      <w:pPr>
        <w:numPr>
          <w:ilvl w:val="0"/>
          <w:numId w:val="246"/>
        </w:numPr>
        <w:tabs>
          <w:tab w:val="left" w:pos="850"/>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Инициатива как целеполагание и волевое усилие (включённость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Инициатива как целеполагание и волевое усилие проявляется в том, что ребёнок имеет конкретное намерение – цель; работает над материалом в соответствии с целью; конечный результат фиксируется, демонстрируется (если удовлетворяет) или уничтожается (если не удовлетворяет); самостоятельно подбирает образцы доля копирования («Хочу сделать такое же») –в разных материалах (лепка, рисование, конструирование).</w:t>
      </w: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Ключевые позиции целеполагания:</w:t>
      </w: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обозначает конкретную цель, удерживает её во время работы;</w:t>
      </w: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 xml:space="preserve">- фиксирует конечный результат, стремиться достичь хорошего качества; </w:t>
      </w: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-возвращается к прерванной работе, доводит её до конца.</w:t>
      </w:r>
    </w:p>
    <w:p w:rsidR="00FA2E25" w:rsidRPr="00FA2E25" w:rsidRDefault="00FA2E25" w:rsidP="00FA2E25">
      <w:pPr>
        <w:numPr>
          <w:ilvl w:val="0"/>
          <w:numId w:val="246"/>
        </w:numPr>
        <w:tabs>
          <w:tab w:val="left" w:pos="78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Коммуникативная сторона инициативы (включённость ребёнка во взаимодействие со сверстниками, где развиваются эмпатия, коммуникативная функция речи).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Коммуникативная сторона инициативы проявляется в том, что ребёнок инициирует и организует действия 2-3 сверстников. словесно развёртывая исходные замыслы, цели, спланировав несколько начальных действий («Давайте так играть, рисовать….»),</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использует простой договор («Я буду…, а вы будете…»), не ущемляя интересы и желания других; может встроиться в совместную деятельность других детей, подобрав подходящие по смыслу игровые материалы; легко поддерживает диалог в конкретной деятельности; может инициировать и поддержать простой диалог со сверстником на отвлечённую тему; избирателен в выборе партнёров; осознанно стремиться не только к реализации замысла, но и к взаимопониманию, к поддержанию слаженного взаимодействия с партнёрами.</w:t>
      </w: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Ключевые признаки коммуникативной стороны инициативы:</w:t>
      </w:r>
    </w:p>
    <w:p w:rsidR="00FA2E25" w:rsidRPr="00FA2E25" w:rsidRDefault="00FA2E25" w:rsidP="00FA2E25">
      <w:pPr>
        <w:tabs>
          <w:tab w:val="left" w:pos="7400"/>
        </w:tabs>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-предлагает партнёрам в развёрнутой словесной форме исходные</w:t>
      </w:r>
      <w:r w:rsidRPr="00FA2E25">
        <w:rPr>
          <w:rFonts w:ascii="Times New Roman" w:eastAsiaTheme="minorEastAsia" w:hAnsi="Times New Roman" w:cs="Times New Roman"/>
          <w:sz w:val="20"/>
          <w:szCs w:val="20"/>
          <w:lang w:eastAsia="ru-RU"/>
        </w:rPr>
        <w:tab/>
        <w:t>замыслы, цели;</w:t>
      </w: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-договаривается о распределении действий, не ущемляя интересы других участников;</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-избирателен в выборе, осознанно стремиться к взаимопониманию и поддержанию слаженного взаимодействия лица.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4. Познавательная сторона инициативы – любознательность (включённость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причинно-следственные отношения).</w:t>
      </w:r>
    </w:p>
    <w:p w:rsidR="00FA2E25" w:rsidRPr="00FA2E25" w:rsidRDefault="00FA2E25" w:rsidP="00FA2E25">
      <w:pPr>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Ключевые признаки познавательной стороны:</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-ребёнок задаёт вопросы, касающиеся предметов и явлений, лежащих за кругом непосредственно данного объекта или явления (Как? Почему? Зачем?);</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-обнаруживает стремление объяснить связь фактов. использует простое причинное рассуждение (потому что…);</w:t>
      </w:r>
    </w:p>
    <w:p w:rsidR="00FA2E25" w:rsidRPr="00FA2E25" w:rsidRDefault="00FA2E25" w:rsidP="00FA2E25">
      <w:pPr>
        <w:numPr>
          <w:ilvl w:val="0"/>
          <w:numId w:val="247"/>
        </w:numPr>
        <w:tabs>
          <w:tab w:val="left" w:pos="759"/>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стремиться к упорядочиванию, систематизации конкретных материалов (в виде коллекции);</w:t>
      </w:r>
    </w:p>
    <w:p w:rsidR="00FA2E25" w:rsidRPr="00FA2E25" w:rsidRDefault="00FA2E25" w:rsidP="00FA2E25">
      <w:pPr>
        <w:numPr>
          <w:ilvl w:val="0"/>
          <w:numId w:val="247"/>
        </w:numPr>
        <w:tabs>
          <w:tab w:val="left" w:pos="836"/>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проявляет интерес к познавательной литературе, к символическим языкам; самостоятельно берётся делать что-то по графическим схемам (лепить, конструировать), составлять карты, схемы, пиктограммы, записывать истории, наблюдения (осваивает письмо как средство систематизации и коммуникации).</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2.3. Особенности взаимодействия педагогического коллектива с семьями воспитанников</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Основной целью установления взаимоотношений ДОУ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w:t>
      </w:r>
    </w:p>
    <w:p w:rsidR="00FA2E25" w:rsidRPr="00FA2E25" w:rsidRDefault="00FA2E25" w:rsidP="00FA2E25">
      <w:pPr>
        <w:numPr>
          <w:ilvl w:val="1"/>
          <w:numId w:val="248"/>
        </w:numPr>
        <w:tabs>
          <w:tab w:val="left" w:pos="898"/>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целью построения эффективного взаимодействия семьи и ОУ педагогическим коллективом были созданы следующие условия: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48"/>
        </w:numPr>
        <w:tabs>
          <w:tab w:val="left" w:pos="709"/>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 xml:space="preserve">Социально-правовые: </w:t>
      </w:r>
      <w:r w:rsidRPr="00FA2E25">
        <w:rPr>
          <w:rFonts w:ascii="Times New Roman" w:eastAsiaTheme="minorEastAsia" w:hAnsi="Times New Roman" w:cs="Times New Roman"/>
          <w:sz w:val="20"/>
          <w:szCs w:val="20"/>
          <w:lang w:eastAsia="ru-RU"/>
        </w:rPr>
        <w:t>построение всей работы основывается на федеральных,региональных, муниципальных нормативно-правовых документах, а также с Уставом ДОУ, договорами сотрудничества, регламентирующими и определяющими функции, права и обязанности семьи и дошкольного образовательного учреждения;</w:t>
      </w:r>
    </w:p>
    <w:p w:rsidR="00FA2E25" w:rsidRPr="00FA2E25" w:rsidRDefault="00FA2E25" w:rsidP="00FA2E25">
      <w:pPr>
        <w:tabs>
          <w:tab w:val="left" w:pos="709"/>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48"/>
        </w:numPr>
        <w:tabs>
          <w:tab w:val="left" w:pos="709"/>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 xml:space="preserve">Информационно-коммуникативными: </w:t>
      </w:r>
      <w:r w:rsidRPr="00FA2E25">
        <w:rPr>
          <w:rFonts w:ascii="Times New Roman" w:eastAsiaTheme="minorEastAsia" w:hAnsi="Times New Roman" w:cs="Times New Roman"/>
          <w:sz w:val="20"/>
          <w:szCs w:val="20"/>
          <w:lang w:eastAsia="ru-RU"/>
        </w:rPr>
        <w:t>предоставление родителям возможностибыть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w:t>
      </w:r>
    </w:p>
    <w:p w:rsidR="00FA2E25" w:rsidRPr="00FA2E25" w:rsidRDefault="00FA2E25" w:rsidP="00FA2E25">
      <w:pPr>
        <w:tabs>
          <w:tab w:val="left" w:pos="709"/>
        </w:tabs>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48"/>
        </w:numPr>
        <w:tabs>
          <w:tab w:val="left" w:pos="709"/>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 xml:space="preserve">Перспективно-целевые: </w:t>
      </w:r>
      <w:r w:rsidRPr="00FA2E25">
        <w:rPr>
          <w:rFonts w:ascii="Times New Roman" w:eastAsiaTheme="minorEastAsia" w:hAnsi="Times New Roman" w:cs="Times New Roman"/>
          <w:sz w:val="20"/>
          <w:szCs w:val="20"/>
          <w:lang w:eastAsia="ru-RU"/>
        </w:rPr>
        <w:t>наличие планов работы с семьями на ближайшую идальнейшую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разработке индивидуальных проектов, программ и выборе точек пересечения семьи и ДОУ в интересах развития ребенка;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w:t>
      </w:r>
      <w:r w:rsidRPr="00FA2E25">
        <w:rPr>
          <w:rFonts w:ascii="Times New Roman" w:eastAsiaTheme="minorEastAsia" w:hAnsi="Times New Roman" w:cs="Times New Roman"/>
          <w:b/>
          <w:bCs/>
          <w:sz w:val="20"/>
          <w:szCs w:val="20"/>
          <w:lang w:eastAsia="ru-RU"/>
        </w:rPr>
        <w:t xml:space="preserve">Потребностно-стимулирующие </w:t>
      </w:r>
      <w:r w:rsidRPr="00FA2E25">
        <w:rPr>
          <w:rFonts w:ascii="Times New Roman" w:eastAsiaTheme="minorEastAsia" w:hAnsi="Times New Roman" w:cs="Times New Roman"/>
          <w:sz w:val="20"/>
          <w:szCs w:val="20"/>
          <w:lang w:eastAsia="ru-RU"/>
        </w:rPr>
        <w:t>:взаимодействие семьи и дошкольного образовательного учреждения строится на результатах изучения семьи.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Задачи работы с родителями в дошкольном учреждении</w:t>
      </w:r>
      <w:r w:rsidRPr="00FA2E25">
        <w:rPr>
          <w:rFonts w:ascii="Times New Roman" w:eastAsiaTheme="minorEastAsia" w:hAnsi="Times New Roman" w:cs="Times New Roman"/>
          <w:sz w:val="20"/>
          <w:szCs w:val="20"/>
          <w:lang w:eastAsia="ru-RU"/>
        </w:rPr>
        <w:t>:</w:t>
      </w:r>
    </w:p>
    <w:p w:rsidR="00FA2E25" w:rsidRPr="00FA2E25" w:rsidRDefault="00FA2E25" w:rsidP="00FA2E25">
      <w:pPr>
        <w:spacing w:after="0" w:line="240" w:lineRule="auto"/>
        <w:ind w:left="6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-изучение интересов, мнений и запросов родителей;</w:t>
      </w:r>
    </w:p>
    <w:p w:rsidR="00FA2E25" w:rsidRPr="00FA2E25" w:rsidRDefault="00FA2E25" w:rsidP="00FA2E25">
      <w:pPr>
        <w:spacing w:after="0" w:line="240" w:lineRule="auto"/>
        <w:ind w:left="6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-обеспечение оптимальных условий для сотрудничества родителей с детским садом;</w:t>
      </w:r>
    </w:p>
    <w:p w:rsidR="00FA2E25" w:rsidRPr="00FA2E25" w:rsidRDefault="00FA2E25" w:rsidP="00FA2E25">
      <w:pPr>
        <w:spacing w:after="0" w:line="240" w:lineRule="auto"/>
        <w:ind w:left="6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-расширение средств и методов работы с родителями;</w:t>
      </w:r>
    </w:p>
    <w:p w:rsidR="00FA2E25" w:rsidRPr="00FA2E25" w:rsidRDefault="00FA2E25" w:rsidP="00FA2E25">
      <w:pPr>
        <w:tabs>
          <w:tab w:val="left" w:pos="2160"/>
          <w:tab w:val="left" w:pos="3400"/>
          <w:tab w:val="left" w:pos="3700"/>
          <w:tab w:val="left" w:pos="4960"/>
          <w:tab w:val="left" w:pos="6000"/>
          <w:tab w:val="left" w:pos="6300"/>
          <w:tab w:val="left" w:pos="7820"/>
          <w:tab w:val="left" w:pos="9460"/>
        </w:tabs>
        <w:spacing w:after="0" w:line="240" w:lineRule="auto"/>
        <w:ind w:left="6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-привлечение</w:t>
      </w:r>
      <w:r w:rsidRPr="00FA2E25">
        <w:rPr>
          <w:rFonts w:ascii="Times New Roman" w:eastAsiaTheme="minorEastAsia" w:hAnsi="Times New Roman" w:cs="Times New Roman"/>
          <w:sz w:val="20"/>
          <w:szCs w:val="20"/>
          <w:lang w:eastAsia="ru-RU"/>
        </w:rPr>
        <w:tab/>
        <w:t>родителей</w:t>
      </w:r>
      <w:r w:rsidRPr="00FA2E25">
        <w:rPr>
          <w:rFonts w:ascii="Times New Roman" w:eastAsiaTheme="minorEastAsia" w:hAnsi="Times New Roman" w:cs="Times New Roman"/>
          <w:sz w:val="20"/>
          <w:szCs w:val="20"/>
          <w:lang w:eastAsia="ru-RU"/>
        </w:rPr>
        <w:tab/>
        <w:t>к</w:t>
      </w:r>
      <w:r w:rsidRPr="00FA2E25">
        <w:rPr>
          <w:rFonts w:ascii="Times New Roman" w:eastAsiaTheme="minorEastAsia" w:hAnsi="Times New Roman" w:cs="Times New Roman"/>
          <w:sz w:val="20"/>
          <w:szCs w:val="20"/>
          <w:lang w:eastAsia="ru-RU"/>
        </w:rPr>
        <w:tab/>
        <w:t>активному</w:t>
      </w:r>
      <w:r w:rsidRPr="00FA2E25">
        <w:rPr>
          <w:rFonts w:ascii="Times New Roman" w:eastAsiaTheme="minorEastAsia" w:hAnsi="Times New Roman" w:cs="Times New Roman"/>
          <w:sz w:val="20"/>
          <w:szCs w:val="20"/>
          <w:lang w:eastAsia="ru-RU"/>
        </w:rPr>
        <w:tab/>
        <w:t>участию</w:t>
      </w:r>
      <w:r w:rsidRPr="00FA2E25">
        <w:rPr>
          <w:rFonts w:ascii="Times New Roman" w:eastAsiaTheme="minorEastAsia" w:hAnsi="Times New Roman" w:cs="Times New Roman"/>
          <w:sz w:val="20"/>
          <w:szCs w:val="20"/>
          <w:lang w:eastAsia="ru-RU"/>
        </w:rPr>
        <w:tab/>
        <w:t>в</w:t>
      </w:r>
      <w:r w:rsidRPr="00FA2E25">
        <w:rPr>
          <w:rFonts w:ascii="Times New Roman" w:eastAsiaTheme="minorEastAsia" w:hAnsi="Times New Roman" w:cs="Times New Roman"/>
          <w:sz w:val="20"/>
          <w:szCs w:val="20"/>
          <w:lang w:eastAsia="ru-RU"/>
        </w:rPr>
        <w:tab/>
        <w:t>организации,</w:t>
      </w:r>
      <w:r w:rsidRPr="00FA2E25">
        <w:rPr>
          <w:rFonts w:ascii="Times New Roman" w:eastAsiaTheme="minorEastAsia" w:hAnsi="Times New Roman" w:cs="Times New Roman"/>
          <w:sz w:val="20"/>
          <w:szCs w:val="20"/>
          <w:lang w:eastAsia="ru-RU"/>
        </w:rPr>
        <w:tab/>
        <w:t>планировании</w:t>
      </w:r>
      <w:r w:rsidRPr="00FA2E25">
        <w:rPr>
          <w:rFonts w:ascii="Times New Roman" w:eastAsiaTheme="minorEastAsia" w:hAnsi="Times New Roman" w:cs="Times New Roman"/>
          <w:sz w:val="20"/>
          <w:szCs w:val="20"/>
          <w:lang w:eastAsia="ru-RU"/>
        </w:rPr>
        <w:tab/>
        <w:t>и</w:t>
      </w:r>
    </w:p>
    <w:p w:rsidR="00FA2E25" w:rsidRPr="00FA2E25" w:rsidRDefault="00FA2E25" w:rsidP="00FA2E25">
      <w:pPr>
        <w:spacing w:after="0" w:line="240" w:lineRule="auto"/>
        <w:ind w:left="6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контроле деятельности дошкольного учреждения.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Система взаимодействия с родителями включает:</w:t>
      </w:r>
    </w:p>
    <w:p w:rsidR="00FA2E25" w:rsidRPr="00FA2E25" w:rsidRDefault="00FA2E25" w:rsidP="00FA2E25">
      <w:pPr>
        <w:numPr>
          <w:ilvl w:val="0"/>
          <w:numId w:val="249"/>
        </w:numPr>
        <w:tabs>
          <w:tab w:val="left" w:pos="540"/>
        </w:tabs>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49"/>
        </w:numPr>
        <w:tabs>
          <w:tab w:val="left" w:pos="540"/>
        </w:tabs>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ознакомление родителей с содержанием работы ДОУ, направленной на физическое, психическое и социальное развитие ребенка;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49"/>
        </w:numPr>
        <w:tabs>
          <w:tab w:val="left" w:pos="540"/>
        </w:tabs>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участие в составлении планов: спортивных и культурно-массовых мероприятий, работы родительского комитета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49"/>
        </w:numPr>
        <w:tabs>
          <w:tab w:val="left" w:pos="540"/>
        </w:tabs>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целенаправленную работу, пропагандирующую общественное дошкольное воспитание в его разных формах;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49"/>
        </w:numPr>
        <w:tabs>
          <w:tab w:val="left" w:pos="540"/>
        </w:tabs>
        <w:spacing w:after="0" w:line="240" w:lineRule="auto"/>
        <w:ind w:left="5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bl>
      <w:tblPr>
        <w:tblW w:w="9351" w:type="dxa"/>
        <w:tblInd w:w="150" w:type="dxa"/>
        <w:tblLayout w:type="fixed"/>
        <w:tblCellMar>
          <w:left w:w="0" w:type="dxa"/>
          <w:right w:w="0" w:type="dxa"/>
        </w:tblCellMar>
        <w:tblLook w:val="00A0" w:firstRow="1" w:lastRow="0" w:firstColumn="1" w:lastColumn="0" w:noHBand="0" w:noVBand="0"/>
      </w:tblPr>
      <w:tblGrid>
        <w:gridCol w:w="3255"/>
        <w:gridCol w:w="6096"/>
      </w:tblGrid>
      <w:tr w:rsidR="00FA2E25" w:rsidRPr="00FA2E25" w:rsidTr="003B2BD2">
        <w:trPr>
          <w:trHeight w:val="509"/>
        </w:trPr>
        <w:tc>
          <w:tcPr>
            <w:tcW w:w="3255" w:type="dxa"/>
            <w:vMerge w:val="restart"/>
            <w:tcBorders>
              <w:top w:val="single" w:sz="8" w:space="0" w:color="auto"/>
              <w:left w:val="single" w:sz="8" w:space="0" w:color="auto"/>
              <w:right w:val="single" w:sz="8" w:space="0" w:color="auto"/>
            </w:tcBorders>
            <w:vAlign w:val="center"/>
          </w:tcPr>
          <w:p w:rsidR="00FA2E25" w:rsidRPr="00FA2E25" w:rsidRDefault="00FA2E25" w:rsidP="00FA2E25">
            <w:pPr>
              <w:spacing w:after="0" w:line="240" w:lineRule="auto"/>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sz w:val="20"/>
                <w:szCs w:val="20"/>
                <w:lang w:eastAsia="ru-RU"/>
              </w:rPr>
              <w:t>Участие родителей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sz w:val="20"/>
                <w:szCs w:val="20"/>
                <w:lang w:eastAsia="ru-RU"/>
              </w:rPr>
              <w:t>в жизни ДОУ</w:t>
            </w:r>
          </w:p>
        </w:tc>
        <w:tc>
          <w:tcPr>
            <w:tcW w:w="6096" w:type="dxa"/>
            <w:vMerge w:val="restart"/>
            <w:tcBorders>
              <w:top w:val="single" w:sz="8" w:space="0" w:color="auto"/>
              <w:right w:val="single" w:sz="8" w:space="0" w:color="auto"/>
            </w:tcBorders>
            <w:vAlign w:val="center"/>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Формы участия</w:t>
            </w:r>
          </w:p>
        </w:tc>
      </w:tr>
      <w:tr w:rsidR="00FA2E25" w:rsidRPr="00FA2E25" w:rsidTr="003B2BD2">
        <w:trPr>
          <w:trHeight w:val="509"/>
        </w:trPr>
        <w:tc>
          <w:tcPr>
            <w:tcW w:w="3255" w:type="dxa"/>
            <w:vMerge/>
            <w:tcBorders>
              <w:left w:val="single" w:sz="8" w:space="0" w:color="auto"/>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c>
          <w:tcPr>
            <w:tcW w:w="6096" w:type="dxa"/>
            <w:vMerge/>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r>
      <w:tr w:rsidR="00FA2E25" w:rsidRPr="00FA2E25" w:rsidTr="003B2BD2">
        <w:trPr>
          <w:trHeight w:val="509"/>
        </w:trPr>
        <w:tc>
          <w:tcPr>
            <w:tcW w:w="3255" w:type="dxa"/>
            <w:vMerge/>
            <w:tcBorders>
              <w:left w:val="single" w:sz="8" w:space="0" w:color="auto"/>
              <w:bottom w:val="single" w:sz="8" w:space="0" w:color="auto"/>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c>
          <w:tcPr>
            <w:tcW w:w="6096" w:type="dxa"/>
            <w:vMerge/>
            <w:tcBorders>
              <w:bottom w:val="single" w:sz="8" w:space="0" w:color="auto"/>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r>
      <w:tr w:rsidR="00FA2E25" w:rsidRPr="00FA2E25" w:rsidTr="003B2BD2">
        <w:trPr>
          <w:trHeight w:val="468"/>
        </w:trPr>
        <w:tc>
          <w:tcPr>
            <w:tcW w:w="3255" w:type="dxa"/>
            <w:vMerge w:val="restart"/>
            <w:tcBorders>
              <w:left w:val="single" w:sz="8" w:space="0" w:color="auto"/>
              <w:right w:val="single" w:sz="8" w:space="0" w:color="auto"/>
            </w:tcBorders>
          </w:tcPr>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В проведении</w:t>
            </w:r>
          </w:p>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мониторинговых</w:t>
            </w:r>
          </w:p>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исследований</w:t>
            </w:r>
          </w:p>
        </w:tc>
        <w:tc>
          <w:tcPr>
            <w:tcW w:w="6096" w:type="dxa"/>
            <w:vMerge w:val="restart"/>
            <w:tcBorders>
              <w:right w:val="single" w:sz="8" w:space="0" w:color="auto"/>
            </w:tcBorders>
          </w:tcPr>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-анкетирование родителей</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-беседы с родителями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  -беседы с детьми о семье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  -наблюдение за общением родителей и детей</w:t>
            </w:r>
          </w:p>
        </w:tc>
      </w:tr>
      <w:tr w:rsidR="00FA2E25" w:rsidRPr="00FA2E25" w:rsidTr="003B2BD2">
        <w:trPr>
          <w:trHeight w:val="468"/>
        </w:trPr>
        <w:tc>
          <w:tcPr>
            <w:tcW w:w="3255" w:type="dxa"/>
            <w:vMerge/>
            <w:tcBorders>
              <w:left w:val="single" w:sz="8" w:space="0" w:color="auto"/>
              <w:right w:val="single" w:sz="8" w:space="0" w:color="auto"/>
            </w:tcBorders>
            <w:vAlign w:val="bottom"/>
          </w:tcPr>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p>
        </w:tc>
        <w:tc>
          <w:tcPr>
            <w:tcW w:w="6096" w:type="dxa"/>
            <w:vMerge/>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r>
      <w:tr w:rsidR="00FA2E25" w:rsidRPr="00FA2E25" w:rsidTr="003B2BD2">
        <w:trPr>
          <w:trHeight w:val="468"/>
        </w:trPr>
        <w:tc>
          <w:tcPr>
            <w:tcW w:w="3255" w:type="dxa"/>
            <w:vMerge/>
            <w:tcBorders>
              <w:left w:val="single" w:sz="8" w:space="0" w:color="auto"/>
              <w:right w:val="single" w:sz="8" w:space="0" w:color="auto"/>
            </w:tcBorders>
            <w:vAlign w:val="bottom"/>
          </w:tcPr>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p>
        </w:tc>
        <w:tc>
          <w:tcPr>
            <w:tcW w:w="6096" w:type="dxa"/>
            <w:vMerge/>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r>
      <w:tr w:rsidR="00FA2E25" w:rsidRPr="00FA2E25" w:rsidTr="003B2BD2">
        <w:trPr>
          <w:trHeight w:val="537"/>
        </w:trPr>
        <w:tc>
          <w:tcPr>
            <w:tcW w:w="3255" w:type="dxa"/>
            <w:vMerge/>
            <w:tcBorders>
              <w:left w:val="single" w:sz="8" w:space="0" w:color="auto"/>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c>
          <w:tcPr>
            <w:tcW w:w="6096" w:type="dxa"/>
            <w:vMerge/>
            <w:tcBorders>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r>
      <w:tr w:rsidR="00FA2E25" w:rsidRPr="00FA2E25" w:rsidTr="003B2BD2">
        <w:trPr>
          <w:trHeight w:val="537"/>
        </w:trPr>
        <w:tc>
          <w:tcPr>
            <w:tcW w:w="3255" w:type="dxa"/>
            <w:vMerge/>
            <w:tcBorders>
              <w:left w:val="single" w:sz="8" w:space="0" w:color="auto"/>
              <w:bottom w:val="single" w:sz="8" w:space="0" w:color="auto"/>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c>
          <w:tcPr>
            <w:tcW w:w="6096" w:type="dxa"/>
            <w:vMerge/>
            <w:tcBorders>
              <w:bottom w:val="single" w:sz="8" w:space="0" w:color="auto"/>
              <w:right w:val="single" w:sz="8" w:space="0" w:color="auto"/>
            </w:tcBorders>
            <w:vAlign w:val="bottom"/>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c>
      </w:tr>
      <w:tr w:rsidR="00FA2E25" w:rsidRPr="00FA2E25" w:rsidTr="003B2BD2">
        <w:trPr>
          <w:trHeight w:val="80"/>
        </w:trPr>
        <w:tc>
          <w:tcPr>
            <w:tcW w:w="3255" w:type="dxa"/>
            <w:tcBorders>
              <w:left w:val="single" w:sz="8" w:space="0" w:color="auto"/>
              <w:bottom w:val="single" w:sz="8" w:space="0" w:color="auto"/>
              <w:right w:val="single" w:sz="8" w:space="0" w:color="auto"/>
            </w:tcBorders>
          </w:tcPr>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В создании условий</w:t>
            </w:r>
          </w:p>
        </w:tc>
        <w:tc>
          <w:tcPr>
            <w:tcW w:w="6096" w:type="dxa"/>
            <w:tcBorders>
              <w:bottom w:val="single" w:sz="8" w:space="0" w:color="auto"/>
              <w:right w:val="single" w:sz="8" w:space="0" w:color="auto"/>
            </w:tcBorders>
            <w:vAlign w:val="bottom"/>
          </w:tcPr>
          <w:p w:rsidR="00FA2E25" w:rsidRPr="00FA2E25" w:rsidRDefault="00FA2E25" w:rsidP="00FA2E25">
            <w:pPr>
              <w:spacing w:after="0" w:line="240" w:lineRule="auto"/>
              <w:ind w:left="11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-проведение совместных праздников и посиделок </w:t>
            </w:r>
          </w:p>
          <w:p w:rsidR="00FA2E25" w:rsidRPr="00FA2E25" w:rsidRDefault="00FA2E25" w:rsidP="00FA2E25">
            <w:pPr>
              <w:spacing w:after="0" w:line="240" w:lineRule="auto"/>
              <w:ind w:left="11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-заседания семейного клуба </w:t>
            </w:r>
          </w:p>
          <w:p w:rsidR="00FA2E25" w:rsidRPr="00FA2E25" w:rsidRDefault="00FA2E25" w:rsidP="00FA2E25">
            <w:pPr>
              <w:spacing w:after="0" w:line="240" w:lineRule="auto"/>
              <w:ind w:left="11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-оформление совместных с детьми выставок</w:t>
            </w:r>
          </w:p>
          <w:p w:rsidR="00FA2E25" w:rsidRPr="00FA2E25" w:rsidRDefault="00FA2E25" w:rsidP="00FA2E25">
            <w:pPr>
              <w:spacing w:after="0" w:line="240" w:lineRule="auto"/>
              <w:ind w:left="11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-совместные проекты участие в субботниках</w:t>
            </w:r>
          </w:p>
          <w:p w:rsidR="00FA2E25" w:rsidRPr="00FA2E25" w:rsidRDefault="00FA2E25" w:rsidP="00FA2E25">
            <w:pPr>
              <w:spacing w:after="0" w:line="240" w:lineRule="auto"/>
              <w:ind w:left="11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-помощь в создании предметно- развивающей среды</w:t>
            </w:r>
          </w:p>
          <w:p w:rsidR="00FA2E25" w:rsidRPr="00FA2E25" w:rsidRDefault="00FA2E25" w:rsidP="00FA2E25">
            <w:pPr>
              <w:spacing w:after="0" w:line="240" w:lineRule="auto"/>
              <w:ind w:left="11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-семейные конкурсы </w:t>
            </w:r>
          </w:p>
          <w:p w:rsidR="00FA2E25" w:rsidRPr="00FA2E25" w:rsidRDefault="00FA2E25" w:rsidP="00FA2E25">
            <w:pPr>
              <w:spacing w:after="0" w:line="240" w:lineRule="auto"/>
              <w:ind w:left="11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-совместные социально значимые акции</w:t>
            </w:r>
          </w:p>
          <w:p w:rsidR="00FA2E25" w:rsidRPr="00FA2E25" w:rsidRDefault="00FA2E25" w:rsidP="00FA2E25">
            <w:pPr>
              <w:spacing w:after="0" w:line="240" w:lineRule="auto"/>
              <w:ind w:left="11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-совместная трудовая деятельность</w:t>
            </w:r>
          </w:p>
        </w:tc>
      </w:tr>
      <w:tr w:rsidR="00FA2E25" w:rsidRPr="00FA2E25" w:rsidTr="003B2BD2">
        <w:trPr>
          <w:trHeight w:val="80"/>
        </w:trPr>
        <w:tc>
          <w:tcPr>
            <w:tcW w:w="3255" w:type="dxa"/>
            <w:tcBorders>
              <w:left w:val="single" w:sz="8" w:space="0" w:color="auto"/>
              <w:bottom w:val="single" w:sz="8" w:space="0" w:color="auto"/>
              <w:right w:val="single" w:sz="8" w:space="0" w:color="auto"/>
            </w:tcBorders>
          </w:tcPr>
          <w:p w:rsidR="00FA2E25" w:rsidRPr="00FA2E25" w:rsidRDefault="00FA2E25" w:rsidP="00FA2E25">
            <w:pPr>
              <w:spacing w:after="0" w:line="240" w:lineRule="auto"/>
              <w:jc w:val="both"/>
              <w:rPr>
                <w:rFonts w:ascii="Times New Roman" w:eastAsiaTheme="minorEastAsia" w:hAnsi="Times New Roman" w:cs="Times New Roman"/>
                <w:b/>
                <w:bCs/>
                <w:sz w:val="20"/>
                <w:szCs w:val="20"/>
                <w:lang w:eastAsia="ru-RU"/>
              </w:rPr>
            </w:pPr>
            <w:r w:rsidRPr="00FA2E25">
              <w:rPr>
                <w:rFonts w:ascii="Times New Roman" w:eastAsiaTheme="minorEastAsia" w:hAnsi="Times New Roman" w:cs="Times New Roman"/>
                <w:b/>
                <w:bCs/>
                <w:sz w:val="20"/>
                <w:szCs w:val="20"/>
                <w:lang w:eastAsia="ru-RU"/>
              </w:rPr>
              <w:t>В управлении ОУ</w:t>
            </w:r>
          </w:p>
        </w:tc>
        <w:tc>
          <w:tcPr>
            <w:tcW w:w="6096" w:type="dxa"/>
            <w:tcBorders>
              <w:bottom w:val="single" w:sz="8" w:space="0" w:color="auto"/>
              <w:right w:val="single" w:sz="8" w:space="0" w:color="auto"/>
            </w:tcBorders>
            <w:vAlign w:val="bottom"/>
          </w:tcPr>
          <w:p w:rsidR="00FA2E25" w:rsidRPr="00FA2E25" w:rsidRDefault="00FA2E25" w:rsidP="00FA2E25">
            <w:pPr>
              <w:spacing w:after="0" w:line="240" w:lineRule="auto"/>
              <w:ind w:left="11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-участие  в работе Совета родительской общественности;</w:t>
            </w:r>
          </w:p>
          <w:p w:rsidR="00FA2E25" w:rsidRPr="00FA2E25" w:rsidRDefault="00FA2E25" w:rsidP="00FA2E25">
            <w:pPr>
              <w:spacing w:after="0" w:line="240" w:lineRule="auto"/>
              <w:ind w:left="11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-педагогических советах.</w:t>
            </w:r>
          </w:p>
        </w:tc>
      </w:tr>
      <w:tr w:rsidR="00FA2E25" w:rsidRPr="00FA2E25" w:rsidTr="003B2BD2">
        <w:trPr>
          <w:trHeight w:val="80"/>
        </w:trPr>
        <w:tc>
          <w:tcPr>
            <w:tcW w:w="3255" w:type="dxa"/>
            <w:tcBorders>
              <w:left w:val="single" w:sz="8" w:space="0" w:color="auto"/>
              <w:bottom w:val="single" w:sz="8" w:space="0" w:color="auto"/>
              <w:right w:val="single" w:sz="8" w:space="0" w:color="auto"/>
            </w:tcBorders>
          </w:tcPr>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В просветительской</w:t>
            </w:r>
          </w:p>
          <w:p w:rsidR="00FA2E25" w:rsidRPr="00FA2E25" w:rsidRDefault="00FA2E25" w:rsidP="00FA2E25">
            <w:pPr>
              <w:spacing w:after="0" w:line="240" w:lineRule="auto"/>
              <w:ind w:left="120"/>
              <w:jc w:val="both"/>
              <w:rPr>
                <w:rFonts w:ascii="Times New Roman" w:eastAsiaTheme="minorEastAsia" w:hAnsi="Times New Roman" w:cs="Times New Roman"/>
                <w:b/>
                <w:bCs/>
                <w:sz w:val="20"/>
                <w:szCs w:val="20"/>
                <w:lang w:eastAsia="ru-RU"/>
              </w:rPr>
            </w:pPr>
            <w:r w:rsidRPr="00FA2E25">
              <w:rPr>
                <w:rFonts w:ascii="Times New Roman" w:eastAsiaTheme="minorEastAsia" w:hAnsi="Times New Roman" w:cs="Times New Roman"/>
                <w:b/>
                <w:bCs/>
                <w:sz w:val="20"/>
                <w:szCs w:val="20"/>
                <w:lang w:eastAsia="ru-RU"/>
              </w:rPr>
              <w:t>деятельности, направленной на</w:t>
            </w:r>
          </w:p>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повышение педагогической</w:t>
            </w:r>
          </w:p>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культуры, расширение</w:t>
            </w:r>
          </w:p>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информационного поля родителей</w:t>
            </w:r>
          </w:p>
        </w:tc>
        <w:tc>
          <w:tcPr>
            <w:tcW w:w="6096" w:type="dxa"/>
            <w:tcBorders>
              <w:bottom w:val="single" w:sz="8" w:space="0" w:color="auto"/>
              <w:right w:val="single" w:sz="8" w:space="0" w:color="auto"/>
            </w:tcBorders>
            <w:vAlign w:val="bottom"/>
          </w:tcPr>
          <w:p w:rsidR="00FA2E25" w:rsidRPr="00FA2E25" w:rsidRDefault="00FA2E25" w:rsidP="00FA2E25">
            <w:pPr>
              <w:spacing w:after="0" w:line="240" w:lineRule="auto"/>
              <w:ind w:left="11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-консультации</w:t>
            </w:r>
          </w:p>
          <w:p w:rsidR="00FA2E25" w:rsidRPr="00FA2E25" w:rsidRDefault="00FA2E25" w:rsidP="00FA2E25">
            <w:pPr>
              <w:spacing w:after="0" w:line="240" w:lineRule="auto"/>
              <w:ind w:left="11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-дискуссии</w:t>
            </w:r>
          </w:p>
          <w:p w:rsidR="00FA2E25" w:rsidRPr="00FA2E25" w:rsidRDefault="00FA2E25" w:rsidP="00FA2E25">
            <w:pPr>
              <w:spacing w:after="0" w:line="240" w:lineRule="auto"/>
              <w:ind w:left="11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информация на сайте ОУ</w:t>
            </w:r>
          </w:p>
          <w:p w:rsidR="00FA2E25" w:rsidRPr="00FA2E25" w:rsidRDefault="00FA2E25" w:rsidP="00FA2E25">
            <w:pPr>
              <w:spacing w:after="0" w:line="240" w:lineRule="auto"/>
              <w:ind w:left="11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круглые столы</w:t>
            </w:r>
          </w:p>
          <w:p w:rsidR="00FA2E25" w:rsidRPr="00FA2E25" w:rsidRDefault="00FA2E25" w:rsidP="00FA2E25">
            <w:pPr>
              <w:spacing w:after="0" w:line="240" w:lineRule="auto"/>
              <w:ind w:left="11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родительские собрания</w:t>
            </w:r>
          </w:p>
          <w:p w:rsidR="00FA2E25" w:rsidRPr="00FA2E25" w:rsidRDefault="00FA2E25" w:rsidP="00FA2E25">
            <w:pPr>
              <w:spacing w:after="0" w:line="240" w:lineRule="auto"/>
              <w:ind w:left="11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вечера вопросов и ответов</w:t>
            </w:r>
          </w:p>
          <w:p w:rsidR="00FA2E25" w:rsidRPr="00FA2E25" w:rsidRDefault="00FA2E25" w:rsidP="00FA2E25">
            <w:pPr>
              <w:spacing w:after="0" w:line="240" w:lineRule="auto"/>
              <w:ind w:left="11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семинары</w:t>
            </w:r>
          </w:p>
          <w:p w:rsidR="00FA2E25" w:rsidRPr="00FA2E25" w:rsidRDefault="00FA2E25" w:rsidP="00FA2E25">
            <w:pPr>
              <w:spacing w:after="0" w:line="240" w:lineRule="auto"/>
              <w:ind w:left="11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решение проблемных педагогических ситуаций</w:t>
            </w:r>
          </w:p>
          <w:p w:rsidR="00FA2E25" w:rsidRPr="00FA2E25" w:rsidRDefault="00FA2E25" w:rsidP="00FA2E25">
            <w:pPr>
              <w:spacing w:after="0" w:line="240" w:lineRule="auto"/>
              <w:ind w:left="11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выпуск  газет, информационных листов плакатов для родителей</w:t>
            </w:r>
          </w:p>
          <w:p w:rsidR="00FA2E25" w:rsidRPr="00FA2E25" w:rsidRDefault="00FA2E25" w:rsidP="00FA2E25">
            <w:pPr>
              <w:spacing w:after="0" w:line="240" w:lineRule="auto"/>
              <w:ind w:left="11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консультативный пункт для родителей детей, не посещающих ОУ.</w:t>
            </w:r>
          </w:p>
        </w:tc>
      </w:tr>
      <w:tr w:rsidR="00FA2E25" w:rsidRPr="00FA2E25" w:rsidTr="003B2BD2">
        <w:trPr>
          <w:trHeight w:val="80"/>
        </w:trPr>
        <w:tc>
          <w:tcPr>
            <w:tcW w:w="3255" w:type="dxa"/>
            <w:tcBorders>
              <w:left w:val="single" w:sz="8" w:space="0" w:color="auto"/>
              <w:bottom w:val="single" w:sz="8" w:space="0" w:color="auto"/>
              <w:right w:val="single" w:sz="8" w:space="0" w:color="auto"/>
            </w:tcBorders>
          </w:tcPr>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В воспитательно-образовательном</w:t>
            </w:r>
          </w:p>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процессе ОУ,</w:t>
            </w:r>
          </w:p>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направленном на</w:t>
            </w:r>
          </w:p>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установление сотрудничества и</w:t>
            </w:r>
          </w:p>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партнерских отношений</w:t>
            </w:r>
          </w:p>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с целью вовлечения</w:t>
            </w:r>
          </w:p>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родителей в единое</w:t>
            </w:r>
          </w:p>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образовательное</w:t>
            </w:r>
          </w:p>
          <w:p w:rsidR="00FA2E25" w:rsidRPr="00FA2E25" w:rsidRDefault="00FA2E25" w:rsidP="00FA2E25">
            <w:pPr>
              <w:spacing w:after="0" w:line="240" w:lineRule="auto"/>
              <w:ind w:left="120"/>
              <w:jc w:val="both"/>
              <w:rPr>
                <w:rFonts w:ascii="Times New Roman" w:eastAsiaTheme="minorEastAsia" w:hAnsi="Times New Roman" w:cs="Times New Roman"/>
                <w:b/>
                <w:bCs/>
                <w:sz w:val="20"/>
                <w:szCs w:val="20"/>
                <w:lang w:eastAsia="ru-RU"/>
              </w:rPr>
            </w:pPr>
            <w:r w:rsidRPr="00FA2E25">
              <w:rPr>
                <w:rFonts w:ascii="Times New Roman" w:eastAsiaTheme="minorEastAsia" w:hAnsi="Times New Roman" w:cs="Times New Roman"/>
                <w:b/>
                <w:bCs/>
                <w:sz w:val="20"/>
                <w:szCs w:val="20"/>
                <w:lang w:eastAsia="ru-RU"/>
              </w:rPr>
              <w:t>пространство</w:t>
            </w:r>
          </w:p>
        </w:tc>
        <w:tc>
          <w:tcPr>
            <w:tcW w:w="6096" w:type="dxa"/>
            <w:tcBorders>
              <w:bottom w:val="single" w:sz="8" w:space="0" w:color="auto"/>
              <w:right w:val="single" w:sz="8" w:space="0" w:color="auto"/>
            </w:tcBorders>
          </w:tcPr>
          <w:p w:rsidR="00FA2E25" w:rsidRPr="00FA2E25" w:rsidRDefault="00FA2E25" w:rsidP="00FA2E25">
            <w:pPr>
              <w:spacing w:after="0" w:line="240" w:lineRule="auto"/>
              <w:ind w:left="11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беседы с родителями</w:t>
            </w:r>
          </w:p>
          <w:p w:rsidR="00FA2E25" w:rsidRPr="00FA2E25" w:rsidRDefault="00FA2E25" w:rsidP="00FA2E25">
            <w:pPr>
              <w:spacing w:after="0" w:line="240" w:lineRule="auto"/>
              <w:ind w:left="11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психолого-педагогические</w:t>
            </w:r>
          </w:p>
          <w:p w:rsidR="00FA2E25" w:rsidRPr="00FA2E25" w:rsidRDefault="00FA2E25" w:rsidP="00FA2E25">
            <w:pPr>
              <w:spacing w:after="0" w:line="240" w:lineRule="auto"/>
              <w:ind w:left="11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тренинги</w:t>
            </w:r>
          </w:p>
          <w:p w:rsidR="00FA2E25" w:rsidRPr="00FA2E25" w:rsidRDefault="00FA2E25" w:rsidP="00FA2E25">
            <w:pPr>
              <w:spacing w:after="0" w:line="240" w:lineRule="auto"/>
              <w:ind w:left="11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дни открытых дверей</w:t>
            </w:r>
          </w:p>
          <w:p w:rsidR="00FA2E25" w:rsidRPr="00FA2E25" w:rsidRDefault="00FA2E25" w:rsidP="00FA2E25">
            <w:pPr>
              <w:spacing w:after="0" w:line="240" w:lineRule="auto"/>
              <w:ind w:left="11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показ открытых занятий</w:t>
            </w:r>
          </w:p>
          <w:p w:rsidR="00FA2E25" w:rsidRPr="00FA2E25" w:rsidRDefault="00FA2E25" w:rsidP="00FA2E25">
            <w:pPr>
              <w:spacing w:after="0" w:line="240" w:lineRule="auto"/>
              <w:ind w:left="11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родительские мастер-классы</w:t>
            </w:r>
          </w:p>
          <w:p w:rsidR="00FA2E25" w:rsidRPr="00FA2E25" w:rsidRDefault="00FA2E25" w:rsidP="00FA2E25">
            <w:pPr>
              <w:spacing w:after="0" w:line="240" w:lineRule="auto"/>
              <w:ind w:left="11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проведение совместных детско-родительских мероприятий, конкурсов</w:t>
            </w:r>
          </w:p>
        </w:tc>
      </w:tr>
    </w:tbl>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widowControl w:val="0"/>
        <w:numPr>
          <w:ilvl w:val="0"/>
          <w:numId w:val="269"/>
        </w:numPr>
        <w:autoSpaceDE w:val="0"/>
        <w:autoSpaceDN w:val="0"/>
        <w:spacing w:after="0" w:line="240" w:lineRule="auto"/>
        <w:ind w:left="319"/>
        <w:jc w:val="both"/>
        <w:outlineLvl w:val="0"/>
        <w:rPr>
          <w:rFonts w:ascii="Times New Roman" w:eastAsia="Times New Roman" w:hAnsi="Times New Roman" w:cs="Times New Roman"/>
          <w:b/>
          <w:bCs/>
          <w:sz w:val="20"/>
          <w:szCs w:val="20"/>
        </w:rPr>
      </w:pPr>
      <w:r w:rsidRPr="00FA2E25">
        <w:rPr>
          <w:rFonts w:ascii="Times New Roman" w:eastAsia="Times New Roman" w:hAnsi="Times New Roman" w:cs="Times New Roman"/>
          <w:b/>
          <w:bCs/>
          <w:sz w:val="20"/>
          <w:szCs w:val="20"/>
        </w:rPr>
        <w:t>2.4.Описаниеобразовательнойдеятельностипокоррекциинарушенийразвитиядетей</w:t>
      </w: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Описаниеобразовательнойдеятельностипопрофессиональнойкоррекциинарушенийразвитиядошкольников.</w:t>
      </w: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 xml:space="preserve">Общаяцелькоррекционнойработы,какуказановФГОСДО–обеспечениекоррекциинарушенийиразностороннегоразвитиясучетомвозрастныхииндивидуальныхособенностейдетейиихособыхобразовательныхпотребностей,оказание им квалифицированной помощи в освоении Программы; </w:t>
      </w:r>
      <w:r w:rsidRPr="00FA2E25">
        <w:rPr>
          <w:rFonts w:ascii="Times New Roman" w:eastAsia="Times New Roman" w:hAnsi="Times New Roman" w:cs="Times New Roman"/>
          <w:sz w:val="20"/>
          <w:szCs w:val="20"/>
        </w:rPr>
        <w:lastRenderedPageBreak/>
        <w:t>создание условий длясоциальной адаптации. Основной целью Программы коррекционной работы выступаетсоздание специальных условий обучения и воспитания, позволяющих учитывать особыеобразовательные потребности детей посредством индивидуализации и дифференциацииобразовательногопроцесса.</w:t>
      </w: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Основнаязадачакоррекционно-педагогическойработы-созданиеусловийдлявсестороннегоразвитияребенкасОВЗ,втомчислеребенка-инвалида,вцеляхобогащенияегосоциальногоопытаигармоничноговключениявколлективсверстников.</w:t>
      </w: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Психолого-педагогическоесопровождениеребенка</w:t>
      </w: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Для ДОО наиболее приемлемой формой выявления проблем развития, здоровья иразработкистратегиисопровожденияребенкаявляетсяпсихолого-педагогическийконсилиум.</w:t>
      </w: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Консилиум - это один из методов работы психологической службы, совещание лиц,участвующихвобразовательнойработе,дляпостановкипедагогическогодиагнозаивыработкиколлективногорешенияомерахпедагогического воздействиянаребенка.</w:t>
      </w: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ППк является одной из форм методической работы педагогического коллектива ивзаимодействияспециалистовобразовательногоучреждения,объединяющихсядляпсихолого-педагогическогосопровождениявоспитанниковсотклонениямивразвитиии/илисостояниемдекомпенсации(возрастныекризисы,психогенныеситуации,соматическиезаболевания,нервныестрессыипереутомление)вусловияхДОУ.</w:t>
      </w: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ЦельППк–диагностико-коррекционногоипсихолого-педагогическогосопровождениявоспитанниковсОВЗи/илисостояниямидекомпенсации,исходяизвозможностей ДОО и в соответствии со специальными образовательными потребностями,возрастными и индивидуальными особенностями, состоянием соматического и нервно-психическогоздоровьявоспитанников.</w:t>
      </w: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ЗадачиППк:</w:t>
      </w:r>
    </w:p>
    <w:p w:rsidR="00FA2E25" w:rsidRPr="00FA2E25" w:rsidRDefault="00FA2E25" w:rsidP="00FA2E25">
      <w:pPr>
        <w:widowControl w:val="0"/>
        <w:numPr>
          <w:ilvl w:val="0"/>
          <w:numId w:val="273"/>
        </w:numPr>
        <w:tabs>
          <w:tab w:val="left" w:pos="1233"/>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своевременное выявление и ранняя диагностика отклонений в развитии и/илисостоянийдекомпенсации;</w:t>
      </w:r>
    </w:p>
    <w:p w:rsidR="00FA2E25" w:rsidRPr="00FA2E25" w:rsidRDefault="00FA2E25" w:rsidP="00FA2E25">
      <w:pPr>
        <w:widowControl w:val="0"/>
        <w:numPr>
          <w:ilvl w:val="0"/>
          <w:numId w:val="273"/>
        </w:numPr>
        <w:tabs>
          <w:tab w:val="left" w:pos="1175"/>
        </w:tabs>
        <w:autoSpaceDE w:val="0"/>
        <w:autoSpaceDN w:val="0"/>
        <w:spacing w:after="0" w:line="240" w:lineRule="auto"/>
        <w:ind w:left="1174"/>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выявлениерезервныхвозможностейразвития;</w:t>
      </w:r>
    </w:p>
    <w:p w:rsidR="00FA2E25" w:rsidRPr="00FA2E25" w:rsidRDefault="00FA2E25" w:rsidP="00FA2E25">
      <w:pPr>
        <w:widowControl w:val="0"/>
        <w:numPr>
          <w:ilvl w:val="0"/>
          <w:numId w:val="273"/>
        </w:numPr>
        <w:tabs>
          <w:tab w:val="left" w:pos="1300"/>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определениехарактера,продолжительностииэффективностиспециальной(коррекционной)помощи;</w:t>
      </w:r>
    </w:p>
    <w:p w:rsidR="00FA2E25" w:rsidRPr="00FA2E25" w:rsidRDefault="00FA2E25" w:rsidP="00FA2E25">
      <w:pPr>
        <w:widowControl w:val="0"/>
        <w:numPr>
          <w:ilvl w:val="0"/>
          <w:numId w:val="273"/>
        </w:numPr>
        <w:tabs>
          <w:tab w:val="left" w:pos="1429"/>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разработкаиндивидуальныхрекомендацийпедагогамдляобеспеченияобоснованногодифференцированногоподходавпроцессеобученияивоспитаниядетей;</w:t>
      </w:r>
    </w:p>
    <w:p w:rsidR="00FA2E25" w:rsidRPr="00FA2E25" w:rsidRDefault="00FA2E25" w:rsidP="00FA2E25">
      <w:pPr>
        <w:widowControl w:val="0"/>
        <w:numPr>
          <w:ilvl w:val="0"/>
          <w:numId w:val="273"/>
        </w:numPr>
        <w:tabs>
          <w:tab w:val="left" w:pos="1189"/>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подготовка и введение документации, отражающей актуальное развитие ребенка,динамикуегосостояния,уровеньуспешности,перспективноепланированиекоррекционно-развивающейработы,оценкаееэффективности;-консультированиеродителей(законныхпредставителей);</w:t>
      </w:r>
    </w:p>
    <w:p w:rsidR="00FA2E25" w:rsidRPr="00FA2E25" w:rsidRDefault="00FA2E25" w:rsidP="00FA2E25">
      <w:pPr>
        <w:widowControl w:val="0"/>
        <w:numPr>
          <w:ilvl w:val="0"/>
          <w:numId w:val="273"/>
        </w:numPr>
        <w:tabs>
          <w:tab w:val="left" w:pos="1367"/>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организациявзаимодействиямеждупедагогическимсоставомДОУиспециалистами,участвующимивдеятельностиППк.</w:t>
      </w: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Алгоритм выявления детей с ОВЗ, в том числе детей-инвалидов, создание для нихспециальныхусловий</w:t>
      </w:r>
    </w:p>
    <w:p w:rsidR="00FA2E25" w:rsidRPr="00FA2E25" w:rsidRDefault="00FA2E25" w:rsidP="00FA2E25">
      <w:pPr>
        <w:widowControl w:val="0"/>
        <w:numPr>
          <w:ilvl w:val="0"/>
          <w:numId w:val="271"/>
        </w:numPr>
        <w:tabs>
          <w:tab w:val="left" w:pos="1213"/>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В начале учебного года в образовательной организации специалисты психолого-педагогическогоконсилиума(ППк)ДОУвыявляютдетейсОВЗ,втомчиследетейинвалидов(далее–детейсОВЗ).</w:t>
      </w:r>
    </w:p>
    <w:p w:rsidR="00FA2E25" w:rsidRPr="00FA2E25" w:rsidRDefault="00FA2E25" w:rsidP="00FA2E25">
      <w:pPr>
        <w:widowControl w:val="0"/>
        <w:numPr>
          <w:ilvl w:val="0"/>
          <w:numId w:val="271"/>
        </w:numPr>
        <w:tabs>
          <w:tab w:val="left" w:pos="1213"/>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Проводитсязаседаниеконсилиумаипринимаетсярешениеонеобходимостипрохождениягородскойпсихолого-медико-педагогическойкомиссии(ПМПк)вцеляхпроведения комплексного обследования и подготовки рекомендаций по оказанию детямпсихолого-медико-педагогическойпомощииорганизацииихобучения ивоспитания.</w:t>
      </w:r>
    </w:p>
    <w:p w:rsidR="00FA2E25" w:rsidRPr="00FA2E25" w:rsidRDefault="00FA2E25" w:rsidP="00FA2E25">
      <w:pPr>
        <w:widowControl w:val="0"/>
        <w:numPr>
          <w:ilvl w:val="0"/>
          <w:numId w:val="271"/>
        </w:numPr>
        <w:tabs>
          <w:tab w:val="left" w:pos="1276"/>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По результатам обследования на ПМПк даются рекомендации по созданию дляребенка специальных образовательных условий (ст. 79 ФЗ № 273., «Под специальнымиусловиями для получения образования обучающимися с ограниченными возможностямиздоровья в настоящем Федеральном законе понимаются условия обучения, воспитания иразвитиятакихобучающихся,включающиевсебяиспользованиеспециальныхобразовательных программ и методов обучения и воспитания, специальных учебников,учебныхпособийидидактическихматериалов,специальныхтехническихсредствобученияколлективногоииндивидуальногопользования,предоставлениеуслугассистента(помощника),оказывающегообучающимсянеобходимуютехническуюпомощь, проведение групповых и индивидуальных коррекционных занятий, обеспечениедоступа в здания организаций, осуществляющих образовательную деятельность, и другиеусловия, без которых невозможно или затруднено освоение образовательных программобучающимисясограниченнымивозможностямиздоровья».):</w:t>
      </w:r>
    </w:p>
    <w:p w:rsidR="00FA2E25" w:rsidRPr="00FA2E25" w:rsidRDefault="00FA2E25" w:rsidP="00FA2E25">
      <w:pPr>
        <w:widowControl w:val="0"/>
        <w:numPr>
          <w:ilvl w:val="0"/>
          <w:numId w:val="273"/>
        </w:numPr>
        <w:tabs>
          <w:tab w:val="left" w:pos="1305"/>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обеспечениедифференцированныхусловий(оптимальныйрежимучебныхнагрузок);</w:t>
      </w:r>
    </w:p>
    <w:p w:rsidR="00FA2E25" w:rsidRPr="00FA2E25" w:rsidRDefault="00FA2E25" w:rsidP="00FA2E25">
      <w:pPr>
        <w:widowControl w:val="0"/>
        <w:numPr>
          <w:ilvl w:val="0"/>
          <w:numId w:val="273"/>
        </w:numPr>
        <w:tabs>
          <w:tab w:val="left" w:pos="1199"/>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обеспечение психолого-педагогических условий (коррекционная направленностьобразовательного процесса; учет индивидуальных особенностей ребенка на адекватномвозрастеформеработысдетьми-игровойдеятельности,соблюдениекомфортногопсихоэмоционального режима; использование современных педагогических технологий, втом числе информационных, компьютерных для оптимизации образовательного процесса,повышенияегоэффективности;</w:t>
      </w:r>
    </w:p>
    <w:p w:rsidR="00FA2E25" w:rsidRPr="00FA2E25" w:rsidRDefault="00FA2E25" w:rsidP="00FA2E25">
      <w:pPr>
        <w:widowControl w:val="0"/>
        <w:numPr>
          <w:ilvl w:val="0"/>
          <w:numId w:val="273"/>
        </w:numPr>
        <w:tabs>
          <w:tab w:val="left" w:pos="1209"/>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обеспечение здоровьесберегающих условий (оздоровительный и охранительныйрежим,укреплениефизическогоипсихическогоздоровья,профилактикафизических,умственныхипсихологическихперегрузоквоспитанников,соблюдениесанитарно-гигиеническихправилинорм);</w:t>
      </w:r>
    </w:p>
    <w:p w:rsidR="00FA2E25" w:rsidRPr="00FA2E25" w:rsidRDefault="00FA2E25" w:rsidP="00FA2E25">
      <w:pPr>
        <w:widowControl w:val="0"/>
        <w:numPr>
          <w:ilvl w:val="0"/>
          <w:numId w:val="273"/>
        </w:numPr>
        <w:tabs>
          <w:tab w:val="left" w:pos="1199"/>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включение родителей в совместную деятельность со специалистами, педагогамипредполагает поэтапное обучение родителей педагогическим технологиям, так как онивыступают основнымизаказчикамиобразовательных услугдлясвоихдетей.</w:t>
      </w:r>
    </w:p>
    <w:p w:rsidR="00FA2E25" w:rsidRPr="00FA2E25" w:rsidRDefault="00FA2E25" w:rsidP="00FA2E25">
      <w:pPr>
        <w:widowControl w:val="0"/>
        <w:numPr>
          <w:ilvl w:val="0"/>
          <w:numId w:val="271"/>
        </w:numPr>
        <w:tabs>
          <w:tab w:val="left" w:pos="1276"/>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 xml:space="preserve">НаоснованиирекомендацийПМПК,специалистыДОУразрабатываютиндивидуальныйобразовательныймаршрути/илииндивидуальнуюобразовательную программу.В целях разработки индивидуального образовательного </w:t>
      </w:r>
      <w:r w:rsidRPr="00FA2E25">
        <w:rPr>
          <w:rFonts w:ascii="Times New Roman" w:eastAsia="Times New Roman" w:hAnsi="Times New Roman" w:cs="Times New Roman"/>
          <w:sz w:val="20"/>
          <w:szCs w:val="20"/>
        </w:rPr>
        <w:lastRenderedPageBreak/>
        <w:t>маршрута ребенка с ОВЗрешаются следующиезадачи:</w:t>
      </w:r>
    </w:p>
    <w:p w:rsidR="00FA2E25" w:rsidRPr="00FA2E25" w:rsidRDefault="00FA2E25" w:rsidP="00FA2E25">
      <w:pPr>
        <w:widowControl w:val="0"/>
        <w:numPr>
          <w:ilvl w:val="0"/>
          <w:numId w:val="273"/>
        </w:numPr>
        <w:tabs>
          <w:tab w:val="left" w:pos="1180"/>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определение формы получения дошкольного образования и режима пребывания вобразовательнойорганизации,соответствующихвозможностямиспециальнымпотребностямребенка;</w:t>
      </w: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-определениеобъема,содержания–основныхнаправлений,форморганизациипсихолого-педагогическогосопровожденияребенка иегосемьи;</w:t>
      </w:r>
    </w:p>
    <w:p w:rsidR="00FA2E25" w:rsidRPr="00FA2E25" w:rsidRDefault="00FA2E25" w:rsidP="00FA2E25">
      <w:pPr>
        <w:widowControl w:val="0"/>
        <w:numPr>
          <w:ilvl w:val="0"/>
          <w:numId w:val="273"/>
        </w:numPr>
        <w:tabs>
          <w:tab w:val="left" w:pos="1328"/>
          <w:tab w:val="left" w:pos="1329"/>
          <w:tab w:val="left" w:pos="2843"/>
          <w:tab w:val="left" w:pos="4066"/>
          <w:tab w:val="left" w:pos="4412"/>
          <w:tab w:val="left" w:pos="5433"/>
          <w:tab w:val="left" w:pos="6282"/>
          <w:tab w:val="left" w:pos="6627"/>
          <w:tab w:val="left" w:pos="8143"/>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определение</w:t>
      </w:r>
      <w:r w:rsidRPr="00FA2E25">
        <w:rPr>
          <w:rFonts w:ascii="Times New Roman" w:eastAsia="Times New Roman" w:hAnsi="Times New Roman" w:cs="Times New Roman"/>
          <w:sz w:val="20"/>
          <w:szCs w:val="20"/>
        </w:rPr>
        <w:tab/>
        <w:t>стратегии</w:t>
      </w:r>
      <w:r w:rsidRPr="00FA2E25">
        <w:rPr>
          <w:rFonts w:ascii="Times New Roman" w:eastAsia="Times New Roman" w:hAnsi="Times New Roman" w:cs="Times New Roman"/>
          <w:sz w:val="20"/>
          <w:szCs w:val="20"/>
        </w:rPr>
        <w:tab/>
        <w:t>и</w:t>
      </w:r>
      <w:r w:rsidRPr="00FA2E25">
        <w:rPr>
          <w:rFonts w:ascii="Times New Roman" w:eastAsia="Times New Roman" w:hAnsi="Times New Roman" w:cs="Times New Roman"/>
          <w:sz w:val="20"/>
          <w:szCs w:val="20"/>
        </w:rPr>
        <w:tab/>
        <w:t>тактики</w:t>
      </w:r>
      <w:r w:rsidRPr="00FA2E25">
        <w:rPr>
          <w:rFonts w:ascii="Times New Roman" w:eastAsia="Times New Roman" w:hAnsi="Times New Roman" w:cs="Times New Roman"/>
          <w:sz w:val="20"/>
          <w:szCs w:val="20"/>
        </w:rPr>
        <w:tab/>
        <w:t>(форм</w:t>
      </w:r>
      <w:r w:rsidRPr="00FA2E25">
        <w:rPr>
          <w:rFonts w:ascii="Times New Roman" w:eastAsia="Times New Roman" w:hAnsi="Times New Roman" w:cs="Times New Roman"/>
          <w:sz w:val="20"/>
          <w:szCs w:val="20"/>
        </w:rPr>
        <w:tab/>
        <w:t>и</w:t>
      </w:r>
      <w:r w:rsidRPr="00FA2E25">
        <w:rPr>
          <w:rFonts w:ascii="Times New Roman" w:eastAsia="Times New Roman" w:hAnsi="Times New Roman" w:cs="Times New Roman"/>
          <w:sz w:val="20"/>
          <w:szCs w:val="20"/>
        </w:rPr>
        <w:tab/>
        <w:t>содержания)</w:t>
      </w:r>
      <w:r w:rsidRPr="00FA2E25">
        <w:rPr>
          <w:rFonts w:ascii="Times New Roman" w:eastAsia="Times New Roman" w:hAnsi="Times New Roman" w:cs="Times New Roman"/>
          <w:sz w:val="20"/>
          <w:szCs w:val="20"/>
        </w:rPr>
        <w:tab/>
        <w:t>коррекционно-развивающейработысребенком;</w:t>
      </w:r>
    </w:p>
    <w:p w:rsidR="00FA2E25" w:rsidRPr="00FA2E25" w:rsidRDefault="00FA2E25" w:rsidP="00FA2E25">
      <w:pPr>
        <w:widowControl w:val="0"/>
        <w:tabs>
          <w:tab w:val="left" w:pos="2632"/>
          <w:tab w:val="left" w:pos="4498"/>
          <w:tab w:val="left" w:pos="5529"/>
          <w:tab w:val="left" w:pos="5879"/>
          <w:tab w:val="left" w:pos="7423"/>
          <w:tab w:val="left" w:pos="8704"/>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-определение</w:t>
      </w:r>
      <w:r w:rsidRPr="00FA2E25">
        <w:rPr>
          <w:rFonts w:ascii="Times New Roman" w:eastAsia="Times New Roman" w:hAnsi="Times New Roman" w:cs="Times New Roman"/>
          <w:sz w:val="20"/>
          <w:szCs w:val="20"/>
        </w:rPr>
        <w:tab/>
        <w:t>необходимости,</w:t>
      </w:r>
      <w:r w:rsidRPr="00FA2E25">
        <w:rPr>
          <w:rFonts w:ascii="Times New Roman" w:eastAsia="Times New Roman" w:hAnsi="Times New Roman" w:cs="Times New Roman"/>
          <w:sz w:val="20"/>
          <w:szCs w:val="20"/>
        </w:rPr>
        <w:tab/>
        <w:t>степени</w:t>
      </w:r>
      <w:r w:rsidRPr="00FA2E25">
        <w:rPr>
          <w:rFonts w:ascii="Times New Roman" w:eastAsia="Times New Roman" w:hAnsi="Times New Roman" w:cs="Times New Roman"/>
          <w:sz w:val="20"/>
          <w:szCs w:val="20"/>
        </w:rPr>
        <w:tab/>
        <w:t>и</w:t>
      </w:r>
      <w:r w:rsidRPr="00FA2E25">
        <w:rPr>
          <w:rFonts w:ascii="Times New Roman" w:eastAsia="Times New Roman" w:hAnsi="Times New Roman" w:cs="Times New Roman"/>
          <w:sz w:val="20"/>
          <w:szCs w:val="20"/>
        </w:rPr>
        <w:tab/>
        <w:t>направлений</w:t>
      </w:r>
      <w:r w:rsidRPr="00FA2E25">
        <w:rPr>
          <w:rFonts w:ascii="Times New Roman" w:eastAsia="Times New Roman" w:hAnsi="Times New Roman" w:cs="Times New Roman"/>
          <w:sz w:val="20"/>
          <w:szCs w:val="20"/>
        </w:rPr>
        <w:tab/>
        <w:t>адаптации</w:t>
      </w:r>
      <w:r w:rsidRPr="00FA2E25">
        <w:rPr>
          <w:rFonts w:ascii="Times New Roman" w:eastAsia="Times New Roman" w:hAnsi="Times New Roman" w:cs="Times New Roman"/>
          <w:sz w:val="20"/>
          <w:szCs w:val="20"/>
        </w:rPr>
        <w:tab/>
        <w:t>основнойобразовательнойпрограммыМБДОУ;</w:t>
      </w:r>
    </w:p>
    <w:p w:rsidR="00FA2E25" w:rsidRPr="00FA2E25" w:rsidRDefault="00FA2E25" w:rsidP="00FA2E25">
      <w:pPr>
        <w:widowControl w:val="0"/>
        <w:numPr>
          <w:ilvl w:val="0"/>
          <w:numId w:val="273"/>
        </w:numPr>
        <w:tabs>
          <w:tab w:val="left" w:pos="1290"/>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определениенеобходимостиадаптацииимеющихсяилиразработкиновыхметодическихматериалов;</w:t>
      </w: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определениеиндивидуальныхпотребностейребенкавтехилииныхматериально-техническихресурсахподборнеобходимыхприспособлений,организацияразвивающейпредметно-пространственнойсреды.</w:t>
      </w:r>
    </w:p>
    <w:p w:rsidR="00FA2E25" w:rsidRPr="00FA2E25" w:rsidRDefault="00FA2E25" w:rsidP="00FA2E25">
      <w:pPr>
        <w:widowControl w:val="0"/>
        <w:numPr>
          <w:ilvl w:val="0"/>
          <w:numId w:val="271"/>
        </w:numPr>
        <w:tabs>
          <w:tab w:val="left" w:pos="1213"/>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Послеразработкииндивидуальногообразовательногомаршрутаи/илииндивидуальнойобразовательнойпрограммы,педагогииспециалистыМБДОУосуществляют их реализацию и ведут динамическое наблюдение за развитием ребенка.Заседания консилиума по уточнению индивидуального образовательного маршрута и/илииндивидуальной образовательной программы проводится в рамках ПМПК (не реже трехразвгод).</w:t>
      </w:r>
    </w:p>
    <w:p w:rsidR="00FA2E25" w:rsidRPr="00FA2E25" w:rsidRDefault="00FA2E25" w:rsidP="00FA2E25">
      <w:pPr>
        <w:widowControl w:val="0"/>
        <w:numPr>
          <w:ilvl w:val="0"/>
          <w:numId w:val="271"/>
        </w:numPr>
        <w:tabs>
          <w:tab w:val="left" w:pos="1213"/>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b/>
          <w:bCs/>
          <w:sz w:val="20"/>
          <w:szCs w:val="20"/>
        </w:rPr>
        <w:t>Индивидуальныйобразовательныймаршрути/илииндивидуальнаяобразовательнаяпрограммаявляютсямеханизмомадаптацииосновнойобразовательнойпрограммыДОУ</w:t>
      </w:r>
      <w:r w:rsidRPr="00FA2E25">
        <w:rPr>
          <w:rFonts w:ascii="Times New Roman" w:eastAsia="Times New Roman" w:hAnsi="Times New Roman" w:cs="Times New Roman"/>
          <w:bCs/>
          <w:sz w:val="20"/>
          <w:szCs w:val="20"/>
        </w:rPr>
        <w:t>.</w:t>
      </w: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Психолого-педагогическоесопровождениеребенкасОВЗможно106рассматриватькаккомплекснуютехнологиюпсихолого-педагогическойподдержкиипомощиребенкуиродителямврешениизадачразвития,обучения,воспитания,социализациисостороныспециалистовразногопрофиля,действующихкоординировано.</w:t>
      </w: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Психолого-педагогическоесопровождениеосновываетсянаследующихпринципах:</w:t>
      </w:r>
    </w:p>
    <w:p w:rsidR="00FA2E25" w:rsidRPr="00FA2E25" w:rsidRDefault="00FA2E25" w:rsidP="00FA2E25">
      <w:pPr>
        <w:widowControl w:val="0"/>
        <w:numPr>
          <w:ilvl w:val="0"/>
          <w:numId w:val="273"/>
        </w:numPr>
        <w:tabs>
          <w:tab w:val="left" w:pos="1247"/>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Опоранателичностныедостижения,которыереальноестьуребенка.Ононаходитьсявлогикеегоразвития,анеискусственнозадает емуцели изадачи извне.</w:t>
      </w:r>
    </w:p>
    <w:p w:rsidR="00FA2E25" w:rsidRPr="00FA2E25" w:rsidRDefault="00FA2E25" w:rsidP="00FA2E25">
      <w:pPr>
        <w:widowControl w:val="0"/>
        <w:numPr>
          <w:ilvl w:val="0"/>
          <w:numId w:val="273"/>
        </w:numPr>
        <w:tabs>
          <w:tab w:val="left" w:pos="1319"/>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Соблюдениеинтересовребѐнка.Принципопределяетпозициюспециалиста,который призван сопровождать ребѐнка с максимальной пользой и в интересах ребѐнка(педагог–психолог,другиеспециалисты).</w:t>
      </w:r>
    </w:p>
    <w:p w:rsidR="00FA2E25" w:rsidRPr="00FA2E25" w:rsidRDefault="00FA2E25" w:rsidP="00FA2E25">
      <w:pPr>
        <w:widowControl w:val="0"/>
        <w:numPr>
          <w:ilvl w:val="0"/>
          <w:numId w:val="273"/>
        </w:numPr>
        <w:tabs>
          <w:tab w:val="left" w:pos="1204"/>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Системность. Принцип обеспечивает системный подход к анализу особенностейразвития,атакжевсесторонниймногоуровневыйподходспециалистовразличногопрофиля,взаимодействиеисогласованностьихдействийврешениипроблемребѐнка.</w:t>
      </w:r>
    </w:p>
    <w:p w:rsidR="00FA2E25" w:rsidRPr="00FA2E25" w:rsidRDefault="00FA2E25" w:rsidP="00FA2E25">
      <w:pPr>
        <w:widowControl w:val="0"/>
        <w:numPr>
          <w:ilvl w:val="0"/>
          <w:numId w:val="273"/>
        </w:numPr>
        <w:tabs>
          <w:tab w:val="left" w:pos="1329"/>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Непрерывность.Принципгарантируетребенкуиегородителям(законнымпредставителям) непрерывность помощи до полного решения проблемы или определенияподхода к еѐрешению.</w:t>
      </w:r>
    </w:p>
    <w:p w:rsidR="00FA2E25" w:rsidRPr="00FA2E25" w:rsidRDefault="00FA2E25" w:rsidP="00FA2E25">
      <w:pPr>
        <w:widowControl w:val="0"/>
        <w:numPr>
          <w:ilvl w:val="0"/>
          <w:numId w:val="273"/>
        </w:numPr>
        <w:tabs>
          <w:tab w:val="left" w:pos="1199"/>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Рекомендательный характер оказания помощи. Принцип обеспечивает защищатьзаконныеправаиинтересыдетей,включаяобязательноесогласованиесродителями(законнымипредставителями)вопросаонаправлениях,способахпсихолого-педагогическогосопровождения.</w:t>
      </w: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Наличиевгруппеобщеразвивающейнаправленностиребенка-инвалидатребуеткнемувниманиясосторонывоспитателей,другихспециалистов,готовностивместесродителямиразделитьответственностьза еговоспитание иобучение,подготовкукшколе.</w:t>
      </w: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Для успешности индивидуального сопровождения ребенка необходима правильнаяоценкавозможностей.Всвязисэтимособаярольотводитсяпсихолого-педагогическойдиагностике.Качественный анализ предполагает оценку особенностей процесса выполнения ребенкомзаданийидопускаемыхошибокнаосновесистемыкачественныхпоказателей.</w:t>
      </w: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Выявляютсяследующиекачественныепоказатели,характеризующиеэмоциональнуюсферуиповедениеребенка:</w:t>
      </w:r>
    </w:p>
    <w:p w:rsidR="00FA2E25" w:rsidRPr="00FA2E25" w:rsidRDefault="00FA2E25" w:rsidP="00FA2E25">
      <w:pPr>
        <w:widowControl w:val="0"/>
        <w:numPr>
          <w:ilvl w:val="0"/>
          <w:numId w:val="272"/>
        </w:numPr>
        <w:tabs>
          <w:tab w:val="left" w:pos="1175"/>
        </w:tabs>
        <w:autoSpaceDE w:val="0"/>
        <w:autoSpaceDN w:val="0"/>
        <w:spacing w:after="0" w:line="240" w:lineRule="auto"/>
        <w:ind w:left="1174"/>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особенностиконтактаребенка;</w:t>
      </w:r>
    </w:p>
    <w:p w:rsidR="00FA2E25" w:rsidRPr="00FA2E25" w:rsidRDefault="00FA2E25" w:rsidP="00FA2E25">
      <w:pPr>
        <w:widowControl w:val="0"/>
        <w:numPr>
          <w:ilvl w:val="0"/>
          <w:numId w:val="272"/>
        </w:numPr>
        <w:tabs>
          <w:tab w:val="left" w:pos="1175"/>
        </w:tabs>
        <w:autoSpaceDE w:val="0"/>
        <w:autoSpaceDN w:val="0"/>
        <w:spacing w:after="0" w:line="240" w:lineRule="auto"/>
        <w:ind w:left="1174"/>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эмоциональнаяреакциянаситуациюобследования;</w:t>
      </w:r>
    </w:p>
    <w:p w:rsidR="00FA2E25" w:rsidRPr="00FA2E25" w:rsidRDefault="00FA2E25" w:rsidP="00FA2E25">
      <w:pPr>
        <w:widowControl w:val="0"/>
        <w:numPr>
          <w:ilvl w:val="0"/>
          <w:numId w:val="272"/>
        </w:numPr>
        <w:tabs>
          <w:tab w:val="left" w:pos="1175"/>
        </w:tabs>
        <w:autoSpaceDE w:val="0"/>
        <w:autoSpaceDN w:val="0"/>
        <w:spacing w:after="0" w:line="240" w:lineRule="auto"/>
        <w:ind w:left="1174"/>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реакция наодобрение;</w:t>
      </w:r>
    </w:p>
    <w:p w:rsidR="00FA2E25" w:rsidRPr="00FA2E25" w:rsidRDefault="00FA2E25" w:rsidP="00FA2E25">
      <w:pPr>
        <w:widowControl w:val="0"/>
        <w:numPr>
          <w:ilvl w:val="0"/>
          <w:numId w:val="272"/>
        </w:numPr>
        <w:tabs>
          <w:tab w:val="left" w:pos="1175"/>
        </w:tabs>
        <w:autoSpaceDE w:val="0"/>
        <w:autoSpaceDN w:val="0"/>
        <w:spacing w:after="0" w:line="240" w:lineRule="auto"/>
        <w:ind w:left="1174"/>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реакциянанеудачи;</w:t>
      </w:r>
    </w:p>
    <w:p w:rsidR="00FA2E25" w:rsidRPr="00FA2E25" w:rsidRDefault="00FA2E25" w:rsidP="00FA2E25">
      <w:pPr>
        <w:widowControl w:val="0"/>
        <w:numPr>
          <w:ilvl w:val="0"/>
          <w:numId w:val="272"/>
        </w:numPr>
        <w:tabs>
          <w:tab w:val="left" w:pos="1237"/>
        </w:tabs>
        <w:autoSpaceDE w:val="0"/>
        <w:autoSpaceDN w:val="0"/>
        <w:spacing w:after="0" w:line="240" w:lineRule="auto"/>
        <w:ind w:left="1236"/>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эмоциональноесостояниевовремявыполнениязаданий;</w:t>
      </w:r>
    </w:p>
    <w:p w:rsidR="00FA2E25" w:rsidRPr="00FA2E25" w:rsidRDefault="00FA2E25" w:rsidP="00FA2E25">
      <w:pPr>
        <w:widowControl w:val="0"/>
        <w:numPr>
          <w:ilvl w:val="0"/>
          <w:numId w:val="272"/>
        </w:numPr>
        <w:tabs>
          <w:tab w:val="left" w:pos="1237"/>
        </w:tabs>
        <w:autoSpaceDE w:val="0"/>
        <w:autoSpaceDN w:val="0"/>
        <w:spacing w:after="0" w:line="240" w:lineRule="auto"/>
        <w:ind w:left="1236"/>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эмоциональнаяподвижность;</w:t>
      </w:r>
    </w:p>
    <w:p w:rsidR="00FA2E25" w:rsidRPr="00FA2E25" w:rsidRDefault="00FA2E25" w:rsidP="00FA2E25">
      <w:pPr>
        <w:widowControl w:val="0"/>
        <w:numPr>
          <w:ilvl w:val="0"/>
          <w:numId w:val="272"/>
        </w:numPr>
        <w:tabs>
          <w:tab w:val="left" w:pos="1233"/>
        </w:tabs>
        <w:autoSpaceDE w:val="0"/>
        <w:autoSpaceDN w:val="0"/>
        <w:spacing w:after="0" w:line="240" w:lineRule="auto"/>
        <w:ind w:left="1232"/>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особенностиобщения;</w:t>
      </w:r>
    </w:p>
    <w:p w:rsidR="00FA2E25" w:rsidRPr="00FA2E25" w:rsidRDefault="00FA2E25" w:rsidP="00FA2E25">
      <w:pPr>
        <w:widowControl w:val="0"/>
        <w:numPr>
          <w:ilvl w:val="0"/>
          <w:numId w:val="272"/>
        </w:numPr>
        <w:tabs>
          <w:tab w:val="left" w:pos="1175"/>
        </w:tabs>
        <w:autoSpaceDE w:val="0"/>
        <w:autoSpaceDN w:val="0"/>
        <w:spacing w:after="0" w:line="240" w:lineRule="auto"/>
        <w:ind w:left="1174"/>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реакциянарезультат.</w:t>
      </w: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Качественныепоказатели,характеризующиедеятельностьребенка:</w:t>
      </w:r>
    </w:p>
    <w:p w:rsidR="00FA2E25" w:rsidRPr="00FA2E25" w:rsidRDefault="00FA2E25" w:rsidP="00FA2E25">
      <w:pPr>
        <w:widowControl w:val="0"/>
        <w:numPr>
          <w:ilvl w:val="0"/>
          <w:numId w:val="272"/>
        </w:numPr>
        <w:tabs>
          <w:tab w:val="left" w:pos="1175"/>
        </w:tabs>
        <w:autoSpaceDE w:val="0"/>
        <w:autoSpaceDN w:val="0"/>
        <w:spacing w:after="0" w:line="240" w:lineRule="auto"/>
        <w:ind w:left="1174"/>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наличиеистойкостьинтересакзаданию;</w:t>
      </w:r>
    </w:p>
    <w:p w:rsidR="00FA2E25" w:rsidRPr="00FA2E25" w:rsidRDefault="00FA2E25" w:rsidP="00FA2E25">
      <w:pPr>
        <w:widowControl w:val="0"/>
        <w:numPr>
          <w:ilvl w:val="0"/>
          <w:numId w:val="272"/>
        </w:numPr>
        <w:tabs>
          <w:tab w:val="left" w:pos="1237"/>
        </w:tabs>
        <w:autoSpaceDE w:val="0"/>
        <w:autoSpaceDN w:val="0"/>
        <w:spacing w:after="0" w:line="240" w:lineRule="auto"/>
        <w:ind w:left="1236"/>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пониманиеинструкции;</w:t>
      </w:r>
    </w:p>
    <w:p w:rsidR="00FA2E25" w:rsidRPr="00FA2E25" w:rsidRDefault="00FA2E25" w:rsidP="00FA2E25">
      <w:pPr>
        <w:widowControl w:val="0"/>
        <w:numPr>
          <w:ilvl w:val="0"/>
          <w:numId w:val="272"/>
        </w:numPr>
        <w:tabs>
          <w:tab w:val="left" w:pos="1175"/>
        </w:tabs>
        <w:autoSpaceDE w:val="0"/>
        <w:autoSpaceDN w:val="0"/>
        <w:spacing w:after="0" w:line="240" w:lineRule="auto"/>
        <w:ind w:left="1174"/>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самостоятельностьвыполнениязадания;</w:t>
      </w:r>
    </w:p>
    <w:p w:rsidR="00FA2E25" w:rsidRPr="00FA2E25" w:rsidRDefault="00FA2E25" w:rsidP="00FA2E25">
      <w:pPr>
        <w:widowControl w:val="0"/>
        <w:numPr>
          <w:ilvl w:val="0"/>
          <w:numId w:val="272"/>
        </w:numPr>
        <w:tabs>
          <w:tab w:val="left" w:pos="1175"/>
        </w:tabs>
        <w:autoSpaceDE w:val="0"/>
        <w:autoSpaceDN w:val="0"/>
        <w:spacing w:after="0" w:line="240" w:lineRule="auto"/>
        <w:ind w:left="1174"/>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характердеятельности(целенаправленность иактивность);</w:t>
      </w:r>
    </w:p>
    <w:p w:rsidR="00FA2E25" w:rsidRPr="00FA2E25" w:rsidRDefault="00FA2E25" w:rsidP="00FA2E25">
      <w:pPr>
        <w:widowControl w:val="0"/>
        <w:numPr>
          <w:ilvl w:val="0"/>
          <w:numId w:val="272"/>
        </w:numPr>
        <w:tabs>
          <w:tab w:val="left" w:pos="1237"/>
        </w:tabs>
        <w:autoSpaceDE w:val="0"/>
        <w:autoSpaceDN w:val="0"/>
        <w:spacing w:after="0" w:line="240" w:lineRule="auto"/>
        <w:ind w:left="1236"/>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темпидинамикадеятельности,особенностирегуляциидеятельности;</w:t>
      </w:r>
    </w:p>
    <w:p w:rsidR="00FA2E25" w:rsidRPr="00FA2E25" w:rsidRDefault="00FA2E25" w:rsidP="00FA2E25">
      <w:pPr>
        <w:widowControl w:val="0"/>
        <w:numPr>
          <w:ilvl w:val="0"/>
          <w:numId w:val="272"/>
        </w:numPr>
        <w:tabs>
          <w:tab w:val="left" w:pos="1237"/>
        </w:tabs>
        <w:autoSpaceDE w:val="0"/>
        <w:autoSpaceDN w:val="0"/>
        <w:spacing w:after="0" w:line="240" w:lineRule="auto"/>
        <w:ind w:left="1236"/>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работоспособность;</w:t>
      </w:r>
    </w:p>
    <w:p w:rsidR="00FA2E25" w:rsidRPr="00FA2E25" w:rsidRDefault="00FA2E25" w:rsidP="00FA2E25">
      <w:pPr>
        <w:widowControl w:val="0"/>
        <w:numPr>
          <w:ilvl w:val="0"/>
          <w:numId w:val="272"/>
        </w:numPr>
        <w:tabs>
          <w:tab w:val="left" w:pos="1175"/>
        </w:tabs>
        <w:autoSpaceDE w:val="0"/>
        <w:autoSpaceDN w:val="0"/>
        <w:spacing w:after="0" w:line="240" w:lineRule="auto"/>
        <w:ind w:left="1174"/>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организацияпомощи.</w:t>
      </w: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Качественные показатели, характеризующие особенности познавательной сферы имоторнойфункцииребенка:</w:t>
      </w:r>
    </w:p>
    <w:p w:rsidR="00FA2E25" w:rsidRPr="00FA2E25" w:rsidRDefault="00FA2E25" w:rsidP="00FA2E25">
      <w:pPr>
        <w:widowControl w:val="0"/>
        <w:numPr>
          <w:ilvl w:val="0"/>
          <w:numId w:val="272"/>
        </w:numPr>
        <w:tabs>
          <w:tab w:val="left" w:pos="1175"/>
        </w:tabs>
        <w:autoSpaceDE w:val="0"/>
        <w:autoSpaceDN w:val="0"/>
        <w:spacing w:after="0" w:line="240" w:lineRule="auto"/>
        <w:ind w:left="1174"/>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особенностивнимания,восприятия, памяти,мышления, речи;</w:t>
      </w:r>
    </w:p>
    <w:p w:rsidR="00FA2E25" w:rsidRPr="00FA2E25" w:rsidRDefault="00FA2E25" w:rsidP="00FA2E25">
      <w:pPr>
        <w:widowControl w:val="0"/>
        <w:numPr>
          <w:ilvl w:val="0"/>
          <w:numId w:val="272"/>
        </w:numPr>
        <w:tabs>
          <w:tab w:val="left" w:pos="1233"/>
        </w:tabs>
        <w:autoSpaceDE w:val="0"/>
        <w:autoSpaceDN w:val="0"/>
        <w:spacing w:after="0" w:line="240" w:lineRule="auto"/>
        <w:ind w:left="1232"/>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lastRenderedPageBreak/>
        <w:t>особенностимоторнойфункции</w:t>
      </w:r>
    </w:p>
    <w:p w:rsidR="00FA2E25" w:rsidRPr="00FA2E25" w:rsidRDefault="00FA2E25" w:rsidP="00FA2E25">
      <w:pPr>
        <w:widowControl w:val="0"/>
        <w:autoSpaceDE w:val="0"/>
        <w:autoSpaceDN w:val="0"/>
        <w:spacing w:after="0" w:line="240" w:lineRule="auto"/>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Педагогическоеизучениепредусматриваетполучениесведенийоребенке,раскрывающих знания, умения, навыки, которыми он должен обладать на определенномвозрастном этапе, установление основных проблем в обучении, темпа усвоения учебногоматериала,выявлениеособенностейобразовательнойдеятельности.</w:t>
      </w:r>
    </w:p>
    <w:p w:rsidR="00FA2E25" w:rsidRPr="00FA2E25" w:rsidRDefault="00FA2E25" w:rsidP="00FA2E25">
      <w:pPr>
        <w:widowControl w:val="0"/>
        <w:autoSpaceDE w:val="0"/>
        <w:autoSpaceDN w:val="0"/>
        <w:spacing w:after="0" w:line="240" w:lineRule="auto"/>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Интересующиесведенияможнополучитьспомощьютакихметодов,какнепосредственнаябеседасребенкомиродителями,анализработребенка(рисунков,поделоки др.),педагогическое наблюдение.</w:t>
      </w:r>
    </w:p>
    <w:p w:rsidR="00FA2E25" w:rsidRPr="00FA2E25" w:rsidRDefault="00FA2E25" w:rsidP="00FA2E25">
      <w:pPr>
        <w:widowControl w:val="0"/>
        <w:autoSpaceDE w:val="0"/>
        <w:autoSpaceDN w:val="0"/>
        <w:spacing w:after="0" w:line="240" w:lineRule="auto"/>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Педагогическоенаблюдениедолжнобытьспециальноспланированным,точноориентированным и систематическим. Оно позволяет оценить степень сформированностидеятельностивцелом-еецеленаправленность,организованность,произвольность,способностькпланированиюдействий.Особенноважнонаблюдениезаведущейдеятельностью ребенка, его познавательной активностью, в процессе которого отмечаетсямотивационныйаспектдеятельности,свидетельствующийоличностнойзрелостидошкольника.</w:t>
      </w:r>
    </w:p>
    <w:p w:rsidR="00FA2E25" w:rsidRPr="00FA2E25" w:rsidRDefault="00FA2E25" w:rsidP="00FA2E25">
      <w:pPr>
        <w:widowControl w:val="0"/>
        <w:autoSpaceDE w:val="0"/>
        <w:autoSpaceDN w:val="0"/>
        <w:spacing w:after="0" w:line="240" w:lineRule="auto"/>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Полученныесведенияпозволяютвдальнейшемцеленаправленновноситькоррективыворганизациюпроцессавоспитанияиобучения,атакжеразработатьиндивидуальныйобразовательныймаршрутсопровождения.</w:t>
      </w:r>
    </w:p>
    <w:p w:rsidR="00FA2E25" w:rsidRPr="00FA2E25" w:rsidRDefault="00FA2E25" w:rsidP="00FA2E25">
      <w:pPr>
        <w:widowControl w:val="0"/>
        <w:autoSpaceDE w:val="0"/>
        <w:autoSpaceDN w:val="0"/>
        <w:spacing w:after="0" w:line="240" w:lineRule="auto"/>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Вслучаеполучениязаключениямедико-социальнойэкспертизысуказаниемразработкиадаптированной образовательной программы,наребенкабудетсоставленаиндивидуальнаяадаптированнаяпрограмма.</w:t>
      </w:r>
    </w:p>
    <w:p w:rsidR="00FA2E25" w:rsidRPr="00FA2E25" w:rsidRDefault="00FA2E25" w:rsidP="00FA2E25">
      <w:pPr>
        <w:widowControl w:val="0"/>
        <w:numPr>
          <w:ilvl w:val="0"/>
          <w:numId w:val="269"/>
        </w:numPr>
        <w:autoSpaceDE w:val="0"/>
        <w:autoSpaceDN w:val="0"/>
        <w:spacing w:after="0" w:line="240" w:lineRule="auto"/>
        <w:ind w:left="1030"/>
        <w:outlineLvl w:val="0"/>
        <w:rPr>
          <w:rFonts w:ascii="Times New Roman" w:eastAsia="Times New Roman" w:hAnsi="Times New Roman" w:cs="Times New Roman"/>
          <w:b/>
          <w:bCs/>
          <w:sz w:val="20"/>
          <w:szCs w:val="20"/>
        </w:rPr>
      </w:pPr>
      <w:r w:rsidRPr="00FA2E25">
        <w:rPr>
          <w:rFonts w:ascii="Times New Roman" w:eastAsia="Times New Roman" w:hAnsi="Times New Roman" w:cs="Times New Roman"/>
          <w:b/>
          <w:bCs/>
          <w:sz w:val="20"/>
          <w:szCs w:val="20"/>
        </w:rPr>
        <w:t>ВзаимодействиеспециалистовДОУприработесдетьмииродителями.</w:t>
      </w:r>
    </w:p>
    <w:tbl>
      <w:tblPr>
        <w:tblStyle w:val="TableNormal1"/>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1"/>
        <w:gridCol w:w="4964"/>
      </w:tblGrid>
      <w:tr w:rsidR="00FA2E25" w:rsidRPr="00FA2E25" w:rsidTr="003B2BD2">
        <w:trPr>
          <w:trHeight w:val="1656"/>
        </w:trPr>
        <w:tc>
          <w:tcPr>
            <w:tcW w:w="4611" w:type="dxa"/>
          </w:tcPr>
          <w:p w:rsidR="00FA2E25" w:rsidRPr="00FA2E25" w:rsidRDefault="00FA2E25" w:rsidP="00FA2E25">
            <w:pPr>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Воспитатель</w:t>
            </w:r>
          </w:p>
        </w:tc>
        <w:tc>
          <w:tcPr>
            <w:tcW w:w="4964" w:type="dxa"/>
          </w:tcPr>
          <w:p w:rsidR="00FA2E25" w:rsidRPr="00FA2E25" w:rsidRDefault="00FA2E25" w:rsidP="00FA2E25">
            <w:pPr>
              <w:numPr>
                <w:ilvl w:val="0"/>
                <w:numId w:val="270"/>
              </w:numPr>
              <w:tabs>
                <w:tab w:val="left" w:pos="255"/>
              </w:tabs>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педагогическаядиагностика;</w:t>
            </w:r>
          </w:p>
          <w:p w:rsidR="00FA2E25" w:rsidRPr="00FA2E25" w:rsidRDefault="00FA2E25" w:rsidP="00FA2E25">
            <w:pPr>
              <w:numPr>
                <w:ilvl w:val="0"/>
                <w:numId w:val="270"/>
              </w:numPr>
              <w:tabs>
                <w:tab w:val="left" w:pos="255"/>
              </w:tabs>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исследованиесоциальногостатусасемьи;</w:t>
            </w:r>
          </w:p>
          <w:p w:rsidR="00FA2E25" w:rsidRPr="00FA2E25" w:rsidRDefault="00FA2E25" w:rsidP="00FA2E25">
            <w:pPr>
              <w:numPr>
                <w:ilvl w:val="0"/>
                <w:numId w:val="270"/>
              </w:numPr>
              <w:tabs>
                <w:tab w:val="left" w:pos="1070"/>
                <w:tab w:val="left" w:pos="1071"/>
                <w:tab w:val="left" w:pos="3229"/>
              </w:tabs>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организация</w:t>
            </w:r>
            <w:r w:rsidRPr="00FA2E25">
              <w:rPr>
                <w:rFonts w:ascii="Times New Roman" w:eastAsia="Times New Roman" w:hAnsi="Times New Roman" w:cs="Times New Roman"/>
                <w:sz w:val="20"/>
                <w:szCs w:val="20"/>
              </w:rPr>
              <w:tab/>
            </w:r>
            <w:r w:rsidRPr="00FA2E25">
              <w:rPr>
                <w:rFonts w:ascii="Times New Roman" w:eastAsia="Times New Roman" w:hAnsi="Times New Roman" w:cs="Times New Roman"/>
                <w:spacing w:val="-1"/>
                <w:sz w:val="20"/>
                <w:szCs w:val="20"/>
              </w:rPr>
              <w:t>эмоционально</w:t>
            </w:r>
            <w:r w:rsidRPr="00FA2E25">
              <w:rPr>
                <w:rFonts w:ascii="Times New Roman" w:eastAsia="Times New Roman" w:hAnsi="Times New Roman" w:cs="Times New Roman"/>
                <w:sz w:val="20"/>
                <w:szCs w:val="20"/>
              </w:rPr>
              <w:t>благоприятногоклиматавгруппе;</w:t>
            </w:r>
          </w:p>
          <w:p w:rsidR="00FA2E25" w:rsidRPr="00FA2E25" w:rsidRDefault="00FA2E25" w:rsidP="00FA2E25">
            <w:pPr>
              <w:numPr>
                <w:ilvl w:val="0"/>
                <w:numId w:val="270"/>
              </w:numPr>
              <w:tabs>
                <w:tab w:val="left" w:pos="317"/>
              </w:tabs>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реализациярекомендацийспециалистов;</w:t>
            </w:r>
          </w:p>
          <w:p w:rsidR="00FA2E25" w:rsidRPr="00FA2E25" w:rsidRDefault="00FA2E25" w:rsidP="00FA2E25">
            <w:pPr>
              <w:numPr>
                <w:ilvl w:val="0"/>
                <w:numId w:val="270"/>
              </w:numPr>
              <w:tabs>
                <w:tab w:val="left" w:pos="312"/>
              </w:tabs>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взаимодействиессемьей;</w:t>
            </w:r>
          </w:p>
          <w:p w:rsidR="00FA2E25" w:rsidRPr="00FA2E25" w:rsidRDefault="00FA2E25" w:rsidP="00FA2E25">
            <w:pPr>
              <w:numPr>
                <w:ilvl w:val="0"/>
                <w:numId w:val="270"/>
              </w:numPr>
              <w:tabs>
                <w:tab w:val="left" w:pos="365"/>
              </w:tabs>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организациясовместныхпраздникови</w:t>
            </w:r>
          </w:p>
          <w:p w:rsidR="00FA2E25" w:rsidRPr="00FA2E25" w:rsidRDefault="00FA2E25" w:rsidP="00FA2E25">
            <w:pPr>
              <w:numPr>
                <w:ilvl w:val="0"/>
                <w:numId w:val="270"/>
              </w:numPr>
              <w:tabs>
                <w:tab w:val="left" w:pos="312"/>
              </w:tabs>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развлечений</w:t>
            </w:r>
          </w:p>
        </w:tc>
      </w:tr>
    </w:tbl>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b/>
          <w:sz w:val="20"/>
          <w:szCs w:val="20"/>
        </w:rPr>
      </w:pP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b/>
          <w:sz w:val="20"/>
          <w:szCs w:val="20"/>
        </w:rPr>
      </w:pPr>
      <w:r w:rsidRPr="00FA2E25">
        <w:rPr>
          <w:rFonts w:ascii="Times New Roman" w:eastAsia="Times New Roman" w:hAnsi="Times New Roman" w:cs="Times New Roman"/>
          <w:b/>
          <w:sz w:val="20"/>
          <w:szCs w:val="20"/>
        </w:rPr>
        <w:t>ПроведениеиндивидуальныхкоррекционныхзанятийдлядетейсОВЗ</w:t>
      </w:r>
    </w:p>
    <w:p w:rsidR="00FA2E25" w:rsidRPr="00FA2E25" w:rsidRDefault="00FA2E25" w:rsidP="00FA2E25">
      <w:pPr>
        <w:widowControl w:val="0"/>
        <w:tabs>
          <w:tab w:val="left" w:pos="5103"/>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Формаорганизациизанятий–индивидуальная.Индивидуальныезанятиянаправленынаосуществлениикоррекциииндивидуальныхнедостатковпсихофизическогоразвитиявоспитанников,создающиеопределенныетрудностивовладениипрограммой.Учетиндивидуальныхзанятийфиксируетсявтетради</w:t>
      </w:r>
    </w:p>
    <w:p w:rsidR="00FA2E25" w:rsidRPr="00FA2E25" w:rsidRDefault="00FA2E25" w:rsidP="00FA2E25">
      <w:pPr>
        <w:widowControl w:val="0"/>
        <w:tabs>
          <w:tab w:val="left" w:pos="5103"/>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посещаемостизанятийдетьми.Виндивидуальномпланеотраженынаправлениякоррекционной работы, что позволяет повысить эффективность занятий и осуществлятьличностно – ориентированный подход в обучении и воспитании. Индивидуальные занятияпроводятсяпедагогом-психологом,воспитателем,музыкальнымруководителем.</w:t>
      </w:r>
    </w:p>
    <w:p w:rsidR="00FA2E25" w:rsidRPr="00FA2E25" w:rsidRDefault="00FA2E25" w:rsidP="00FA2E25">
      <w:pPr>
        <w:widowControl w:val="0"/>
        <w:tabs>
          <w:tab w:val="left" w:pos="5103"/>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Взаимодействиепедагогическихработниковвразработкеиреализациикоррекционныхмероприятий:Выполнениекоррекционных,развивающихивоспитательныхзадач,поставленныхПрограммой,обеспечиваетсяблагодарякомплексномуподходуиинтеграцииусилийвсехспециалистов.</w:t>
      </w: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Ведущимспециалистом,проводящимикоординирующимкоррекционно-педагогическуюработус воспитанником,являются воспитатель,педагог-психолог.</w:t>
      </w: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Педагоги ДОУ осуществляют комплекс мероприятий по диагностике и коррекциинарушений у воспитанника и консультируют их родителей по вопросам коррекционно-образовательногопроцесса;проводятиндивидуальныеигрупповыезанятияпорасписанию.Воспитатель</w:t>
      </w:r>
    </w:p>
    <w:p w:rsidR="00FA2E25" w:rsidRPr="00FA2E25" w:rsidRDefault="00FA2E25" w:rsidP="00FA2E25">
      <w:pPr>
        <w:widowControl w:val="0"/>
        <w:tabs>
          <w:tab w:val="left" w:pos="1175"/>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-Формируетпредставленияосебеиокружающеммире.</w:t>
      </w: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-Развиваетконструктивныенавыки</w:t>
      </w:r>
      <w:r w:rsidRPr="00FA2E25">
        <w:rPr>
          <w:rFonts w:ascii="Symbol" w:eastAsia="Times New Roman" w:hAnsi="Symbol" w:cs="Times New Roman"/>
          <w:sz w:val="20"/>
          <w:szCs w:val="20"/>
        </w:rPr>
        <w:t></w:t>
      </w:r>
      <w:r w:rsidRPr="00FA2E25">
        <w:rPr>
          <w:rFonts w:ascii="Times New Roman" w:eastAsia="Times New Roman" w:hAnsi="Times New Roman" w:cs="Times New Roman"/>
          <w:sz w:val="20"/>
          <w:szCs w:val="20"/>
        </w:rPr>
        <w:t xml:space="preserve"> Формируетэлементарныематематическиепредставления (количествоисчет,величины,цвет,геометрические формы).</w:t>
      </w:r>
    </w:p>
    <w:p w:rsidR="00FA2E25" w:rsidRPr="00FA2E25" w:rsidRDefault="00FA2E25" w:rsidP="00FA2E25">
      <w:pPr>
        <w:widowControl w:val="0"/>
        <w:tabs>
          <w:tab w:val="right" w:pos="9990"/>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-Учитспособамобследованияпредметов,используязрениеиосязание.</w:t>
      </w:r>
      <w:r w:rsidRPr="00FA2E25">
        <w:rPr>
          <w:rFonts w:ascii="Times New Roman" w:eastAsia="Times New Roman" w:hAnsi="Times New Roman" w:cs="Times New Roman"/>
          <w:sz w:val="20"/>
          <w:szCs w:val="20"/>
        </w:rPr>
        <w:tab/>
      </w: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-Учитгруппироватьиклассифицироватьхорошознакомыепредметы.</w:t>
      </w: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 xml:space="preserve">Учит ориентироваться в расположении частей своего тела. </w:t>
      </w:r>
      <w:r w:rsidRPr="00FA2E25">
        <w:rPr>
          <w:rFonts w:ascii="Symbol" w:eastAsia="Times New Roman" w:hAnsi="Symbol" w:cs="Times New Roman"/>
          <w:sz w:val="20"/>
          <w:szCs w:val="20"/>
        </w:rPr>
        <w:t></w:t>
      </w:r>
      <w:r w:rsidRPr="00FA2E25">
        <w:rPr>
          <w:rFonts w:ascii="Times New Roman" w:eastAsia="Times New Roman" w:hAnsi="Times New Roman" w:cs="Times New Roman"/>
          <w:sz w:val="20"/>
          <w:szCs w:val="20"/>
        </w:rPr>
        <w:t xml:space="preserve"> Развивает общую имелкуюмоторику.</w:t>
      </w:r>
    </w:p>
    <w:p w:rsidR="00FA2E25" w:rsidRPr="00FA2E25" w:rsidRDefault="00FA2E25" w:rsidP="00FA2E25">
      <w:pPr>
        <w:widowControl w:val="0"/>
        <w:numPr>
          <w:ilvl w:val="0"/>
          <w:numId w:val="273"/>
        </w:numPr>
        <w:tabs>
          <w:tab w:val="left" w:pos="1175"/>
        </w:tabs>
        <w:autoSpaceDE w:val="0"/>
        <w:autoSpaceDN w:val="0"/>
        <w:spacing w:after="0" w:line="240" w:lineRule="auto"/>
        <w:ind w:left="1174"/>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Развиваетпониманияречи:</w:t>
      </w:r>
    </w:p>
    <w:p w:rsidR="00FA2E25" w:rsidRPr="00FA2E25" w:rsidRDefault="00FA2E25" w:rsidP="00FA2E25">
      <w:pPr>
        <w:widowControl w:val="0"/>
        <w:numPr>
          <w:ilvl w:val="0"/>
          <w:numId w:val="273"/>
        </w:numPr>
        <w:tabs>
          <w:tab w:val="left" w:pos="1175"/>
        </w:tabs>
        <w:autoSpaceDE w:val="0"/>
        <w:autoSpaceDN w:val="0"/>
        <w:spacing w:after="0" w:line="240" w:lineRule="auto"/>
        <w:ind w:left="1174"/>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Развиваетжестикуляцию.</w:t>
      </w: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-Формируетголос.</w:t>
      </w: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-Развиваетподвижностьорганов речи.</w:t>
      </w: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-Накапливаетпассивныйсловарь.</w:t>
      </w:r>
    </w:p>
    <w:p w:rsidR="00FA2E25" w:rsidRPr="00FA2E25" w:rsidRDefault="00FA2E25" w:rsidP="00FA2E25">
      <w:pPr>
        <w:widowControl w:val="0"/>
        <w:numPr>
          <w:ilvl w:val="0"/>
          <w:numId w:val="273"/>
        </w:numPr>
        <w:tabs>
          <w:tab w:val="left" w:pos="1209"/>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Создаѐтдоброжелательнуюобстановкувгруппе,способствующуюактивизацииречидетей.</w:t>
      </w: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-Обеспечиваетиндивидуальныйподходквоспитанникусучѐтомрекомендацийспециалистов.</w:t>
      </w:r>
    </w:p>
    <w:p w:rsidR="00FA2E25" w:rsidRPr="00FA2E25" w:rsidRDefault="00FA2E25" w:rsidP="00FA2E25">
      <w:pPr>
        <w:widowControl w:val="0"/>
        <w:tabs>
          <w:tab w:val="left" w:pos="2407"/>
          <w:tab w:val="left" w:pos="3417"/>
          <w:tab w:val="left" w:pos="5023"/>
          <w:tab w:val="left" w:pos="6318"/>
          <w:tab w:val="left" w:pos="6879"/>
          <w:tab w:val="left" w:pos="8361"/>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-Объясняет</w:t>
      </w:r>
      <w:r w:rsidRPr="00FA2E25">
        <w:rPr>
          <w:rFonts w:ascii="Times New Roman" w:eastAsia="Times New Roman" w:hAnsi="Times New Roman" w:cs="Times New Roman"/>
          <w:sz w:val="20"/>
          <w:szCs w:val="20"/>
        </w:rPr>
        <w:tab/>
        <w:t>задания</w:t>
      </w:r>
      <w:r w:rsidRPr="00FA2E25">
        <w:rPr>
          <w:rFonts w:ascii="Times New Roman" w:eastAsia="Times New Roman" w:hAnsi="Times New Roman" w:cs="Times New Roman"/>
          <w:sz w:val="20"/>
          <w:szCs w:val="20"/>
        </w:rPr>
        <w:tab/>
        <w:t>специалистов</w:t>
      </w:r>
      <w:r w:rsidRPr="00FA2E25">
        <w:rPr>
          <w:rFonts w:ascii="Times New Roman" w:eastAsia="Times New Roman" w:hAnsi="Times New Roman" w:cs="Times New Roman"/>
          <w:sz w:val="20"/>
          <w:szCs w:val="20"/>
        </w:rPr>
        <w:tab/>
        <w:t>родителям</w:t>
      </w:r>
      <w:r w:rsidRPr="00FA2E25">
        <w:rPr>
          <w:rFonts w:ascii="Times New Roman" w:eastAsia="Times New Roman" w:hAnsi="Times New Roman" w:cs="Times New Roman"/>
          <w:sz w:val="20"/>
          <w:szCs w:val="20"/>
        </w:rPr>
        <w:tab/>
        <w:t>для</w:t>
      </w:r>
      <w:r w:rsidRPr="00FA2E25">
        <w:rPr>
          <w:rFonts w:ascii="Times New Roman" w:eastAsia="Times New Roman" w:hAnsi="Times New Roman" w:cs="Times New Roman"/>
          <w:sz w:val="20"/>
          <w:szCs w:val="20"/>
        </w:rPr>
        <w:tab/>
        <w:t>закрепления</w:t>
      </w:r>
      <w:r w:rsidRPr="00FA2E25">
        <w:rPr>
          <w:rFonts w:ascii="Times New Roman" w:eastAsia="Times New Roman" w:hAnsi="Times New Roman" w:cs="Times New Roman"/>
          <w:sz w:val="20"/>
          <w:szCs w:val="20"/>
        </w:rPr>
        <w:tab/>
      </w:r>
      <w:r w:rsidRPr="00FA2E25">
        <w:rPr>
          <w:rFonts w:ascii="Times New Roman" w:eastAsia="Times New Roman" w:hAnsi="Times New Roman" w:cs="Times New Roman"/>
          <w:spacing w:val="-1"/>
          <w:sz w:val="20"/>
          <w:szCs w:val="20"/>
        </w:rPr>
        <w:t>пройденного</w:t>
      </w:r>
      <w:r w:rsidRPr="00FA2E25">
        <w:rPr>
          <w:rFonts w:ascii="Times New Roman" w:eastAsia="Times New Roman" w:hAnsi="Times New Roman" w:cs="Times New Roman"/>
          <w:sz w:val="20"/>
          <w:szCs w:val="20"/>
        </w:rPr>
        <w:t>материала.</w:t>
      </w:r>
    </w:p>
    <w:p w:rsidR="00FA2E25" w:rsidRPr="00FA2E25" w:rsidRDefault="00FA2E25" w:rsidP="00FA2E25">
      <w:pPr>
        <w:widowControl w:val="0"/>
        <w:numPr>
          <w:ilvl w:val="0"/>
          <w:numId w:val="273"/>
        </w:numPr>
        <w:tabs>
          <w:tab w:val="left" w:pos="1209"/>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Систематическийсформированных навыков нетольково время занятий, ноиврежимные моменты.</w:t>
      </w:r>
    </w:p>
    <w:p w:rsidR="00FA2E25" w:rsidRPr="00FA2E25" w:rsidRDefault="00FA2E25" w:rsidP="00FA2E25">
      <w:pPr>
        <w:widowControl w:val="0"/>
        <w:numPr>
          <w:ilvl w:val="0"/>
          <w:numId w:val="273"/>
        </w:numPr>
        <w:tabs>
          <w:tab w:val="left" w:pos="1175"/>
        </w:tabs>
        <w:autoSpaceDE w:val="0"/>
        <w:autoSpaceDN w:val="0"/>
        <w:spacing w:after="0" w:line="240" w:lineRule="auto"/>
        <w:ind w:left="1093"/>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Проводит индивидуальные занятия с ребенком-инвалидом.Педагог-психолог:</w:t>
      </w: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-оказываетпомощьребенкувадаптации(совместносвоспитателями);</w:t>
      </w:r>
    </w:p>
    <w:p w:rsidR="00FA2E25" w:rsidRPr="00FA2E25" w:rsidRDefault="00FA2E25" w:rsidP="00FA2E25">
      <w:pPr>
        <w:widowControl w:val="0"/>
        <w:numPr>
          <w:ilvl w:val="0"/>
          <w:numId w:val="273"/>
        </w:numPr>
        <w:tabs>
          <w:tab w:val="left" w:pos="1175"/>
        </w:tabs>
        <w:autoSpaceDE w:val="0"/>
        <w:autoSpaceDN w:val="0"/>
        <w:spacing w:after="0" w:line="240" w:lineRule="auto"/>
        <w:ind w:left="1174"/>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проводитконсультативнуюработуспедагогическимперсоналом;</w:t>
      </w:r>
    </w:p>
    <w:p w:rsidR="00FA2E25" w:rsidRPr="00FA2E25" w:rsidRDefault="00FA2E25" w:rsidP="00FA2E25">
      <w:pPr>
        <w:widowControl w:val="0"/>
        <w:numPr>
          <w:ilvl w:val="0"/>
          <w:numId w:val="273"/>
        </w:numPr>
        <w:tabs>
          <w:tab w:val="left" w:pos="1405"/>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направляетпрофессиональнуюдеятельностьнасозданиесоциально–психологическихусловийдлякомфортногопребыванияребенкавдошкольномучреждении;</w:t>
      </w:r>
    </w:p>
    <w:p w:rsidR="00FA2E25" w:rsidRPr="00FA2E25" w:rsidRDefault="00FA2E25" w:rsidP="00FA2E25">
      <w:pPr>
        <w:widowControl w:val="0"/>
        <w:numPr>
          <w:ilvl w:val="0"/>
          <w:numId w:val="273"/>
        </w:numPr>
        <w:tabs>
          <w:tab w:val="left" w:pos="1175"/>
        </w:tabs>
        <w:autoSpaceDE w:val="0"/>
        <w:autoSpaceDN w:val="0"/>
        <w:spacing w:after="0" w:line="240" w:lineRule="auto"/>
        <w:ind w:left="1030"/>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lastRenderedPageBreak/>
        <w:t>проводит индивидуальные занятия с ребенком-инвалидом.Администрацияучреждения</w:t>
      </w:r>
    </w:p>
    <w:p w:rsidR="00FA2E25" w:rsidRPr="00FA2E25" w:rsidRDefault="00FA2E25" w:rsidP="00FA2E25">
      <w:pPr>
        <w:widowControl w:val="0"/>
        <w:numPr>
          <w:ilvl w:val="0"/>
          <w:numId w:val="273"/>
        </w:numPr>
        <w:tabs>
          <w:tab w:val="left" w:pos="1175"/>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осуществляют тесное взаимодействие педагогических и медицинских работников;создают оптимальные условия для организации преемственности в работе сотрудниковпедагогическогоколлектива;</w:t>
      </w:r>
    </w:p>
    <w:p w:rsidR="00FA2E25" w:rsidRPr="00FA2E25" w:rsidRDefault="00FA2E25" w:rsidP="00FA2E25">
      <w:pPr>
        <w:widowControl w:val="0"/>
        <w:numPr>
          <w:ilvl w:val="0"/>
          <w:numId w:val="273"/>
        </w:numPr>
        <w:tabs>
          <w:tab w:val="left" w:pos="1170"/>
        </w:tabs>
        <w:autoSpaceDE w:val="0"/>
        <w:autoSpaceDN w:val="0"/>
        <w:spacing w:after="0" w:line="240" w:lineRule="auto"/>
        <w:ind w:left="1169"/>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оказываютметодическуюпомощьпедагогам;</w:t>
      </w:r>
    </w:p>
    <w:p w:rsidR="00FA2E25" w:rsidRPr="00FA2E25" w:rsidRDefault="00FA2E25" w:rsidP="00FA2E25">
      <w:pPr>
        <w:widowControl w:val="0"/>
        <w:numPr>
          <w:ilvl w:val="0"/>
          <w:numId w:val="273"/>
        </w:numPr>
        <w:tabs>
          <w:tab w:val="left" w:pos="1247"/>
        </w:tabs>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привлекаютродителейкактивномуучастиювкоррекционно-педагогическомпроцессе;оцениваюткачествоиустойчивостьрезультатовкоррекционнойработыиэффективностипроводимыхкоррекционныхвоздействий.</w:t>
      </w: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Все специалисты, осуществляющие коррекционные мероприятия, сопровождениеребѐнка,совместноучаствуютврешенииследующихзадач:определениепричинтрудностейспомощьюкомплекснойдиагностики;разработкаиндивидуальнойобразовательнойпрограммыее реализация;анализрезультатовреализации.</w:t>
      </w: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sectPr w:rsidR="00FA2E25" w:rsidRPr="00FA2E25" w:rsidSect="00F14F2D">
          <w:pgSz w:w="11910" w:h="16840"/>
          <w:pgMar w:top="340" w:right="540" w:bottom="1180" w:left="1380" w:header="0" w:footer="90" w:gutter="0"/>
          <w:pgNumType w:start="164"/>
          <w:cols w:space="720"/>
        </w:sectPr>
      </w:pP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noProof/>
          <w:sz w:val="20"/>
          <w:szCs w:val="20"/>
          <w:lang w:eastAsia="ru-RU"/>
        </w:rPr>
        <w:lastRenderedPageBreak/>
        <w:drawing>
          <wp:anchor distT="0" distB="0" distL="114300" distR="114300" simplePos="0" relativeHeight="251661312" behindDoc="1" locked="0" layoutInCell="0" allowOverlap="1" wp14:anchorId="628BEEC1" wp14:editId="2D534FE2">
            <wp:simplePos x="0" y="0"/>
            <wp:positionH relativeFrom="page">
              <wp:posOffset>282575</wp:posOffset>
            </wp:positionH>
            <wp:positionV relativeFrom="page">
              <wp:posOffset>292100</wp:posOffset>
            </wp:positionV>
            <wp:extent cx="7556500" cy="10693400"/>
            <wp:effectExtent l="19050" t="0" r="635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7556500" cy="10693400"/>
                    </a:xfrm>
                    <a:prstGeom prst="rect">
                      <a:avLst/>
                    </a:prstGeom>
                    <a:noFill/>
                  </pic:spPr>
                </pic:pic>
              </a:graphicData>
            </a:graphic>
          </wp:anchor>
        </w:drawing>
      </w:r>
      <w:r w:rsidRPr="00FA2E25">
        <w:rPr>
          <w:rFonts w:ascii="Times New Roman" w:eastAsia="Times New Roman" w:hAnsi="Times New Roman" w:cs="Times New Roman"/>
          <w:sz w:val="20"/>
          <w:szCs w:val="20"/>
        </w:rPr>
        <w:t>Задачувзаимодействияспециалистоврешаетпсихолого-педагогическийконсилиумДОУ (ППк).</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2.5. Наиболее существенные характеристики содержания Программы(специфика национальных, социокультурных и иных условий)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Любовь к Отчизне начинается с любви к своей малой Родине – месту, где родился человек, огромное значение имеет ознакомление дошкольников с историческим, культурным, национальным, географическим, природно-экологическим своеобразием родного региона.</w:t>
      </w:r>
    </w:p>
    <w:p w:rsidR="00FA2E25" w:rsidRPr="00FA2E25" w:rsidRDefault="00FA2E25" w:rsidP="00FA2E25">
      <w:pPr>
        <w:tabs>
          <w:tab w:val="left" w:pos="9639"/>
        </w:tabs>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Знакомясь с родным селом через игру, предметную деятельность, общение, труд, обучение, разные виды деятельности, свойственные дошкольному возрасту, ребенок учится осознавать себя живущим в определенный временной период, в определенных этнокультурных условиях и в тоже время приобщаться к богатствам национальной и мировой культуры.</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ab/>
      </w:r>
      <w:r w:rsidRPr="00FA2E25">
        <w:rPr>
          <w:rFonts w:ascii="Times New Roman" w:eastAsiaTheme="minorEastAsia" w:hAnsi="Times New Roman" w:cs="Times New Roman"/>
          <w:b/>
          <w:sz w:val="20"/>
          <w:szCs w:val="20"/>
          <w:lang w:eastAsia="ru-RU"/>
        </w:rPr>
        <w:t>Основной целью работы</w:t>
      </w:r>
      <w:r w:rsidRPr="00FA2E25">
        <w:rPr>
          <w:rFonts w:ascii="Times New Roman" w:eastAsiaTheme="minorEastAsia" w:hAnsi="Times New Roman" w:cs="Times New Roman"/>
          <w:sz w:val="20"/>
          <w:szCs w:val="20"/>
          <w:lang w:eastAsia="ru-RU"/>
        </w:rPr>
        <w:t xml:space="preserve"> является развитие духовно-нравственной культуры ребенка, формирование ценностных ориентаций средствами традиционной народной культуры родного края. </w:t>
      </w:r>
    </w:p>
    <w:p w:rsidR="00FA2E25" w:rsidRPr="00FA2E25" w:rsidRDefault="00FA2E25" w:rsidP="00FA2E25">
      <w:pPr>
        <w:tabs>
          <w:tab w:val="left" w:pos="9639"/>
        </w:tabs>
        <w:suppressAutoHyphens/>
        <w:autoSpaceDE w:val="0"/>
        <w:spacing w:after="0" w:line="240" w:lineRule="auto"/>
        <w:ind w:left="284"/>
        <w:jc w:val="both"/>
        <w:rPr>
          <w:rFonts w:ascii="Times New Roman" w:eastAsia="Calibri" w:hAnsi="Times New Roman" w:cs="Times New Roman"/>
          <w:color w:val="000000"/>
          <w:sz w:val="20"/>
          <w:szCs w:val="20"/>
          <w:lang w:eastAsia="ar-SA"/>
        </w:rPr>
      </w:pPr>
      <w:r w:rsidRPr="00FA2E25">
        <w:rPr>
          <w:rFonts w:ascii="Times New Roman" w:eastAsia="Calibri" w:hAnsi="Times New Roman" w:cs="Times New Roman"/>
          <w:b/>
          <w:bCs/>
          <w:color w:val="000000"/>
          <w:sz w:val="20"/>
          <w:szCs w:val="20"/>
          <w:lang w:eastAsia="ar-SA"/>
        </w:rPr>
        <w:t xml:space="preserve">Принципы работы: </w:t>
      </w:r>
    </w:p>
    <w:p w:rsidR="00FA2E25" w:rsidRPr="00FA2E25" w:rsidRDefault="00FA2E25" w:rsidP="00FA2E25">
      <w:pPr>
        <w:tabs>
          <w:tab w:val="left" w:pos="9639"/>
        </w:tabs>
        <w:suppressAutoHyphens/>
        <w:autoSpaceDE w:val="0"/>
        <w:spacing w:after="0" w:line="240" w:lineRule="auto"/>
        <w:ind w:left="284"/>
        <w:jc w:val="both"/>
        <w:rPr>
          <w:rFonts w:ascii="Times New Roman" w:eastAsia="Calibri" w:hAnsi="Times New Roman" w:cs="Times New Roman"/>
          <w:color w:val="000000"/>
          <w:sz w:val="20"/>
          <w:szCs w:val="20"/>
          <w:lang w:eastAsia="ar-SA"/>
        </w:rPr>
      </w:pPr>
      <w:r w:rsidRPr="00FA2E25">
        <w:rPr>
          <w:rFonts w:ascii="Times New Roman" w:eastAsia="Calibri" w:hAnsi="Times New Roman" w:cs="Times New Roman"/>
          <w:color w:val="000000"/>
          <w:sz w:val="20"/>
          <w:szCs w:val="20"/>
          <w:lang w:eastAsia="ar-SA"/>
        </w:rPr>
        <w:t xml:space="preserve">1.Системность и непрерывность. </w:t>
      </w:r>
    </w:p>
    <w:p w:rsidR="00FA2E25" w:rsidRPr="00FA2E25" w:rsidRDefault="00FA2E25" w:rsidP="00FA2E25">
      <w:pPr>
        <w:tabs>
          <w:tab w:val="left" w:pos="9639"/>
        </w:tabs>
        <w:suppressAutoHyphens/>
        <w:autoSpaceDE w:val="0"/>
        <w:spacing w:after="0" w:line="240" w:lineRule="auto"/>
        <w:ind w:left="284"/>
        <w:jc w:val="both"/>
        <w:rPr>
          <w:rFonts w:ascii="Times New Roman" w:eastAsia="Calibri" w:hAnsi="Times New Roman" w:cs="Times New Roman"/>
          <w:color w:val="000000"/>
          <w:sz w:val="20"/>
          <w:szCs w:val="20"/>
          <w:lang w:eastAsia="ar-SA"/>
        </w:rPr>
      </w:pPr>
      <w:r w:rsidRPr="00FA2E25">
        <w:rPr>
          <w:rFonts w:ascii="Times New Roman" w:eastAsia="Calibri" w:hAnsi="Times New Roman" w:cs="Times New Roman"/>
          <w:color w:val="000000"/>
          <w:sz w:val="20"/>
          <w:szCs w:val="20"/>
          <w:lang w:eastAsia="ar-SA"/>
        </w:rPr>
        <w:t xml:space="preserve">2.Личностно-ориентированный гуманистический характер взаимодействия детей и взрослых. </w:t>
      </w:r>
    </w:p>
    <w:p w:rsidR="00FA2E25" w:rsidRPr="00FA2E25" w:rsidRDefault="00FA2E25" w:rsidP="00FA2E25">
      <w:pPr>
        <w:tabs>
          <w:tab w:val="left" w:pos="9639"/>
        </w:tabs>
        <w:suppressAutoHyphens/>
        <w:autoSpaceDE w:val="0"/>
        <w:spacing w:after="0" w:line="240" w:lineRule="auto"/>
        <w:ind w:left="284"/>
        <w:jc w:val="both"/>
        <w:rPr>
          <w:rFonts w:ascii="Times New Roman" w:eastAsia="Calibri" w:hAnsi="Times New Roman" w:cs="Times New Roman"/>
          <w:color w:val="000000"/>
          <w:sz w:val="20"/>
          <w:szCs w:val="20"/>
          <w:lang w:eastAsia="ar-SA"/>
        </w:rPr>
      </w:pPr>
      <w:r w:rsidRPr="00FA2E25">
        <w:rPr>
          <w:rFonts w:ascii="Times New Roman" w:eastAsia="Calibri" w:hAnsi="Times New Roman" w:cs="Times New Roman"/>
          <w:color w:val="000000"/>
          <w:sz w:val="20"/>
          <w:szCs w:val="20"/>
          <w:lang w:eastAsia="ar-SA"/>
        </w:rPr>
        <w:t xml:space="preserve">3.Свобода индивидуального личностного развития. </w:t>
      </w:r>
    </w:p>
    <w:p w:rsidR="00FA2E25" w:rsidRPr="00FA2E25" w:rsidRDefault="00FA2E25" w:rsidP="00FA2E25">
      <w:pPr>
        <w:tabs>
          <w:tab w:val="left" w:pos="9639"/>
        </w:tabs>
        <w:suppressAutoHyphens/>
        <w:autoSpaceDE w:val="0"/>
        <w:spacing w:after="0" w:line="240" w:lineRule="auto"/>
        <w:ind w:left="284"/>
        <w:jc w:val="both"/>
        <w:rPr>
          <w:rFonts w:ascii="Times New Roman" w:eastAsia="Calibri" w:hAnsi="Times New Roman" w:cs="Times New Roman"/>
          <w:color w:val="000000"/>
          <w:sz w:val="20"/>
          <w:szCs w:val="20"/>
          <w:lang w:eastAsia="ar-SA"/>
        </w:rPr>
      </w:pPr>
      <w:r w:rsidRPr="00FA2E25">
        <w:rPr>
          <w:rFonts w:ascii="Times New Roman" w:eastAsia="Calibri" w:hAnsi="Times New Roman" w:cs="Times New Roman"/>
          <w:color w:val="000000"/>
          <w:sz w:val="20"/>
          <w:szCs w:val="20"/>
          <w:lang w:eastAsia="ar-SA"/>
        </w:rPr>
        <w:t xml:space="preserve">4. Признание приоритета ценностей внутреннего мира ребенка, опоры на позитивный внутренний потенциал развития ребенка. </w:t>
      </w:r>
    </w:p>
    <w:p w:rsidR="00FA2E25" w:rsidRPr="00FA2E25" w:rsidRDefault="00FA2E25" w:rsidP="00FA2E25">
      <w:pPr>
        <w:tabs>
          <w:tab w:val="left" w:pos="9639"/>
        </w:tabs>
        <w:suppressAutoHyphens/>
        <w:autoSpaceDE w:val="0"/>
        <w:spacing w:after="0" w:line="240" w:lineRule="auto"/>
        <w:ind w:left="284"/>
        <w:jc w:val="both"/>
        <w:rPr>
          <w:rFonts w:ascii="Times New Roman" w:eastAsia="Calibri" w:hAnsi="Times New Roman" w:cs="Times New Roman"/>
          <w:color w:val="000000"/>
          <w:sz w:val="20"/>
          <w:szCs w:val="20"/>
          <w:lang w:eastAsia="ar-SA"/>
        </w:rPr>
      </w:pPr>
      <w:r w:rsidRPr="00FA2E25">
        <w:rPr>
          <w:rFonts w:ascii="Times New Roman" w:eastAsia="Calibri" w:hAnsi="Times New Roman" w:cs="Times New Roman"/>
          <w:color w:val="000000"/>
          <w:sz w:val="20"/>
          <w:szCs w:val="20"/>
          <w:lang w:eastAsia="ar-SA"/>
        </w:rPr>
        <w:t>5.Принцип регионализации (учет специфики региона).</w:t>
      </w:r>
    </w:p>
    <w:p w:rsidR="00FA2E25" w:rsidRPr="00FA2E25" w:rsidRDefault="00FA2E25" w:rsidP="00FA2E25">
      <w:pPr>
        <w:tabs>
          <w:tab w:val="left" w:pos="9639"/>
        </w:tabs>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471"/>
      </w:tblGrid>
      <w:tr w:rsidR="00FA2E25" w:rsidRPr="00FA2E25" w:rsidTr="003B2BD2">
        <w:trPr>
          <w:trHeight w:val="107"/>
        </w:trPr>
        <w:tc>
          <w:tcPr>
            <w:tcW w:w="3168" w:type="dxa"/>
          </w:tcPr>
          <w:p w:rsidR="00FA2E25" w:rsidRPr="00FA2E25" w:rsidRDefault="00FA2E25" w:rsidP="00FA2E25">
            <w:pPr>
              <w:suppressAutoHyphens/>
              <w:autoSpaceDE w:val="0"/>
              <w:spacing w:after="0" w:line="240" w:lineRule="auto"/>
              <w:jc w:val="both"/>
              <w:rPr>
                <w:rFonts w:ascii="Times New Roman" w:eastAsia="Calibri" w:hAnsi="Times New Roman" w:cs="Calibri"/>
                <w:color w:val="000000"/>
                <w:sz w:val="20"/>
                <w:szCs w:val="20"/>
                <w:lang w:eastAsia="ar-SA"/>
              </w:rPr>
            </w:pPr>
            <w:r w:rsidRPr="00FA2E25">
              <w:rPr>
                <w:rFonts w:ascii="Times New Roman" w:eastAsia="Calibri" w:hAnsi="Times New Roman" w:cs="Calibri"/>
                <w:b/>
                <w:bCs/>
                <w:color w:val="000000"/>
                <w:sz w:val="20"/>
                <w:szCs w:val="20"/>
                <w:lang w:eastAsia="ar-SA"/>
              </w:rPr>
              <w:t xml:space="preserve">Образовательная область </w:t>
            </w:r>
          </w:p>
        </w:tc>
        <w:tc>
          <w:tcPr>
            <w:tcW w:w="6471" w:type="dxa"/>
          </w:tcPr>
          <w:p w:rsidR="00FA2E25" w:rsidRPr="00FA2E25" w:rsidRDefault="00FA2E25" w:rsidP="00FA2E25">
            <w:pPr>
              <w:suppressAutoHyphens/>
              <w:autoSpaceDE w:val="0"/>
              <w:spacing w:after="0" w:line="240" w:lineRule="auto"/>
              <w:jc w:val="both"/>
              <w:rPr>
                <w:rFonts w:ascii="Times New Roman" w:eastAsia="Calibri" w:hAnsi="Times New Roman" w:cs="Calibri"/>
                <w:b/>
                <w:bCs/>
                <w:color w:val="000000"/>
                <w:sz w:val="20"/>
                <w:szCs w:val="20"/>
                <w:lang w:eastAsia="ar-SA"/>
              </w:rPr>
            </w:pPr>
            <w:r w:rsidRPr="00FA2E25">
              <w:rPr>
                <w:rFonts w:ascii="Times New Roman" w:eastAsia="Calibri" w:hAnsi="Times New Roman" w:cs="Calibri"/>
                <w:b/>
                <w:bCs/>
                <w:color w:val="000000"/>
                <w:sz w:val="20"/>
                <w:szCs w:val="20"/>
                <w:lang w:eastAsia="ar-SA"/>
              </w:rPr>
              <w:t xml:space="preserve">Задачи </w:t>
            </w:r>
          </w:p>
          <w:p w:rsidR="00FA2E25" w:rsidRPr="00FA2E25" w:rsidRDefault="00FA2E25" w:rsidP="00FA2E25">
            <w:pPr>
              <w:suppressAutoHyphens/>
              <w:autoSpaceDE w:val="0"/>
              <w:spacing w:after="0" w:line="240" w:lineRule="auto"/>
              <w:jc w:val="both"/>
              <w:rPr>
                <w:rFonts w:ascii="Times New Roman" w:eastAsia="Calibri" w:hAnsi="Times New Roman" w:cs="Calibri"/>
                <w:color w:val="000000"/>
                <w:sz w:val="20"/>
                <w:szCs w:val="20"/>
                <w:lang w:eastAsia="ar-SA"/>
              </w:rPr>
            </w:pPr>
          </w:p>
        </w:tc>
      </w:tr>
      <w:tr w:rsidR="00FA2E25" w:rsidRPr="00FA2E25" w:rsidTr="003B2BD2">
        <w:trPr>
          <w:trHeight w:val="661"/>
        </w:trPr>
        <w:tc>
          <w:tcPr>
            <w:tcW w:w="3168" w:type="dxa"/>
          </w:tcPr>
          <w:p w:rsidR="00FA2E25" w:rsidRPr="00FA2E25" w:rsidRDefault="00FA2E25" w:rsidP="00FA2E25">
            <w:pPr>
              <w:suppressAutoHyphens/>
              <w:autoSpaceDE w:val="0"/>
              <w:spacing w:after="0" w:line="240" w:lineRule="auto"/>
              <w:jc w:val="both"/>
              <w:rPr>
                <w:rFonts w:ascii="Times New Roman" w:eastAsia="Calibri" w:hAnsi="Times New Roman" w:cs="Calibri"/>
                <w:color w:val="000000"/>
                <w:sz w:val="20"/>
                <w:szCs w:val="20"/>
                <w:lang w:eastAsia="ar-SA"/>
              </w:rPr>
            </w:pPr>
            <w:r w:rsidRPr="00FA2E25">
              <w:rPr>
                <w:rFonts w:ascii="Times New Roman" w:eastAsia="Calibri" w:hAnsi="Times New Roman" w:cs="Calibri"/>
                <w:b/>
                <w:bCs/>
                <w:color w:val="000000"/>
                <w:sz w:val="20"/>
                <w:szCs w:val="20"/>
                <w:lang w:eastAsia="ar-SA"/>
              </w:rPr>
              <w:t xml:space="preserve">социально-коммуникативное развитие </w:t>
            </w:r>
          </w:p>
        </w:tc>
        <w:tc>
          <w:tcPr>
            <w:tcW w:w="6471" w:type="dxa"/>
          </w:tcPr>
          <w:p w:rsidR="00FA2E25" w:rsidRPr="00FA2E25" w:rsidRDefault="00FA2E25" w:rsidP="00FA2E25">
            <w:pPr>
              <w:suppressAutoHyphens/>
              <w:autoSpaceDE w:val="0"/>
              <w:spacing w:after="0" w:line="240" w:lineRule="auto"/>
              <w:jc w:val="both"/>
              <w:rPr>
                <w:rFonts w:ascii="Times New Roman" w:eastAsia="Calibri" w:hAnsi="Times New Roman" w:cs="Calibri"/>
                <w:color w:val="000000"/>
                <w:sz w:val="20"/>
                <w:szCs w:val="20"/>
                <w:lang w:eastAsia="ar-SA"/>
              </w:rPr>
            </w:pPr>
            <w:r w:rsidRPr="00FA2E25">
              <w:rPr>
                <w:rFonts w:ascii="Times New Roman" w:eastAsia="Calibri" w:hAnsi="Times New Roman" w:cs="Calibri"/>
                <w:color w:val="000000"/>
                <w:sz w:val="20"/>
                <w:szCs w:val="20"/>
                <w:lang w:eastAsia="ar-SA"/>
              </w:rPr>
              <w:t xml:space="preserve">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 </w:t>
            </w:r>
          </w:p>
          <w:p w:rsidR="00FA2E25" w:rsidRPr="00FA2E25" w:rsidRDefault="00FA2E25" w:rsidP="00FA2E25">
            <w:pPr>
              <w:suppressAutoHyphens/>
              <w:autoSpaceDE w:val="0"/>
              <w:spacing w:after="0" w:line="240" w:lineRule="auto"/>
              <w:jc w:val="both"/>
              <w:rPr>
                <w:rFonts w:ascii="Times New Roman" w:eastAsia="Calibri" w:hAnsi="Times New Roman" w:cs="Calibri"/>
                <w:color w:val="000000"/>
                <w:sz w:val="20"/>
                <w:szCs w:val="20"/>
                <w:lang w:eastAsia="ar-SA"/>
              </w:rPr>
            </w:pPr>
            <w:r w:rsidRPr="00FA2E25">
              <w:rPr>
                <w:rFonts w:ascii="Times New Roman" w:eastAsia="Calibri" w:hAnsi="Times New Roman" w:cs="Calibri"/>
                <w:color w:val="000000"/>
                <w:sz w:val="20"/>
                <w:szCs w:val="20"/>
                <w:lang w:eastAsia="ar-SA"/>
              </w:rPr>
              <w:t xml:space="preserve">Использовать знания о родном крае в игровой деятельности. Вызывать интерес и уважительное отношение к культуре и традициям , стремление сохранять национальные ценности. </w:t>
            </w:r>
          </w:p>
        </w:tc>
      </w:tr>
      <w:tr w:rsidR="00FA2E25" w:rsidRPr="00FA2E25" w:rsidTr="003B2BD2">
        <w:trPr>
          <w:trHeight w:val="247"/>
        </w:trPr>
        <w:tc>
          <w:tcPr>
            <w:tcW w:w="3168" w:type="dxa"/>
          </w:tcPr>
          <w:p w:rsidR="00FA2E25" w:rsidRPr="00FA2E25" w:rsidRDefault="00FA2E25" w:rsidP="00FA2E25">
            <w:pPr>
              <w:suppressAutoHyphens/>
              <w:autoSpaceDE w:val="0"/>
              <w:spacing w:after="0" w:line="240" w:lineRule="auto"/>
              <w:jc w:val="both"/>
              <w:rPr>
                <w:rFonts w:ascii="Times New Roman" w:eastAsia="Calibri" w:hAnsi="Times New Roman" w:cs="Calibri"/>
                <w:color w:val="000000"/>
                <w:sz w:val="20"/>
                <w:szCs w:val="20"/>
                <w:lang w:eastAsia="ar-SA"/>
              </w:rPr>
            </w:pPr>
            <w:r w:rsidRPr="00FA2E25">
              <w:rPr>
                <w:rFonts w:ascii="Times New Roman" w:eastAsia="Calibri" w:hAnsi="Times New Roman" w:cs="Calibri"/>
                <w:b/>
                <w:bCs/>
                <w:color w:val="000000"/>
                <w:sz w:val="20"/>
                <w:szCs w:val="20"/>
                <w:lang w:eastAsia="ar-SA"/>
              </w:rPr>
              <w:t xml:space="preserve">Познавательное развитие </w:t>
            </w:r>
          </w:p>
        </w:tc>
        <w:tc>
          <w:tcPr>
            <w:tcW w:w="6471" w:type="dxa"/>
          </w:tcPr>
          <w:p w:rsidR="00FA2E25" w:rsidRPr="00FA2E25" w:rsidRDefault="00FA2E25" w:rsidP="00FA2E25">
            <w:pPr>
              <w:suppressAutoHyphens/>
              <w:autoSpaceDE w:val="0"/>
              <w:spacing w:after="0" w:line="240" w:lineRule="auto"/>
              <w:jc w:val="both"/>
              <w:rPr>
                <w:rFonts w:ascii="Times New Roman" w:eastAsia="Calibri" w:hAnsi="Times New Roman" w:cs="Calibri"/>
                <w:color w:val="000000"/>
                <w:sz w:val="20"/>
                <w:szCs w:val="20"/>
                <w:lang w:eastAsia="ar-SA"/>
              </w:rPr>
            </w:pPr>
            <w:r w:rsidRPr="00FA2E25">
              <w:rPr>
                <w:rFonts w:ascii="Times New Roman" w:eastAsia="Calibri" w:hAnsi="Times New Roman" w:cs="Calibri"/>
                <w:color w:val="000000"/>
                <w:sz w:val="20"/>
                <w:szCs w:val="20"/>
                <w:lang w:eastAsia="ar-SA"/>
              </w:rPr>
              <w:t xml:space="preserve">Приобщать детей к истории Республики Башкортостан. Формировать представления о традиционной культуре родного края через ознакомление с природой </w:t>
            </w:r>
          </w:p>
        </w:tc>
      </w:tr>
      <w:tr w:rsidR="00FA2E25" w:rsidRPr="00FA2E25" w:rsidTr="003B2BD2">
        <w:trPr>
          <w:trHeight w:val="247"/>
        </w:trPr>
        <w:tc>
          <w:tcPr>
            <w:tcW w:w="3168" w:type="dxa"/>
          </w:tcPr>
          <w:p w:rsidR="00FA2E25" w:rsidRPr="00FA2E25" w:rsidRDefault="00FA2E25" w:rsidP="00FA2E25">
            <w:pPr>
              <w:suppressAutoHyphens/>
              <w:autoSpaceDE w:val="0"/>
              <w:spacing w:after="0" w:line="240" w:lineRule="auto"/>
              <w:jc w:val="both"/>
              <w:rPr>
                <w:rFonts w:ascii="Times New Roman" w:eastAsia="Calibri" w:hAnsi="Times New Roman" w:cs="Calibri"/>
                <w:color w:val="000000"/>
                <w:sz w:val="20"/>
                <w:szCs w:val="20"/>
                <w:lang w:eastAsia="ar-SA"/>
              </w:rPr>
            </w:pPr>
            <w:r w:rsidRPr="00FA2E25">
              <w:rPr>
                <w:rFonts w:ascii="Times New Roman" w:eastAsia="Calibri" w:hAnsi="Times New Roman" w:cs="Calibri"/>
                <w:b/>
                <w:bCs/>
                <w:color w:val="000000"/>
                <w:sz w:val="20"/>
                <w:szCs w:val="20"/>
                <w:lang w:eastAsia="ar-SA"/>
              </w:rPr>
              <w:t xml:space="preserve">Речевое развитие </w:t>
            </w:r>
          </w:p>
        </w:tc>
        <w:tc>
          <w:tcPr>
            <w:tcW w:w="6471" w:type="dxa"/>
          </w:tcPr>
          <w:p w:rsidR="00FA2E25" w:rsidRPr="00FA2E25" w:rsidRDefault="00FA2E25" w:rsidP="00FA2E25">
            <w:pPr>
              <w:suppressAutoHyphens/>
              <w:autoSpaceDE w:val="0"/>
              <w:spacing w:after="0" w:line="240" w:lineRule="auto"/>
              <w:jc w:val="both"/>
              <w:rPr>
                <w:rFonts w:ascii="Times New Roman" w:eastAsia="Calibri" w:hAnsi="Times New Roman" w:cs="Calibri"/>
                <w:color w:val="000000"/>
                <w:sz w:val="20"/>
                <w:szCs w:val="20"/>
                <w:lang w:eastAsia="ar-SA"/>
              </w:rPr>
            </w:pPr>
            <w:r w:rsidRPr="00FA2E25">
              <w:rPr>
                <w:rFonts w:ascii="Times New Roman" w:eastAsia="Calibri" w:hAnsi="Times New Roman" w:cs="Calibri"/>
                <w:color w:val="000000"/>
                <w:sz w:val="20"/>
                <w:szCs w:val="20"/>
                <w:lang w:eastAsia="ar-SA"/>
              </w:rPr>
              <w:t xml:space="preserve">Развивать речь, мышление, первичное восприятие диалектной речи через знакомство с культурой Башкортостана. </w:t>
            </w:r>
          </w:p>
        </w:tc>
      </w:tr>
      <w:tr w:rsidR="00FA2E25" w:rsidRPr="00FA2E25" w:rsidTr="003B2BD2">
        <w:trPr>
          <w:trHeight w:val="661"/>
        </w:trPr>
        <w:tc>
          <w:tcPr>
            <w:tcW w:w="3168" w:type="dxa"/>
          </w:tcPr>
          <w:p w:rsidR="00FA2E25" w:rsidRPr="00FA2E25" w:rsidRDefault="00FA2E25" w:rsidP="00FA2E25">
            <w:pPr>
              <w:suppressAutoHyphens/>
              <w:autoSpaceDE w:val="0"/>
              <w:spacing w:after="0" w:line="240" w:lineRule="auto"/>
              <w:jc w:val="both"/>
              <w:rPr>
                <w:rFonts w:ascii="Times New Roman" w:eastAsia="Calibri" w:hAnsi="Times New Roman" w:cs="Calibri"/>
                <w:color w:val="000000"/>
                <w:sz w:val="20"/>
                <w:szCs w:val="20"/>
                <w:lang w:eastAsia="ar-SA"/>
              </w:rPr>
            </w:pPr>
            <w:r w:rsidRPr="00FA2E25">
              <w:rPr>
                <w:rFonts w:ascii="Times New Roman" w:eastAsia="Calibri" w:hAnsi="Times New Roman" w:cs="Calibri"/>
                <w:b/>
                <w:bCs/>
                <w:color w:val="000000"/>
                <w:sz w:val="20"/>
                <w:szCs w:val="20"/>
                <w:lang w:eastAsia="ar-SA"/>
              </w:rPr>
              <w:t xml:space="preserve">художественно-эстетическое </w:t>
            </w:r>
          </w:p>
          <w:p w:rsidR="00FA2E25" w:rsidRPr="00FA2E25" w:rsidRDefault="00FA2E25" w:rsidP="00FA2E25">
            <w:pPr>
              <w:suppressAutoHyphens/>
              <w:autoSpaceDE w:val="0"/>
              <w:spacing w:after="0" w:line="240" w:lineRule="auto"/>
              <w:jc w:val="both"/>
              <w:rPr>
                <w:rFonts w:ascii="Times New Roman" w:eastAsia="Calibri" w:hAnsi="Times New Roman" w:cs="Calibri"/>
                <w:color w:val="000000"/>
                <w:sz w:val="20"/>
                <w:szCs w:val="20"/>
                <w:lang w:eastAsia="ar-SA"/>
              </w:rPr>
            </w:pPr>
            <w:r w:rsidRPr="00FA2E25">
              <w:rPr>
                <w:rFonts w:ascii="Times New Roman" w:eastAsia="Calibri" w:hAnsi="Times New Roman" w:cs="Calibri"/>
                <w:b/>
                <w:bCs/>
                <w:color w:val="000000"/>
                <w:sz w:val="20"/>
                <w:szCs w:val="20"/>
                <w:lang w:eastAsia="ar-SA"/>
              </w:rPr>
              <w:t xml:space="preserve">развитие </w:t>
            </w:r>
          </w:p>
        </w:tc>
        <w:tc>
          <w:tcPr>
            <w:tcW w:w="6471" w:type="dxa"/>
          </w:tcPr>
          <w:p w:rsidR="00FA2E25" w:rsidRPr="00FA2E25" w:rsidRDefault="00FA2E25" w:rsidP="00FA2E25">
            <w:pPr>
              <w:suppressAutoHyphens/>
              <w:autoSpaceDE w:val="0"/>
              <w:spacing w:after="0" w:line="240" w:lineRule="auto"/>
              <w:jc w:val="both"/>
              <w:rPr>
                <w:rFonts w:ascii="Times New Roman" w:eastAsia="Calibri" w:hAnsi="Times New Roman" w:cs="Calibri"/>
                <w:color w:val="000000"/>
                <w:sz w:val="20"/>
                <w:szCs w:val="20"/>
                <w:lang w:eastAsia="ar-SA"/>
              </w:rPr>
            </w:pPr>
            <w:r w:rsidRPr="00FA2E25">
              <w:rPr>
                <w:rFonts w:ascii="Times New Roman" w:eastAsia="Calibri" w:hAnsi="Times New Roman" w:cs="Calibri"/>
                <w:color w:val="000000"/>
                <w:sz w:val="20"/>
                <w:szCs w:val="20"/>
                <w:lang w:eastAsia="ar-SA"/>
              </w:rPr>
              <w:t xml:space="preserve">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Республики Башкортостан. </w:t>
            </w:r>
          </w:p>
          <w:p w:rsidR="00FA2E25" w:rsidRPr="00FA2E25" w:rsidRDefault="00FA2E25" w:rsidP="00FA2E25">
            <w:pPr>
              <w:suppressAutoHyphens/>
              <w:autoSpaceDE w:val="0"/>
              <w:spacing w:after="0" w:line="240" w:lineRule="auto"/>
              <w:jc w:val="both"/>
              <w:rPr>
                <w:rFonts w:ascii="Times New Roman" w:eastAsia="Calibri" w:hAnsi="Times New Roman" w:cs="Calibri"/>
                <w:color w:val="000000"/>
                <w:sz w:val="20"/>
                <w:szCs w:val="20"/>
                <w:lang w:eastAsia="ar-SA"/>
              </w:rPr>
            </w:pPr>
            <w:r w:rsidRPr="00FA2E25">
              <w:rPr>
                <w:rFonts w:ascii="Times New Roman" w:eastAsia="Calibri" w:hAnsi="Times New Roman" w:cs="Calibri"/>
                <w:color w:val="000000"/>
                <w:sz w:val="20"/>
                <w:szCs w:val="20"/>
                <w:lang w:eastAsia="ar-SA"/>
              </w:rPr>
              <w:t xml:space="preserve">Формировать практические умения по приобщению детей старшего дошкольного возраста к различным народным декоративно-прикладным видам деятельности. </w:t>
            </w:r>
          </w:p>
        </w:tc>
      </w:tr>
      <w:tr w:rsidR="00FA2E25" w:rsidRPr="00FA2E25" w:rsidTr="003B2BD2">
        <w:trPr>
          <w:trHeight w:val="247"/>
        </w:trPr>
        <w:tc>
          <w:tcPr>
            <w:tcW w:w="3168" w:type="dxa"/>
          </w:tcPr>
          <w:p w:rsidR="00FA2E25" w:rsidRPr="00FA2E25" w:rsidRDefault="00FA2E25" w:rsidP="00FA2E25">
            <w:pPr>
              <w:suppressAutoHyphens/>
              <w:autoSpaceDE w:val="0"/>
              <w:spacing w:after="0" w:line="240" w:lineRule="auto"/>
              <w:jc w:val="both"/>
              <w:rPr>
                <w:rFonts w:ascii="Times New Roman" w:eastAsia="Calibri" w:hAnsi="Times New Roman" w:cs="Calibri"/>
                <w:color w:val="000000"/>
                <w:sz w:val="20"/>
                <w:szCs w:val="20"/>
                <w:lang w:eastAsia="ar-SA"/>
              </w:rPr>
            </w:pPr>
            <w:r w:rsidRPr="00FA2E25">
              <w:rPr>
                <w:rFonts w:ascii="Times New Roman" w:eastAsia="Calibri" w:hAnsi="Times New Roman" w:cs="Calibri"/>
                <w:b/>
                <w:bCs/>
                <w:color w:val="000000"/>
                <w:sz w:val="20"/>
                <w:szCs w:val="20"/>
                <w:lang w:eastAsia="ar-SA"/>
              </w:rPr>
              <w:t xml:space="preserve">физическое развитие </w:t>
            </w:r>
          </w:p>
        </w:tc>
        <w:tc>
          <w:tcPr>
            <w:tcW w:w="6471" w:type="dxa"/>
          </w:tcPr>
          <w:p w:rsidR="00FA2E25" w:rsidRPr="00FA2E25" w:rsidRDefault="00FA2E25" w:rsidP="00FA2E25">
            <w:pPr>
              <w:suppressAutoHyphens/>
              <w:autoSpaceDE w:val="0"/>
              <w:spacing w:after="0" w:line="240" w:lineRule="auto"/>
              <w:jc w:val="both"/>
              <w:rPr>
                <w:rFonts w:ascii="Times New Roman" w:eastAsia="Calibri" w:hAnsi="Times New Roman" w:cs="Calibri"/>
                <w:color w:val="000000"/>
                <w:sz w:val="20"/>
                <w:szCs w:val="20"/>
                <w:lang w:eastAsia="ar-SA"/>
              </w:rPr>
            </w:pPr>
            <w:r w:rsidRPr="00FA2E25">
              <w:rPr>
                <w:rFonts w:ascii="Times New Roman" w:eastAsia="Calibri" w:hAnsi="Times New Roman" w:cs="Calibri"/>
                <w:color w:val="000000"/>
                <w:sz w:val="20"/>
                <w:szCs w:val="20"/>
                <w:lang w:eastAsia="ar-SA"/>
              </w:rPr>
              <w:t xml:space="preserve">Развивать эмоциональную свободу, физическую выносливость, смекалку, ловкость через традиционные игры и забавы Республики Башкортостан. </w:t>
            </w:r>
          </w:p>
        </w:tc>
      </w:tr>
    </w:tbl>
    <w:p w:rsidR="00FA2E25" w:rsidRPr="00FA2E25" w:rsidRDefault="00FA2E25" w:rsidP="00FA2E25">
      <w:pPr>
        <w:tabs>
          <w:tab w:val="left" w:pos="9405"/>
        </w:tabs>
        <w:spacing w:after="0" w:line="240" w:lineRule="auto"/>
        <w:jc w:val="both"/>
        <w:rPr>
          <w:rFonts w:eastAsiaTheme="minorEastAsia"/>
          <w:sz w:val="20"/>
          <w:szCs w:val="20"/>
          <w:lang w:eastAsia="ru-RU"/>
        </w:rPr>
      </w:pPr>
    </w:p>
    <w:p w:rsidR="00FA2E25" w:rsidRPr="00FA2E25" w:rsidRDefault="00FA2E25" w:rsidP="00FA2E25">
      <w:pPr>
        <w:suppressAutoHyphens/>
        <w:autoSpaceDE w:val="0"/>
        <w:spacing w:after="0" w:line="240" w:lineRule="auto"/>
        <w:ind w:left="284"/>
        <w:jc w:val="both"/>
        <w:rPr>
          <w:rFonts w:ascii="Times New Roman" w:eastAsia="Calibri" w:hAnsi="Times New Roman" w:cs="Calibri"/>
          <w:color w:val="000000"/>
          <w:sz w:val="20"/>
          <w:szCs w:val="20"/>
          <w:lang w:eastAsia="ar-SA"/>
        </w:rPr>
      </w:pPr>
      <w:r w:rsidRPr="00FA2E25">
        <w:rPr>
          <w:rFonts w:ascii="Times New Roman" w:eastAsia="Calibri" w:hAnsi="Times New Roman" w:cs="Calibri"/>
          <w:color w:val="000000"/>
          <w:sz w:val="20"/>
          <w:szCs w:val="20"/>
          <w:lang w:eastAsia="ar-SA"/>
        </w:rPr>
        <w:t xml:space="preserve">Понимая значимость ознакомления детей с родным краем для развития личности ребенка, наш детский сад в процессе работы решает следующие задачи: </w:t>
      </w:r>
    </w:p>
    <w:p w:rsidR="00FA2E25" w:rsidRPr="00FA2E25" w:rsidRDefault="00FA2E25" w:rsidP="00FA2E25">
      <w:pPr>
        <w:suppressAutoHyphens/>
        <w:autoSpaceDE w:val="0"/>
        <w:spacing w:after="0" w:line="240" w:lineRule="auto"/>
        <w:ind w:left="284"/>
        <w:jc w:val="both"/>
        <w:rPr>
          <w:rFonts w:ascii="Times New Roman" w:eastAsia="Calibri" w:hAnsi="Times New Roman" w:cs="Calibri"/>
          <w:color w:val="000000"/>
          <w:sz w:val="20"/>
          <w:szCs w:val="20"/>
          <w:lang w:eastAsia="ar-SA"/>
        </w:rPr>
      </w:pPr>
      <w:r w:rsidRPr="00FA2E25">
        <w:rPr>
          <w:rFonts w:ascii="Times New Roman" w:eastAsia="Calibri" w:hAnsi="Times New Roman" w:cs="Calibri"/>
          <w:color w:val="000000"/>
          <w:sz w:val="20"/>
          <w:szCs w:val="20"/>
          <w:lang w:eastAsia="ar-SA"/>
        </w:rPr>
        <w:t xml:space="preserve">- Формировать адекватное отношение ребенка к себе, к своим родным и близким, друзьям, обществу в целом; </w:t>
      </w:r>
    </w:p>
    <w:p w:rsidR="00FA2E25" w:rsidRPr="00FA2E25" w:rsidRDefault="00FA2E25" w:rsidP="00FA2E25">
      <w:pPr>
        <w:suppressAutoHyphens/>
        <w:autoSpaceDE w:val="0"/>
        <w:spacing w:after="0" w:line="240" w:lineRule="auto"/>
        <w:ind w:left="284"/>
        <w:jc w:val="both"/>
        <w:rPr>
          <w:rFonts w:ascii="Times New Roman" w:eastAsia="Calibri" w:hAnsi="Times New Roman" w:cs="Calibri"/>
          <w:color w:val="000000"/>
          <w:sz w:val="20"/>
          <w:szCs w:val="20"/>
          <w:lang w:eastAsia="ar-SA"/>
        </w:rPr>
      </w:pPr>
      <w:r w:rsidRPr="00FA2E25">
        <w:rPr>
          <w:rFonts w:ascii="Times New Roman" w:eastAsia="Calibri" w:hAnsi="Times New Roman" w:cs="Calibri"/>
          <w:color w:val="000000"/>
          <w:sz w:val="20"/>
          <w:szCs w:val="20"/>
          <w:lang w:eastAsia="ar-SA"/>
        </w:rPr>
        <w:t xml:space="preserve">- Воспитывать чувство привязанности к своему родному городу, восхищение его красотой; вызвать в детях чувство гордости за свою страну, интерес к ее истории и стремление сделать свою Родину богаче и краше; </w:t>
      </w:r>
    </w:p>
    <w:p w:rsidR="00FA2E25" w:rsidRPr="00FA2E25" w:rsidRDefault="00FA2E25" w:rsidP="00FA2E25">
      <w:pPr>
        <w:suppressAutoHyphens/>
        <w:autoSpaceDE w:val="0"/>
        <w:spacing w:after="0" w:line="240" w:lineRule="auto"/>
        <w:ind w:left="284"/>
        <w:jc w:val="both"/>
        <w:rPr>
          <w:rFonts w:ascii="Times New Roman" w:eastAsia="Calibri" w:hAnsi="Times New Roman" w:cs="Calibri"/>
          <w:color w:val="000000"/>
          <w:sz w:val="20"/>
          <w:szCs w:val="20"/>
          <w:lang w:eastAsia="ar-SA"/>
        </w:rPr>
      </w:pPr>
      <w:r w:rsidRPr="00FA2E25">
        <w:rPr>
          <w:rFonts w:ascii="Times New Roman" w:eastAsia="Calibri" w:hAnsi="Times New Roman" w:cs="Calibri"/>
          <w:color w:val="000000"/>
          <w:sz w:val="20"/>
          <w:szCs w:val="20"/>
          <w:lang w:eastAsia="ar-SA"/>
        </w:rPr>
        <w:t xml:space="preserve">- Развивать в растущем человеке начала духовности, необходимые для развития внутреннего мира личности; </w:t>
      </w:r>
    </w:p>
    <w:p w:rsidR="00FA2E25" w:rsidRPr="00FA2E25" w:rsidRDefault="00FA2E25" w:rsidP="00FA2E25">
      <w:pPr>
        <w:tabs>
          <w:tab w:val="left" w:pos="9405"/>
        </w:tabs>
        <w:spacing w:after="0" w:line="240" w:lineRule="auto"/>
        <w:ind w:left="284"/>
        <w:jc w:val="both"/>
        <w:rPr>
          <w:rFonts w:eastAsiaTheme="minorEastAsia"/>
          <w:sz w:val="20"/>
          <w:szCs w:val="20"/>
          <w:lang w:eastAsia="ru-RU"/>
        </w:rPr>
      </w:pPr>
      <w:r w:rsidRPr="00FA2E25">
        <w:rPr>
          <w:rFonts w:eastAsiaTheme="minorEastAsia"/>
          <w:sz w:val="20"/>
          <w:szCs w:val="20"/>
          <w:lang w:eastAsia="ru-RU"/>
        </w:rPr>
        <w:t>- Формировать основы гражданственности, уважения к правам человека.</w:t>
      </w:r>
    </w:p>
    <w:p w:rsidR="00FA2E25" w:rsidRPr="00FA2E25" w:rsidRDefault="00FA2E25" w:rsidP="00FA2E25">
      <w:pPr>
        <w:suppressAutoHyphens/>
        <w:autoSpaceDE w:val="0"/>
        <w:spacing w:after="0" w:line="240" w:lineRule="auto"/>
        <w:ind w:left="284"/>
        <w:jc w:val="both"/>
        <w:rPr>
          <w:rFonts w:ascii="Times New Roman" w:eastAsia="Calibri" w:hAnsi="Times New Roman" w:cs="Calibri"/>
          <w:b/>
          <w:bCs/>
          <w:i/>
          <w:iCs/>
          <w:color w:val="000000"/>
          <w:sz w:val="20"/>
          <w:szCs w:val="20"/>
          <w:lang w:eastAsia="ar-SA"/>
        </w:rPr>
      </w:pPr>
    </w:p>
    <w:p w:rsidR="00FA2E25" w:rsidRPr="00FA2E25" w:rsidRDefault="00FA2E25" w:rsidP="00FA2E25">
      <w:pPr>
        <w:suppressAutoHyphens/>
        <w:autoSpaceDE w:val="0"/>
        <w:spacing w:after="0" w:line="240" w:lineRule="auto"/>
        <w:ind w:left="284"/>
        <w:jc w:val="both"/>
        <w:rPr>
          <w:rFonts w:ascii="Times New Roman" w:eastAsia="Calibri" w:hAnsi="Times New Roman" w:cs="Calibri"/>
          <w:color w:val="000000"/>
          <w:sz w:val="20"/>
          <w:szCs w:val="20"/>
          <w:lang w:eastAsia="ar-SA"/>
        </w:rPr>
      </w:pPr>
      <w:r w:rsidRPr="00FA2E25">
        <w:rPr>
          <w:rFonts w:ascii="Times New Roman" w:eastAsia="Calibri" w:hAnsi="Times New Roman" w:cs="Calibri"/>
          <w:b/>
          <w:bCs/>
          <w:i/>
          <w:iCs/>
          <w:color w:val="000000"/>
          <w:sz w:val="20"/>
          <w:szCs w:val="20"/>
          <w:lang w:eastAsia="ar-SA"/>
        </w:rPr>
        <w:t xml:space="preserve">Методическое обеспечение. </w:t>
      </w:r>
    </w:p>
    <w:p w:rsidR="00FA2E25" w:rsidRPr="00FA2E25" w:rsidRDefault="00FA2E25" w:rsidP="00FA2E25">
      <w:pPr>
        <w:spacing w:after="0" w:line="240" w:lineRule="auto"/>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sz w:val="20"/>
          <w:szCs w:val="20"/>
          <w:lang w:eastAsia="ru-RU"/>
        </w:rPr>
        <w:lastRenderedPageBreak/>
        <w:t xml:space="preserve">Педагоги свою работу по данному разделу ведут </w:t>
      </w:r>
      <w:r w:rsidRPr="00FA2E25">
        <w:rPr>
          <w:rFonts w:ascii="Times New Roman" w:eastAsiaTheme="minorEastAsia" w:hAnsi="Times New Roman" w:cs="Times New Roman"/>
          <w:iCs/>
          <w:sz w:val="20"/>
          <w:szCs w:val="20"/>
          <w:lang w:eastAsia="ru-RU"/>
        </w:rPr>
        <w:t xml:space="preserve">по программам </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Cs/>
          <w:sz w:val="20"/>
          <w:szCs w:val="20"/>
          <w:lang w:eastAsia="ru-RU"/>
        </w:rPr>
        <w:t>Программа здоровьесберегающего направления «Основы безопасности детей дошкольного возраста»  </w:t>
      </w:r>
      <w:r w:rsidRPr="00FA2E25">
        <w:rPr>
          <w:rFonts w:ascii="Times New Roman" w:eastAsiaTheme="minorEastAsia" w:hAnsi="Times New Roman" w:cs="Times New Roman"/>
          <w:sz w:val="20"/>
          <w:szCs w:val="20"/>
          <w:lang w:eastAsia="ru-RU"/>
        </w:rPr>
        <w:t>Авторы: Р. Б. Стеркина, О. Л. Князева, Н. Н. Авдеева. </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Гасанова Р.Х. «Земля отцов»</w:t>
      </w:r>
    </w:p>
    <w:p w:rsidR="00FA2E25" w:rsidRPr="00FA2E25" w:rsidRDefault="00FA2E25" w:rsidP="00FA2E25">
      <w:pPr>
        <w:spacing w:after="0" w:line="240" w:lineRule="auto"/>
        <w:jc w:val="both"/>
        <w:rPr>
          <w:rFonts w:ascii="Times New Roman" w:eastAsiaTheme="minorEastAsia" w:hAnsi="Times New Roman" w:cs="Times New Roman"/>
          <w:color w:val="333333"/>
          <w:sz w:val="20"/>
          <w:szCs w:val="20"/>
          <w:lang w:eastAsia="ru-RU"/>
        </w:rPr>
      </w:pPr>
      <w:r w:rsidRPr="00FA2E25">
        <w:rPr>
          <w:rFonts w:ascii="Times New Roman" w:eastAsiaTheme="minorEastAsia" w:hAnsi="Times New Roman" w:cs="Times New Roman"/>
          <w:color w:val="333333"/>
          <w:sz w:val="20"/>
          <w:szCs w:val="20"/>
          <w:lang w:eastAsia="ru-RU"/>
        </w:rPr>
        <w:t xml:space="preserve"> Лыкова И.А. «Цветные ладошки ». Парциальная программа худо</w:t>
      </w:r>
      <w:r w:rsidRPr="00FA2E25">
        <w:rPr>
          <w:rFonts w:ascii="Times New Roman" w:eastAsiaTheme="minorEastAsia" w:hAnsi="Times New Roman" w:cs="Times New Roman"/>
          <w:color w:val="333333"/>
          <w:sz w:val="20"/>
          <w:szCs w:val="20"/>
          <w:lang w:eastAsia="ru-RU"/>
        </w:rPr>
        <w:softHyphen/>
        <w:t>жественно-эстетического развития детей 2–7 лет в изобразитель</w:t>
      </w:r>
      <w:r w:rsidRPr="00FA2E25">
        <w:rPr>
          <w:rFonts w:ascii="Times New Roman" w:eastAsiaTheme="minorEastAsia" w:hAnsi="Times New Roman" w:cs="Times New Roman"/>
          <w:color w:val="333333"/>
          <w:sz w:val="20"/>
          <w:szCs w:val="20"/>
          <w:lang w:eastAsia="ru-RU"/>
        </w:rPr>
        <w:softHyphen/>
        <w:t>ной деятельности</w:t>
      </w:r>
    </w:p>
    <w:p w:rsidR="00FA2E25" w:rsidRPr="00FA2E25" w:rsidRDefault="00FA2E25" w:rsidP="00FA2E25">
      <w:pPr>
        <w:suppressAutoHyphens/>
        <w:autoSpaceDE w:val="0"/>
        <w:spacing w:after="0" w:line="240" w:lineRule="auto"/>
        <w:ind w:left="284"/>
        <w:jc w:val="both"/>
        <w:rPr>
          <w:rFonts w:ascii="Times New Roman" w:eastAsia="Calibri" w:hAnsi="Times New Roman" w:cs="Calibri"/>
          <w:color w:val="000000"/>
          <w:sz w:val="20"/>
          <w:szCs w:val="20"/>
          <w:lang w:eastAsia="ar-SA"/>
        </w:rPr>
      </w:pPr>
    </w:p>
    <w:p w:rsidR="00FA2E25" w:rsidRPr="00FA2E25" w:rsidRDefault="00FA2E25" w:rsidP="00FA2E25">
      <w:pPr>
        <w:suppressAutoHyphens/>
        <w:autoSpaceDE w:val="0"/>
        <w:spacing w:after="0" w:line="240" w:lineRule="auto"/>
        <w:ind w:left="284"/>
        <w:jc w:val="both"/>
        <w:rPr>
          <w:rFonts w:ascii="Times New Roman" w:eastAsia="Calibri" w:hAnsi="Times New Roman" w:cs="Calibri"/>
          <w:color w:val="000000"/>
          <w:sz w:val="20"/>
          <w:szCs w:val="20"/>
          <w:lang w:eastAsia="ar-SA"/>
        </w:rPr>
      </w:pPr>
      <w:r w:rsidRPr="00FA2E25">
        <w:rPr>
          <w:rFonts w:ascii="Times New Roman" w:eastAsia="Calibri" w:hAnsi="Times New Roman" w:cs="Calibri"/>
          <w:color w:val="000000"/>
          <w:sz w:val="20"/>
          <w:szCs w:val="20"/>
          <w:lang w:eastAsia="ar-SA"/>
        </w:rPr>
        <w:t>Образовательная работа ведется по тематическому плану, где отражены региональные темы недели.</w:t>
      </w:r>
    </w:p>
    <w:p w:rsidR="00FA2E25" w:rsidRPr="00FA2E25" w:rsidRDefault="00FA2E25" w:rsidP="00FA2E25">
      <w:pPr>
        <w:suppressAutoHyphens/>
        <w:autoSpaceDE w:val="0"/>
        <w:spacing w:after="0" w:line="240" w:lineRule="auto"/>
        <w:ind w:left="284"/>
        <w:jc w:val="both"/>
        <w:rPr>
          <w:rFonts w:ascii="Times New Roman" w:eastAsia="Calibri" w:hAnsi="Times New Roman" w:cs="Calibri"/>
          <w:color w:val="000000"/>
          <w:sz w:val="20"/>
          <w:szCs w:val="20"/>
          <w:lang w:eastAsia="ar-SA"/>
        </w:rPr>
      </w:pPr>
      <w:r w:rsidRPr="00FA2E25">
        <w:rPr>
          <w:rFonts w:ascii="Times New Roman" w:eastAsia="Calibri" w:hAnsi="Times New Roman" w:cs="Calibri"/>
          <w:color w:val="000000"/>
          <w:sz w:val="20"/>
          <w:szCs w:val="20"/>
          <w:lang w:eastAsia="ar-SA"/>
        </w:rPr>
        <w:t xml:space="preserve">В группе в соответствии с возрастом детей создана </w:t>
      </w:r>
      <w:r w:rsidRPr="00FA2E25">
        <w:rPr>
          <w:rFonts w:ascii="Times New Roman" w:eastAsia="Calibri" w:hAnsi="Times New Roman" w:cs="Calibri"/>
          <w:i/>
          <w:iCs/>
          <w:color w:val="000000"/>
          <w:sz w:val="20"/>
          <w:szCs w:val="20"/>
          <w:lang w:eastAsia="ar-SA"/>
        </w:rPr>
        <w:t xml:space="preserve">предметно-развивающая среда </w:t>
      </w:r>
      <w:r w:rsidRPr="00FA2E25">
        <w:rPr>
          <w:rFonts w:ascii="Times New Roman" w:eastAsia="Calibri" w:hAnsi="Times New Roman" w:cs="Calibri"/>
          <w:color w:val="000000"/>
          <w:sz w:val="20"/>
          <w:szCs w:val="20"/>
          <w:lang w:eastAsia="ar-SA"/>
        </w:rPr>
        <w:t xml:space="preserve">с компонентами для формирования общего представления о родном крае, стране (открытки, иллюстрации, альбомы с видами городов и достопримечательностями Башкортостана, России, образцы природных богатств республики и страны; иллюстративный материал о различных профессиях, известных людях; книги устного народного творчества; атрибуты для разных видов театров и многое другое). </w:t>
      </w:r>
    </w:p>
    <w:p w:rsidR="00FA2E25" w:rsidRPr="00FA2E25" w:rsidRDefault="00FA2E25" w:rsidP="00FA2E25">
      <w:pPr>
        <w:suppressAutoHyphens/>
        <w:autoSpaceDE w:val="0"/>
        <w:spacing w:after="0" w:line="240" w:lineRule="auto"/>
        <w:ind w:left="284"/>
        <w:jc w:val="both"/>
        <w:rPr>
          <w:rFonts w:ascii="Times New Roman" w:eastAsia="Calibri" w:hAnsi="Times New Roman" w:cs="Calibri"/>
          <w:color w:val="000000"/>
          <w:sz w:val="20"/>
          <w:szCs w:val="20"/>
          <w:lang w:eastAsia="ar-SA"/>
        </w:rPr>
      </w:pPr>
      <w:r w:rsidRPr="00FA2E25">
        <w:rPr>
          <w:rFonts w:ascii="Times New Roman" w:eastAsia="Calibri" w:hAnsi="Times New Roman" w:cs="Calibri"/>
          <w:color w:val="000000"/>
          <w:sz w:val="20"/>
          <w:szCs w:val="20"/>
          <w:lang w:eastAsia="ar-SA"/>
        </w:rPr>
        <w:t xml:space="preserve">Руками воспитателей оформлены обширные игротеки. </w:t>
      </w:r>
    </w:p>
    <w:p w:rsidR="00FA2E25" w:rsidRPr="00FA2E25" w:rsidRDefault="00FA2E25" w:rsidP="00FA2E25">
      <w:pPr>
        <w:suppressAutoHyphens/>
        <w:autoSpaceDE w:val="0"/>
        <w:spacing w:after="0" w:line="240" w:lineRule="auto"/>
        <w:ind w:left="284"/>
        <w:jc w:val="both"/>
        <w:rPr>
          <w:rFonts w:ascii="Times New Roman" w:eastAsia="Calibri" w:hAnsi="Times New Roman" w:cs="Calibri"/>
          <w:color w:val="000000"/>
          <w:sz w:val="20"/>
          <w:szCs w:val="20"/>
          <w:lang w:eastAsia="ar-SA"/>
        </w:rPr>
      </w:pPr>
      <w:r w:rsidRPr="00FA2E25">
        <w:rPr>
          <w:rFonts w:ascii="Times New Roman" w:eastAsia="Calibri" w:hAnsi="Times New Roman" w:cs="Calibri"/>
          <w:color w:val="000000"/>
          <w:sz w:val="20"/>
          <w:szCs w:val="20"/>
          <w:lang w:eastAsia="ar-SA"/>
        </w:rPr>
        <w:t xml:space="preserve">Имеются: альбомы для рассматривания, книги устного народного творчества, предметы башкирской посуды, символика РБ и РФ, иллюстративный материал, открытки с видами городов и достопримечательностей РБ, РФ, портреты поэтов РБ и РФ. Весь материал используется педагогами для организации занятий и индивидуальной работы. </w:t>
      </w:r>
    </w:p>
    <w:p w:rsidR="00FA2E25" w:rsidRPr="00FA2E25" w:rsidRDefault="00FA2E25" w:rsidP="00FA2E25">
      <w:pPr>
        <w:spacing w:after="0" w:line="240" w:lineRule="auto"/>
        <w:ind w:left="284"/>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Содержательный раздел программы (часть, формируемая участниками образовательных отношений)</w:t>
      </w:r>
    </w:p>
    <w:p w:rsidR="00FA2E25" w:rsidRPr="00FA2E25" w:rsidRDefault="00FA2E25" w:rsidP="00FA2E25">
      <w:pPr>
        <w:tabs>
          <w:tab w:val="left" w:pos="426"/>
          <w:tab w:val="left" w:pos="709"/>
        </w:tabs>
        <w:spacing w:after="0" w:line="240" w:lineRule="auto"/>
        <w:ind w:left="284"/>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ab/>
        <w:t xml:space="preserve">  В части Программы, формируемой участниками образовательных отношений, представлены парциальные образовательные программы, направленные на развитие детей в нескольких образовательных областях.</w:t>
      </w:r>
    </w:p>
    <w:p w:rsidR="00FA2E25" w:rsidRPr="00FA2E25" w:rsidRDefault="00FA2E25" w:rsidP="00FA2E25">
      <w:pPr>
        <w:spacing w:after="0" w:line="240" w:lineRule="auto"/>
        <w:ind w:left="284"/>
        <w:jc w:val="both"/>
        <w:rPr>
          <w:rFonts w:ascii="Times New Roman" w:eastAsiaTheme="minorEastAsia" w:hAnsi="Times New Roman" w:cs="Times New Roman"/>
          <w:iCs/>
          <w:sz w:val="20"/>
          <w:szCs w:val="20"/>
          <w:lang w:eastAsia="ru-RU"/>
        </w:rPr>
      </w:pPr>
    </w:p>
    <w:p w:rsidR="00FA2E25" w:rsidRPr="00FA2E25" w:rsidRDefault="00FA2E25" w:rsidP="00FA2E25">
      <w:pPr>
        <w:tabs>
          <w:tab w:val="left" w:pos="467"/>
        </w:tabs>
        <w:spacing w:after="0" w:line="240" w:lineRule="auto"/>
        <w:ind w:left="284"/>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ab/>
        <w:t>В образовательной области «Художественно-эстетическое развитие» реализуется парциальная программа по изобразительной деятельности для детей дошкольного возраста «Цветные ладошки» И.А.Лыковой. В образовательной  области «Познавательное развитие» реализуются парциальные программа «Земля отцов» Р.Х.Гасановой. В образовательной  области  «Социально-коммуникативное развитие » реализуется парциальная программа «Основы безопасности детей дошкольного возраста»АвдееваН.Н.,Князева О.Л.,Стеркина Р.Б,.</w:t>
      </w:r>
    </w:p>
    <w:p w:rsidR="00FA2E25" w:rsidRPr="00FA2E25" w:rsidRDefault="00FA2E25" w:rsidP="00FA2E25">
      <w:pPr>
        <w:spacing w:after="0" w:line="240" w:lineRule="auto"/>
        <w:jc w:val="both"/>
        <w:rPr>
          <w:rFonts w:ascii="Times New Roman" w:eastAsiaTheme="minorEastAsia" w:hAnsi="Times New Roman" w:cs="Times New Roman"/>
          <w:iCs/>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b/>
          <w:bCs/>
          <w:iCs/>
          <w:sz w:val="20"/>
          <w:szCs w:val="20"/>
          <w:lang w:eastAsia="ru-RU"/>
        </w:rPr>
      </w:pPr>
      <w:r w:rsidRPr="00FA2E25">
        <w:rPr>
          <w:rFonts w:ascii="Times New Roman" w:eastAsiaTheme="minorEastAsia" w:hAnsi="Times New Roman" w:cs="Times New Roman"/>
          <w:b/>
          <w:bCs/>
          <w:iCs/>
          <w:sz w:val="20"/>
          <w:szCs w:val="20"/>
          <w:lang w:eastAsia="ru-RU"/>
        </w:rPr>
        <w:t xml:space="preserve">Содержание работы по парциальной программе </w:t>
      </w:r>
      <w:r w:rsidRPr="00FA2E25">
        <w:rPr>
          <w:rFonts w:ascii="Times New Roman" w:eastAsiaTheme="minorEastAsia" w:hAnsi="Times New Roman" w:cs="Times New Roman"/>
          <w:b/>
          <w:color w:val="222222"/>
          <w:sz w:val="20"/>
          <w:szCs w:val="20"/>
          <w:shd w:val="clear" w:color="auto" w:fill="FFFFFF"/>
          <w:lang w:eastAsia="ru-RU"/>
        </w:rPr>
        <w:t>«Основы безопасности детей дошкольного возраста» Авдеева Н.Н.,Князева О.Л.,Стеркина Р.Б.</w:t>
      </w:r>
    </w:p>
    <w:p w:rsidR="00FA2E25" w:rsidRPr="00FA2E25" w:rsidRDefault="00FA2E25" w:rsidP="00FA2E25">
      <w:pPr>
        <w:shd w:val="clear" w:color="auto" w:fill="FFFFFF"/>
        <w:spacing w:after="0" w:line="240" w:lineRule="auto"/>
        <w:jc w:val="both"/>
        <w:rPr>
          <w:rFonts w:ascii="Calibri" w:eastAsia="Times New Roman" w:hAnsi="Calibri" w:cs="Calibri"/>
          <w:color w:val="000000"/>
          <w:sz w:val="20"/>
          <w:szCs w:val="20"/>
          <w:lang w:eastAsia="ru-RU"/>
        </w:rPr>
      </w:pPr>
      <w:r w:rsidRPr="00FA2E25">
        <w:rPr>
          <w:rFonts w:ascii="Times New Roman" w:eastAsiaTheme="minorEastAsia" w:hAnsi="Times New Roman" w:cs="Times New Roman"/>
          <w:color w:val="222222"/>
          <w:sz w:val="20"/>
          <w:szCs w:val="20"/>
          <w:shd w:val="clear" w:color="auto" w:fill="FFFFFF"/>
          <w:lang w:eastAsia="ru-RU"/>
        </w:rPr>
        <w:t>Программа «Основы безопасности детей дошкольного возраста» сориентирована на то, чтобы дать детям необходимые знания об общепринятых человеком нормах поведения, сформировать основы экологической культуры, ценности здорового образа жизни, помочь дошкольникам овладеть элементарными навыками поведения дома, на улице, в транспорте. Программа имеет социально-личностное направление.</w:t>
      </w:r>
      <w:r w:rsidRPr="00FA2E25">
        <w:rPr>
          <w:rFonts w:ascii="Times New Roman" w:eastAsiaTheme="minorEastAsia" w:hAnsi="Times New Roman" w:cs="Times New Roman"/>
          <w:bCs/>
          <w:color w:val="222222"/>
          <w:sz w:val="20"/>
          <w:szCs w:val="20"/>
          <w:lang w:eastAsia="ru-RU"/>
        </w:rPr>
        <w:t>Отличительной особенностью </w:t>
      </w:r>
      <w:r w:rsidRPr="00FA2E25">
        <w:rPr>
          <w:rFonts w:ascii="Times New Roman" w:eastAsiaTheme="minorEastAsia" w:hAnsi="Times New Roman" w:cs="Times New Roman"/>
          <w:color w:val="222222"/>
          <w:sz w:val="20"/>
          <w:szCs w:val="20"/>
          <w:lang w:eastAsia="ru-RU"/>
        </w:rPr>
        <w:t>программы является использование совершенно новых методов (тренинги поведения, психотерапия детских страхов).</w:t>
      </w:r>
      <w:r w:rsidRPr="00FA2E25">
        <w:rPr>
          <w:rFonts w:ascii="Times New Roman" w:eastAsia="Times New Roman" w:hAnsi="Times New Roman" w:cs="Times New Roman"/>
          <w:color w:val="222222"/>
          <w:sz w:val="20"/>
          <w:szCs w:val="20"/>
          <w:lang w:eastAsia="ru-RU"/>
        </w:rPr>
        <w:t>В программе - 6 разделов: «Ребенок и другие люди», «Ребенок и природа», «Ребенок дома», «Здоровье ребенка», «Эмоциональное благополучие ребенка», «Ребенок на улице».</w:t>
      </w:r>
    </w:p>
    <w:p w:rsidR="00FA2E25" w:rsidRPr="00FA2E25" w:rsidRDefault="00FA2E25" w:rsidP="00FA2E25">
      <w:pPr>
        <w:spacing w:after="0" w:line="240" w:lineRule="auto"/>
        <w:jc w:val="both"/>
        <w:rPr>
          <w:rFonts w:ascii="Times New Roman" w:eastAsiaTheme="minorEastAsia" w:hAnsi="Times New Roman" w:cs="Times New Roman"/>
          <w:bCs/>
          <w:iCs/>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Содержание работы по парциальной программе И.А.Лыковой «Цветные ладошки»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Cs/>
          <w:sz w:val="20"/>
          <w:szCs w:val="20"/>
          <w:lang w:eastAsia="ru-RU"/>
        </w:rPr>
        <w:t>Художественно-эстетическое развитие способствует обогащению чувственного опыта, эмоциональной сферы личности, влияет на познание нравственной стороны действительности, повышает и познавательную активность.</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Cs/>
          <w:sz w:val="20"/>
          <w:szCs w:val="20"/>
          <w:lang w:eastAsia="ru-RU"/>
        </w:rPr>
        <w:t>Эстетическое развитие является результатом эстетического воспитания. Составляющей этого процесса становится художественное образование – процесс усвоения искусствоведческих знаний, умений, навыков, развития способностей к художественному творчеству. Искусство является незаменимым средством формирования духовного мира детей: литература, скульптура, народное творчество, живопись. Оно пробуждает у детей дошкольного возраста эмоционально-творческое начало.</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Cs/>
          <w:sz w:val="20"/>
          <w:szCs w:val="20"/>
          <w:lang w:eastAsia="ru-RU"/>
        </w:rPr>
        <w:t>Оно также тесно связано с нравственным воспитанием, так как красота выступает своеобразным регулятором человеческих взаимоотношений.</w:t>
      </w:r>
    </w:p>
    <w:p w:rsidR="00FA2E25" w:rsidRPr="00FA2E25" w:rsidRDefault="00FA2E25" w:rsidP="00FA2E25">
      <w:pPr>
        <w:spacing w:after="0" w:line="240" w:lineRule="auto"/>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Данная образовательная программа педагогически целесообразна, т.к. при её реализации в эстетическое отношение ребёнка входит его эмоциональный отклик на прекрасное (красивое, привлекательное), развиваются добрые чувства, творческая деятельность, формируется посильное стремление к преобразованию окружающего по законам красоты, а также к оценке красивых, гармоничных сочетаний красок, звуков, рифм и т.д. Эстетический компонент оказывает существенное влияние на установление ведущих звеньев структуры личности в целом.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Программа «Земля отцов» Р.Х.Гасанова</w:t>
      </w:r>
      <w:r w:rsidRPr="00FA2E25">
        <w:rPr>
          <w:rFonts w:ascii="Times New Roman" w:eastAsiaTheme="minorEastAsia" w:hAnsi="Times New Roman" w:cs="Times New Roman"/>
          <w:iCs/>
          <w:sz w:val="20"/>
          <w:szCs w:val="20"/>
          <w:lang w:eastAsia="ru-RU"/>
        </w:rPr>
        <w:t>Программа разделена на блоки.</w:t>
      </w:r>
    </w:p>
    <w:p w:rsidR="00FA2E25" w:rsidRPr="00FA2E25" w:rsidRDefault="00FA2E25" w:rsidP="00FA2E25">
      <w:pPr>
        <w:numPr>
          <w:ilvl w:val="0"/>
          <w:numId w:val="250"/>
        </w:numPr>
        <w:tabs>
          <w:tab w:val="left" w:pos="284"/>
        </w:tabs>
        <w:spacing w:after="0" w:line="240" w:lineRule="auto"/>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Младший возраст (3-5 лет) включает разделы:</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1)  «Человек – творец рукотворного мира». Жилище (в прошлом у башкир были временные жилища – аласык, тирмэ, нары); Утварь (изготавливали из дерева – чаши, ложки, вазу, лоток, чаи, кадка, батман) сейчас делают из стекла, пластмассы, отличие их, и создают люди; пища (традиционные башкирские блюда – эремсек (творог), май </w:t>
      </w:r>
      <w:r w:rsidRPr="00FA2E25">
        <w:rPr>
          <w:rFonts w:ascii="Times New Roman" w:eastAsiaTheme="minorEastAsia" w:hAnsi="Times New Roman" w:cs="Times New Roman"/>
          <w:sz w:val="20"/>
          <w:szCs w:val="20"/>
          <w:lang w:eastAsia="ru-RU"/>
        </w:rPr>
        <w:lastRenderedPageBreak/>
        <w:t>(масло), коймак (сметана), из мяса – куллама, бишбармак и т.д. и напитки); одежда (элементы национальной одежды – платье с оборками, камзол, на голове налобные повязки, рубахи, расшитые штаны, халат, тюбетейка;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2) «От истоков прекрасного к творчеству». Фольклор (колыбельные, прибаутки, сказки о животных, характеристика главных героев – добрый, злой); литература (знакомить с произведениями башкирских писателей и поэтов); искусство (декоративно-прикладное искусство Башкортостана, использовать программу Молчевой, знакомить с произведениями башкирской художницы А.Х. Ситдиковой); музыка (развивать художественное восприятие, исполнять песни в соответствии с характером мелодии); слушание («кукушка» — муз. З. Исмагилова, «в лесу» — муз. Р. Сальманова); пение («кукушка» — муз. З. Исмагилова, сл. К. Даяна, «Моя кукла» — муз. М. Валеева, сл. К. Даяна, «Наша кисонька мала» — муз. М. Баширова, сл. К. Даная), познакомить с музыкальным инструментом курай; традиции и обычаи (совместная деятельность взрослого и ребенка, используя народные праздники: «первый шаг малыша», «наречение именем» и т.д.); игры детей (использовать народные игры, дидактические, сюжетно-ролевые по сюжетам сказок; «Отчий дом» и тема «Семья» (знать членов семьи по имени отчеству, родственные связи и свою социальную роль в семье, что означают имена детей, иметь некоторые представления о народных этикетах).</w:t>
      </w:r>
    </w:p>
    <w:p w:rsidR="00FA2E25" w:rsidRPr="00FA2E25" w:rsidRDefault="00FA2E25" w:rsidP="00FA2E25">
      <w:pPr>
        <w:spacing w:after="0" w:line="240" w:lineRule="auto"/>
        <w:ind w:left="180"/>
        <w:jc w:val="both"/>
        <w:rPr>
          <w:rFonts w:ascii="Times New Roman" w:eastAsiaTheme="minorEastAsia" w:hAnsi="Times New Roman" w:cs="Times New Roman"/>
          <w:b/>
          <w:bCs/>
          <w:sz w:val="20"/>
          <w:szCs w:val="20"/>
          <w:lang w:eastAsia="ru-RU"/>
        </w:rPr>
      </w:pPr>
      <w:r w:rsidRPr="00FA2E25">
        <w:rPr>
          <w:rFonts w:ascii="Times New Roman" w:eastAsiaTheme="minorEastAsia" w:hAnsi="Times New Roman" w:cs="Times New Roman"/>
          <w:b/>
          <w:bCs/>
          <w:sz w:val="20"/>
          <w:szCs w:val="20"/>
          <w:lang w:eastAsia="ru-RU"/>
        </w:rPr>
        <w:t>2.6. Описание вариативных форм, методов, приемов и средств реализации парциальных Программ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tbl>
      <w:tblPr>
        <w:tblW w:w="0" w:type="auto"/>
        <w:tblInd w:w="370" w:type="dxa"/>
        <w:tblLayout w:type="fixed"/>
        <w:tblCellMar>
          <w:left w:w="0" w:type="dxa"/>
          <w:right w:w="0" w:type="dxa"/>
        </w:tblCellMar>
        <w:tblLook w:val="00A0" w:firstRow="1" w:lastRow="0" w:firstColumn="1" w:lastColumn="0" w:noHBand="0" w:noVBand="0"/>
      </w:tblPr>
      <w:tblGrid>
        <w:gridCol w:w="2260"/>
        <w:gridCol w:w="2540"/>
        <w:gridCol w:w="3980"/>
      </w:tblGrid>
      <w:tr w:rsidR="00FA2E25" w:rsidRPr="00FA2E25" w:rsidTr="003B2BD2">
        <w:trPr>
          <w:trHeight w:val="271"/>
        </w:trPr>
        <w:tc>
          <w:tcPr>
            <w:tcW w:w="2260" w:type="dxa"/>
            <w:tcBorders>
              <w:top w:val="single" w:sz="8" w:space="0" w:color="auto"/>
              <w:left w:val="single" w:sz="8" w:space="0" w:color="auto"/>
              <w:bottom w:val="single" w:sz="8" w:space="0" w:color="auto"/>
              <w:right w:val="single" w:sz="8" w:space="0" w:color="auto"/>
            </w:tcBorders>
            <w:vAlign w:val="bottom"/>
          </w:tcPr>
          <w:p w:rsidR="00FA2E25" w:rsidRPr="00FA2E25" w:rsidRDefault="00FA2E25" w:rsidP="00FA2E25">
            <w:pPr>
              <w:spacing w:after="0" w:line="240" w:lineRule="auto"/>
              <w:ind w:left="1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Формы</w:t>
            </w:r>
          </w:p>
        </w:tc>
        <w:tc>
          <w:tcPr>
            <w:tcW w:w="2540" w:type="dxa"/>
            <w:tcBorders>
              <w:top w:val="single" w:sz="8" w:space="0" w:color="auto"/>
              <w:bottom w:val="single" w:sz="8" w:space="0" w:color="auto"/>
              <w:right w:val="single" w:sz="8" w:space="0" w:color="auto"/>
            </w:tcBorders>
            <w:vAlign w:val="bottom"/>
          </w:tcPr>
          <w:p w:rsidR="00FA2E25" w:rsidRPr="00FA2E25" w:rsidRDefault="00FA2E25" w:rsidP="00FA2E25">
            <w:pPr>
              <w:spacing w:after="0" w:line="240" w:lineRule="auto"/>
              <w:ind w:left="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Методы</w:t>
            </w:r>
          </w:p>
        </w:tc>
        <w:tc>
          <w:tcPr>
            <w:tcW w:w="3980" w:type="dxa"/>
            <w:tcBorders>
              <w:top w:val="single" w:sz="8" w:space="0" w:color="auto"/>
              <w:bottom w:val="single" w:sz="8" w:space="0" w:color="auto"/>
              <w:right w:val="single" w:sz="8" w:space="0" w:color="auto"/>
            </w:tcBorders>
            <w:vAlign w:val="bottom"/>
          </w:tcPr>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Средства</w:t>
            </w:r>
          </w:p>
        </w:tc>
      </w:tr>
      <w:tr w:rsidR="00FA2E25" w:rsidRPr="00FA2E25" w:rsidTr="003B2BD2">
        <w:trPr>
          <w:trHeight w:val="2812"/>
        </w:trPr>
        <w:tc>
          <w:tcPr>
            <w:tcW w:w="2260" w:type="dxa"/>
            <w:tcBorders>
              <w:top w:val="single" w:sz="8" w:space="0" w:color="auto"/>
              <w:left w:val="single" w:sz="8" w:space="0" w:color="auto"/>
              <w:bottom w:val="single" w:sz="8" w:space="0" w:color="auto"/>
              <w:right w:val="single" w:sz="8" w:space="0" w:color="auto"/>
            </w:tcBorders>
          </w:tcPr>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фронтальная</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групповая</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индивидуальная</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парная</w:t>
            </w: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коллективная</w:t>
            </w:r>
          </w:p>
        </w:tc>
        <w:tc>
          <w:tcPr>
            <w:tcW w:w="2540" w:type="dxa"/>
            <w:tcBorders>
              <w:top w:val="single" w:sz="8" w:space="0" w:color="auto"/>
              <w:bottom w:val="single" w:sz="8" w:space="0" w:color="auto"/>
              <w:right w:val="single" w:sz="8" w:space="0" w:color="auto"/>
            </w:tcBorders>
          </w:tcPr>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Методы:</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наглядный</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словесный (рассказ,</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объяснение, беседа)</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практический</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дидактическая игра</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проблемный</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частично-поисковый</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исследовательский</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Приёмы:</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•привлечение</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внимания</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объяснение заданий</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оценивание</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организация</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самостоятельной</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работы</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проблемный вопрос</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  •занимательное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задание</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организация</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обсуждения</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•организация</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игровых</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моментов</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использование</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дидактического</w:t>
            </w:r>
          </w:p>
          <w:p w:rsidR="00FA2E25" w:rsidRPr="00FA2E25" w:rsidRDefault="00FA2E25" w:rsidP="00FA2E25">
            <w:pPr>
              <w:spacing w:after="0" w:line="240" w:lineRule="auto"/>
              <w:ind w:left="1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материала</w:t>
            </w:r>
          </w:p>
        </w:tc>
        <w:tc>
          <w:tcPr>
            <w:tcW w:w="3980" w:type="dxa"/>
            <w:tcBorders>
              <w:top w:val="single" w:sz="8" w:space="0" w:color="auto"/>
              <w:bottom w:val="single" w:sz="8" w:space="0" w:color="auto"/>
              <w:right w:val="single" w:sz="8" w:space="0" w:color="auto"/>
            </w:tcBorders>
            <w:vAlign w:val="bottom"/>
          </w:tcPr>
          <w:p w:rsidR="00FA2E25" w:rsidRPr="00FA2E25" w:rsidRDefault="00FA2E25" w:rsidP="00FA2E25">
            <w:pPr>
              <w:numPr>
                <w:ilvl w:val="0"/>
                <w:numId w:val="251"/>
              </w:numPr>
              <w:spacing w:after="0" w:line="240" w:lineRule="auto"/>
              <w:ind w:left="36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предметы для ряженья (сарафаны,</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косынки, комплекты одежды для</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сюжетно-ролевых игр)</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информационно демонстрационный материал для</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стендов</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репродукции</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дидактические игры</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настольно-печатные игры</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предметы дл продуктивной</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деятельности (ножницы, кисточки,</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баночки для воды, дощечки для</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пластилина, стеки, подставки для</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кисточек)</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материалы для продуктивной</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деятельности (пластилин, краски</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акварельные и гуашевые, бумага</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для рисования разного формата,</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картон и цветная бумага разные по цвету и фактуре)</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разные виды театров</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(плоскостной, перчаточный,</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пальчиковый и др.)</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музыкальные инструменты</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(барабаны, металлофоны, бубны),</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маски к разным сказкам</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аудио средства</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(магнитофон, музыкальный центр)</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ноутбук</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сетевые информационные сети</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(локальные компьютерные сети и</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глобальная сеть Интернет)</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демонстрационный материал</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•информационно -</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демонстрационный</w:t>
            </w:r>
          </w:p>
          <w:p w:rsidR="00FA2E25" w:rsidRPr="00FA2E25" w:rsidRDefault="00FA2E25" w:rsidP="00FA2E25">
            <w:pPr>
              <w:spacing w:after="0" w:line="240" w:lineRule="auto"/>
              <w:ind w:left="2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материал для стендов</w:t>
            </w:r>
          </w:p>
        </w:tc>
      </w:tr>
    </w:tbl>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noProof/>
          <w:sz w:val="20"/>
          <w:szCs w:val="20"/>
          <w:lang w:eastAsia="ru-RU"/>
        </w:rPr>
        <mc:AlternateContent>
          <mc:Choice Requires="wps">
            <w:drawing>
              <wp:anchor distT="0" distB="0" distL="0" distR="0" simplePos="0" relativeHeight="251660288" behindDoc="1" locked="0" layoutInCell="0" allowOverlap="1" wp14:anchorId="702C6EE9" wp14:editId="73A7CA5E">
                <wp:simplePos x="0" y="0"/>
                <wp:positionH relativeFrom="column">
                  <wp:posOffset>6101715</wp:posOffset>
                </wp:positionH>
                <wp:positionV relativeFrom="paragraph">
                  <wp:posOffset>-8890</wp:posOffset>
                </wp:positionV>
                <wp:extent cx="12065" cy="12065"/>
                <wp:effectExtent l="0" t="0" r="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480.45pt;margin-top:-.7pt;width:.95pt;height:.95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" o:allowincell="f" fillcolor="black" stroked="f"/>
            </w:pict>
          </mc:Fallback>
        </mc:AlternateContent>
      </w:r>
    </w:p>
    <w:p w:rsidR="00FA2E25" w:rsidRPr="00FA2E25" w:rsidRDefault="00FA2E25" w:rsidP="00FA2E25">
      <w:pPr>
        <w:suppressAutoHyphens/>
        <w:autoSpaceDE w:val="0"/>
        <w:spacing w:after="0" w:line="240" w:lineRule="auto"/>
        <w:jc w:val="both"/>
        <w:rPr>
          <w:rFonts w:ascii="Times New Roman" w:eastAsia="Calibri" w:hAnsi="Times New Roman" w:cs="Times New Roman"/>
          <w:b/>
          <w:bCs/>
          <w:color w:val="000000"/>
          <w:sz w:val="20"/>
          <w:szCs w:val="20"/>
          <w:lang w:eastAsia="ar-SA"/>
        </w:rPr>
      </w:pPr>
    </w:p>
    <w:p w:rsidR="00FA2E25" w:rsidRPr="00FA2E25" w:rsidRDefault="00FA2E25" w:rsidP="00FA2E25">
      <w:pPr>
        <w:suppressAutoHyphens/>
        <w:autoSpaceDE w:val="0"/>
        <w:spacing w:after="0" w:line="240" w:lineRule="auto"/>
        <w:jc w:val="both"/>
        <w:rPr>
          <w:rFonts w:ascii="Times New Roman" w:eastAsia="Calibri" w:hAnsi="Times New Roman" w:cs="Times New Roman"/>
          <w:b/>
          <w:bCs/>
          <w:color w:val="000000"/>
          <w:sz w:val="20"/>
          <w:szCs w:val="20"/>
          <w:lang w:eastAsia="ar-SA"/>
        </w:rPr>
      </w:pPr>
    </w:p>
    <w:p w:rsidR="00FA2E25" w:rsidRPr="00FA2E25" w:rsidRDefault="00FA2E25" w:rsidP="00FA2E25">
      <w:pPr>
        <w:spacing w:after="0" w:line="240" w:lineRule="auto"/>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sz w:val="20"/>
          <w:szCs w:val="20"/>
          <w:lang w:eastAsia="ru-RU"/>
        </w:rPr>
        <w:t>2.7. Особенности образовательной деятельности разных видов и культурных</w:t>
      </w:r>
    </w:p>
    <w:p w:rsidR="00FA2E25" w:rsidRPr="00FA2E25" w:rsidRDefault="00FA2E25" w:rsidP="00FA2E25">
      <w:pPr>
        <w:spacing w:after="0" w:line="240" w:lineRule="auto"/>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sz w:val="20"/>
          <w:szCs w:val="20"/>
          <w:lang w:eastAsia="ru-RU"/>
        </w:rPr>
        <w:t>практик.</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Дети, посещающие ОУ воспитываются в среде с национальным колоритом, знакомятся с произведениями устного народного творчества, играют в народные игры. Это способствует пробуждению в детях национального </w:t>
      </w:r>
      <w:r w:rsidRPr="00FA2E25">
        <w:rPr>
          <w:rFonts w:ascii="Times New Roman" w:eastAsiaTheme="minorEastAsia" w:hAnsi="Times New Roman" w:cs="Times New Roman"/>
          <w:sz w:val="20"/>
          <w:szCs w:val="20"/>
          <w:lang w:eastAsia="ru-RU"/>
        </w:rPr>
        <w:lastRenderedPageBreak/>
        <w:t xml:space="preserve">самосознания, воспитанию чувства уважения к другим нациям, обучению основным правилам поведения в обществе. </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Цель и задачи регионального дошкольного образования. </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*Формирование гражданина  Башкортостана. </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*Формирование базиса личностной культуры у детей на основе ознакомления с особенностями материальной и духовной культуры народов Республики Башкортостан. </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*Развитие у детей интереса к национальной культуре. </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*Формирование художественных и творческих способностей на основе ознакомления дошкольников с национальной культурой. </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*Воспитание патриотизма, любви к малой Родине. </w:t>
      </w:r>
    </w:p>
    <w:p w:rsidR="00FA2E25" w:rsidRPr="00FA2E25" w:rsidRDefault="00FA2E25" w:rsidP="00FA2E25">
      <w:pPr>
        <w:spacing w:after="0" w:line="240" w:lineRule="auto"/>
        <w:ind w:left="142"/>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sz w:val="20"/>
          <w:szCs w:val="20"/>
          <w:lang w:eastAsia="ru-RU"/>
        </w:rPr>
        <w:t xml:space="preserve">2.8. Способы и направления поддержки детской инициативы. </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Парциальная программа «Основы безопасности детей дошкольного возраста» направлена на ознакомление детей</w:t>
      </w:r>
      <w:r w:rsidRPr="00FA2E25">
        <w:rPr>
          <w:rFonts w:ascii="Times New Roman" w:eastAsiaTheme="minorEastAsia" w:hAnsi="Times New Roman" w:cs="Times New Roman"/>
          <w:color w:val="222222"/>
          <w:sz w:val="20"/>
          <w:szCs w:val="20"/>
          <w:shd w:val="clear" w:color="auto" w:fill="FFFFFF"/>
          <w:lang w:eastAsia="ru-RU"/>
        </w:rPr>
        <w:t>общепринятыми  нормами поведения, на формирование основ экологической культуры, ценности здорового образа жизни, помочь дошкольникам овладеть элементарными навыками поведения дома, на улице, в транспорте</w:t>
      </w:r>
      <w:r w:rsidRPr="00FA2E25">
        <w:rPr>
          <w:rFonts w:ascii="Times New Roman" w:eastAsiaTheme="minorEastAsia" w:hAnsi="Times New Roman" w:cs="Times New Roman"/>
          <w:sz w:val="20"/>
          <w:szCs w:val="20"/>
          <w:lang w:eastAsia="ru-RU"/>
        </w:rPr>
        <w:t xml:space="preserve"> .</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Парциальная программа «Земля отцов» направлена на формирование нравственных ценностей у детей 3 –7 лет по средствам расширения знаний о своем народе, его традициях. </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Парциальная программа «Цветные ладошки» развивают творческие способности детей 2 – 7 лет, умение передавать свои чувства, переживания по средствам изобразительной деятельности, способствуют творческой самореализации воспитанников. </w:t>
      </w:r>
    </w:p>
    <w:p w:rsidR="00FA2E25" w:rsidRPr="00FA2E25" w:rsidRDefault="00FA2E25" w:rsidP="00FA2E25">
      <w:pPr>
        <w:spacing w:after="0" w:line="240" w:lineRule="auto"/>
        <w:ind w:left="142"/>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sz w:val="20"/>
          <w:szCs w:val="20"/>
          <w:lang w:eastAsia="ru-RU"/>
        </w:rPr>
        <w:t xml:space="preserve">2.9. Особенности взаимодействия педагогического коллектива с семьями воспитанников </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Основными формами взаимодействия с семьями в процессе реализации парциальных программ являются: </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 информирование родителей о ходе образовательного процесса по средствам ндивидуальных и групповых родительских собраний; </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 оформления информационных стендов; </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 организации выставок детского творчества; </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 создания памяток, информационных листов; </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 совместное проведение праздников, досугов, соревнований, конкурсов; </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дней открытых дверей.</w:t>
      </w:r>
    </w:p>
    <w:p w:rsidR="00FA2E25" w:rsidRPr="00FA2E25" w:rsidRDefault="00FA2E25" w:rsidP="00FA2E25">
      <w:pPr>
        <w:shd w:val="clear" w:color="auto" w:fill="FFFFFF"/>
        <w:spacing w:after="0" w:line="240" w:lineRule="auto"/>
        <w:jc w:val="both"/>
        <w:rPr>
          <w:rFonts w:ascii="Times New Roman" w:eastAsiaTheme="minorEastAsia" w:hAnsi="Times New Roman" w:cs="Times New Roman"/>
          <w:b/>
          <w:bCs/>
          <w:iCs/>
          <w:sz w:val="20"/>
          <w:szCs w:val="20"/>
          <w:lang w:eastAsia="ru-RU"/>
        </w:rPr>
      </w:pPr>
      <w:r w:rsidRPr="00FA2E25">
        <w:rPr>
          <w:rFonts w:ascii="Times New Roman" w:eastAsiaTheme="minorEastAsia" w:hAnsi="Times New Roman" w:cs="Times New Roman"/>
          <w:sz w:val="20"/>
          <w:szCs w:val="20"/>
          <w:lang w:eastAsia="ru-RU"/>
        </w:rPr>
        <w:t>.</w:t>
      </w:r>
    </w:p>
    <w:p w:rsidR="00FA2E25" w:rsidRPr="00FA2E25" w:rsidRDefault="00FA2E25" w:rsidP="00FA2E25">
      <w:pPr>
        <w:spacing w:after="0" w:line="240" w:lineRule="auto"/>
        <w:ind w:left="2060"/>
        <w:jc w:val="both"/>
        <w:rPr>
          <w:rFonts w:ascii="Times New Roman" w:eastAsiaTheme="minorEastAsia" w:hAnsi="Times New Roman" w:cs="Times New Roman"/>
          <w:b/>
          <w:bCs/>
          <w:iCs/>
          <w:sz w:val="20"/>
          <w:szCs w:val="20"/>
          <w:lang w:eastAsia="ru-RU"/>
        </w:rPr>
      </w:pPr>
      <w:r w:rsidRPr="00FA2E25">
        <w:rPr>
          <w:rFonts w:ascii="Times New Roman" w:eastAsiaTheme="minorEastAsia" w:hAnsi="Times New Roman" w:cs="Times New Roman"/>
          <w:b/>
          <w:bCs/>
          <w:iCs/>
          <w:sz w:val="20"/>
          <w:szCs w:val="20"/>
          <w:lang w:eastAsia="ru-RU"/>
        </w:rPr>
        <w:t>2.10. Иные характеристики содержания Программы.</w:t>
      </w:r>
    </w:p>
    <w:p w:rsidR="00FA2E25" w:rsidRPr="00FA2E25" w:rsidRDefault="00FA2E25" w:rsidP="00FA2E25">
      <w:pPr>
        <w:spacing w:after="0" w:line="240" w:lineRule="auto"/>
        <w:ind w:left="142"/>
        <w:jc w:val="both"/>
        <w:rPr>
          <w:rFonts w:ascii="Times New Roman" w:eastAsiaTheme="minorEastAsia" w:hAnsi="Times New Roman" w:cs="Times New Roman"/>
          <w:b/>
          <w:i/>
          <w:sz w:val="20"/>
          <w:szCs w:val="20"/>
          <w:lang w:eastAsia="ru-RU"/>
        </w:rPr>
      </w:pPr>
      <w:r w:rsidRPr="00FA2E25">
        <w:rPr>
          <w:rFonts w:ascii="Times New Roman" w:eastAsiaTheme="minorEastAsia" w:hAnsi="Times New Roman" w:cs="Times New Roman"/>
          <w:b/>
          <w:i/>
          <w:iCs/>
          <w:sz w:val="20"/>
          <w:szCs w:val="20"/>
          <w:lang w:eastAsia="ru-RU"/>
        </w:rPr>
        <w:t>Преемственность дошкольной  группыОУ и школы.</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Cs/>
          <w:sz w:val="20"/>
          <w:szCs w:val="20"/>
          <w:lang w:eastAsia="ru-RU"/>
        </w:rPr>
        <w:t>Программа преемственности дошкольного и начального образования.</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Cs/>
          <w:sz w:val="20"/>
          <w:szCs w:val="20"/>
          <w:lang w:eastAsia="ru-RU"/>
        </w:rPr>
        <w:t>Цель: обеспечение преемственности и непрерывности в организации образовательной,воспитательной, учебно-методической работы между дошкольным и начальным звеномобразования.</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Cs/>
          <w:sz w:val="20"/>
          <w:szCs w:val="20"/>
          <w:lang w:eastAsia="ru-RU"/>
        </w:rPr>
        <w:t>Задачи:</w:t>
      </w:r>
    </w:p>
    <w:p w:rsidR="00FA2E25" w:rsidRPr="00FA2E25" w:rsidRDefault="00FA2E25" w:rsidP="00FA2E25">
      <w:pPr>
        <w:tabs>
          <w:tab w:val="left" w:pos="360"/>
          <w:tab w:val="left" w:pos="540"/>
        </w:tabs>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Cs/>
          <w:sz w:val="20"/>
          <w:szCs w:val="20"/>
          <w:lang w:eastAsia="ru-RU"/>
        </w:rPr>
        <w:t xml:space="preserve">       Согласовать цели и задачи дошкольного и школьного начального образования.                             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Cs/>
          <w:sz w:val="20"/>
          <w:szCs w:val="20"/>
          <w:lang w:eastAsia="ru-RU"/>
        </w:rPr>
        <w:t xml:space="preserve">       Обеспечить условия для реализации плавного, безстресового перехода детей от игровой к учебной деятельности.</w:t>
      </w:r>
    </w:p>
    <w:p w:rsidR="00FA2E25" w:rsidRPr="00FA2E25" w:rsidRDefault="00FA2E25" w:rsidP="00FA2E25">
      <w:pPr>
        <w:tabs>
          <w:tab w:val="left" w:pos="567"/>
        </w:tabs>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Cs/>
          <w:sz w:val="20"/>
          <w:szCs w:val="20"/>
          <w:lang w:eastAsia="ru-RU"/>
        </w:rPr>
        <w:t xml:space="preserve">        Преемственность учебных планов и программ дошкольного и школьного начального образования.</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Cs/>
          <w:sz w:val="20"/>
          <w:szCs w:val="20"/>
          <w:lang w:eastAsia="ru-RU"/>
        </w:rPr>
        <w:t xml:space="preserve">      Школа и детский сад нацелена на реализацию комплекса образовательных задач, которые исходят из двух взаимодействующих целей – подготовить ребёнка дошкольного возраста к обучению в школе и в начальной школе заложить базу для дальнейшего активного обучения.</w:t>
      </w:r>
    </w:p>
    <w:p w:rsidR="00FA2E25" w:rsidRPr="00FA2E25" w:rsidRDefault="00FA2E25" w:rsidP="00FA2E25">
      <w:pPr>
        <w:tabs>
          <w:tab w:val="left" w:pos="9614"/>
        </w:tabs>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Cs/>
          <w:sz w:val="20"/>
          <w:szCs w:val="20"/>
          <w:lang w:eastAsia="ru-RU"/>
        </w:rPr>
        <w:t xml:space="preserve">       Готовность к обучению в начальной школе предполагает физиологическую зрелость и психологическую готовность, готовность к обучению в основной школе - наличие способности обучаться.</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Cs/>
          <w:sz w:val="20"/>
          <w:szCs w:val="20"/>
          <w:lang w:eastAsia="ru-RU"/>
        </w:rPr>
        <w:t xml:space="preserve">       Организация работы по предшкольному обучению детей старшего дошкольного возраста осуществляется по следующим направлениям:</w:t>
      </w:r>
    </w:p>
    <w:p w:rsidR="00FA2E25" w:rsidRPr="00FA2E25" w:rsidRDefault="00FA2E25" w:rsidP="00FA2E25">
      <w:pPr>
        <w:numPr>
          <w:ilvl w:val="0"/>
          <w:numId w:val="252"/>
        </w:numPr>
        <w:tabs>
          <w:tab w:val="left" w:pos="426"/>
        </w:tabs>
        <w:spacing w:after="0" w:line="240" w:lineRule="auto"/>
        <w:ind w:left="426"/>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организационно-методическое обеспечение;</w:t>
      </w:r>
    </w:p>
    <w:p w:rsidR="00FA2E25" w:rsidRPr="00FA2E25" w:rsidRDefault="00FA2E25" w:rsidP="00FA2E25">
      <w:pPr>
        <w:numPr>
          <w:ilvl w:val="0"/>
          <w:numId w:val="252"/>
        </w:numPr>
        <w:tabs>
          <w:tab w:val="left" w:pos="426"/>
        </w:tabs>
        <w:spacing w:after="0" w:line="240" w:lineRule="auto"/>
        <w:ind w:left="426"/>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работа с детьми;</w:t>
      </w:r>
    </w:p>
    <w:p w:rsidR="00FA2E25" w:rsidRPr="00FA2E25" w:rsidRDefault="00FA2E25" w:rsidP="00FA2E25">
      <w:pPr>
        <w:numPr>
          <w:ilvl w:val="0"/>
          <w:numId w:val="252"/>
        </w:numPr>
        <w:tabs>
          <w:tab w:val="left" w:pos="426"/>
        </w:tabs>
        <w:spacing w:after="0" w:line="240" w:lineRule="auto"/>
        <w:ind w:left="426"/>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работа с родителями.</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Cs/>
          <w:sz w:val="20"/>
          <w:szCs w:val="20"/>
          <w:lang w:eastAsia="ru-RU"/>
        </w:rPr>
        <w:t>Организационно-методическое обеспечение включает:</w:t>
      </w:r>
    </w:p>
    <w:p w:rsidR="00FA2E25" w:rsidRPr="00FA2E25" w:rsidRDefault="00FA2E25" w:rsidP="00FA2E25">
      <w:pPr>
        <w:numPr>
          <w:ilvl w:val="0"/>
          <w:numId w:val="253"/>
        </w:numPr>
        <w:tabs>
          <w:tab w:val="left" w:pos="460"/>
        </w:tabs>
        <w:spacing w:after="0" w:line="240" w:lineRule="auto"/>
        <w:ind w:left="142"/>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Семинары-практикумы.</w:t>
      </w:r>
    </w:p>
    <w:p w:rsidR="00FA2E25" w:rsidRPr="00FA2E25" w:rsidRDefault="00FA2E25" w:rsidP="00FA2E25">
      <w:pPr>
        <w:numPr>
          <w:ilvl w:val="0"/>
          <w:numId w:val="253"/>
        </w:numPr>
        <w:tabs>
          <w:tab w:val="left" w:pos="460"/>
        </w:tabs>
        <w:spacing w:after="0" w:line="240" w:lineRule="auto"/>
        <w:ind w:left="142"/>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sz w:val="20"/>
          <w:szCs w:val="20"/>
          <w:lang w:eastAsia="ru-RU"/>
        </w:rPr>
        <w:t>Взаимопосещения занятий. Изучение опыта использования вариативных форм, методов и приёмов работы в практике учителей и воспитателей.</w:t>
      </w:r>
    </w:p>
    <w:p w:rsidR="00FA2E25" w:rsidRPr="00FA2E25" w:rsidRDefault="00FA2E25" w:rsidP="00FA2E25">
      <w:pPr>
        <w:spacing w:after="0" w:line="240" w:lineRule="auto"/>
        <w:jc w:val="both"/>
        <w:rPr>
          <w:rFonts w:ascii="Times New Roman" w:eastAsiaTheme="minorEastAsia" w:hAnsi="Times New Roman" w:cs="Times New Roman"/>
          <w:iCs/>
          <w:sz w:val="20"/>
          <w:szCs w:val="20"/>
          <w:lang w:eastAsia="ru-RU"/>
        </w:rPr>
      </w:pPr>
    </w:p>
    <w:p w:rsidR="00FA2E25" w:rsidRPr="00FA2E25" w:rsidRDefault="00FA2E25" w:rsidP="00FA2E25">
      <w:pPr>
        <w:spacing w:after="0" w:line="240" w:lineRule="auto"/>
        <w:ind w:left="142"/>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 xml:space="preserve">       Работа с детьми включает:</w:t>
      </w:r>
    </w:p>
    <w:p w:rsidR="00FA2E25" w:rsidRPr="00FA2E25" w:rsidRDefault="00FA2E25" w:rsidP="00FA2E25">
      <w:pPr>
        <w:numPr>
          <w:ilvl w:val="0"/>
          <w:numId w:val="253"/>
        </w:numPr>
        <w:tabs>
          <w:tab w:val="left" w:pos="460"/>
        </w:tabs>
        <w:spacing w:after="0" w:line="240" w:lineRule="auto"/>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Совместное проведение праздников, спортивных мероприятий.</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Cs/>
          <w:sz w:val="20"/>
          <w:szCs w:val="20"/>
          <w:lang w:eastAsia="ru-RU"/>
        </w:rPr>
        <w:t>Система взаимодействия педагога и родителей включает:</w:t>
      </w:r>
    </w:p>
    <w:p w:rsidR="00FA2E25" w:rsidRPr="00FA2E25" w:rsidRDefault="00FA2E25" w:rsidP="00FA2E25">
      <w:pPr>
        <w:numPr>
          <w:ilvl w:val="0"/>
          <w:numId w:val="254"/>
        </w:numPr>
        <w:tabs>
          <w:tab w:val="left" w:pos="460"/>
        </w:tabs>
        <w:spacing w:after="0" w:line="240" w:lineRule="auto"/>
        <w:ind w:left="460"/>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Совместное проведение родительских собраний.</w:t>
      </w:r>
    </w:p>
    <w:p w:rsidR="00FA2E25" w:rsidRPr="00FA2E25" w:rsidRDefault="00FA2E25" w:rsidP="00FA2E25">
      <w:pPr>
        <w:numPr>
          <w:ilvl w:val="0"/>
          <w:numId w:val="254"/>
        </w:numPr>
        <w:tabs>
          <w:tab w:val="left" w:pos="460"/>
        </w:tabs>
        <w:spacing w:after="0" w:line="240" w:lineRule="auto"/>
        <w:ind w:left="460"/>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lastRenderedPageBreak/>
        <w:t>Проведение дней открытых дверей.</w:t>
      </w:r>
    </w:p>
    <w:p w:rsidR="00FA2E25" w:rsidRPr="00FA2E25" w:rsidRDefault="00FA2E25" w:rsidP="00FA2E25">
      <w:pPr>
        <w:numPr>
          <w:ilvl w:val="0"/>
          <w:numId w:val="254"/>
        </w:numPr>
        <w:tabs>
          <w:tab w:val="left" w:pos="460"/>
        </w:tabs>
        <w:spacing w:after="0" w:line="240" w:lineRule="auto"/>
        <w:ind w:left="460"/>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Консультации психолога и учителя.</w:t>
      </w:r>
    </w:p>
    <w:p w:rsidR="00FA2E25" w:rsidRPr="00FA2E25" w:rsidRDefault="00FA2E25" w:rsidP="00FA2E25">
      <w:pPr>
        <w:numPr>
          <w:ilvl w:val="0"/>
          <w:numId w:val="254"/>
        </w:numPr>
        <w:tabs>
          <w:tab w:val="left" w:pos="460"/>
        </w:tabs>
        <w:spacing w:after="0" w:line="240" w:lineRule="auto"/>
        <w:ind w:left="460"/>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Организация экскурсий по школе.</w:t>
      </w:r>
    </w:p>
    <w:p w:rsidR="00FA2E25" w:rsidRPr="00FA2E25" w:rsidRDefault="00FA2E25" w:rsidP="00FA2E25">
      <w:pPr>
        <w:spacing w:after="0" w:line="240" w:lineRule="auto"/>
        <w:jc w:val="both"/>
        <w:rPr>
          <w:rFonts w:ascii="Times New Roman" w:eastAsiaTheme="minorEastAsia" w:hAnsi="Times New Roman" w:cs="Times New Roman"/>
          <w:iCs/>
          <w:sz w:val="20"/>
          <w:szCs w:val="20"/>
          <w:lang w:eastAsia="ru-RU"/>
        </w:rPr>
      </w:pPr>
    </w:p>
    <w:p w:rsidR="00FA2E25" w:rsidRPr="00FA2E25" w:rsidRDefault="00FA2E25" w:rsidP="00FA2E25">
      <w:pPr>
        <w:numPr>
          <w:ilvl w:val="0"/>
          <w:numId w:val="254"/>
        </w:numPr>
        <w:tabs>
          <w:tab w:val="left" w:pos="284"/>
        </w:tabs>
        <w:spacing w:after="0" w:line="240" w:lineRule="auto"/>
        <w:ind w:left="284"/>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Привлечение родителей к организации детских праздников, спортивных соревнований. Взаимодействие 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w:t>
      </w:r>
    </w:p>
    <w:p w:rsidR="00FA2E25" w:rsidRPr="00FA2E25" w:rsidRDefault="00FA2E25" w:rsidP="00FA2E25">
      <w:pPr>
        <w:spacing w:after="0" w:line="240" w:lineRule="auto"/>
        <w:jc w:val="both"/>
        <w:rPr>
          <w:rFonts w:ascii="Times New Roman" w:eastAsiaTheme="minorEastAsia" w:hAnsi="Times New Roman" w:cs="Times New Roman"/>
          <w:iCs/>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 xml:space="preserve">      Ожидаемые результаты</w:t>
      </w:r>
    </w:p>
    <w:p w:rsidR="00FA2E25" w:rsidRPr="00FA2E25" w:rsidRDefault="00FA2E25" w:rsidP="00FA2E25">
      <w:pPr>
        <w:spacing w:after="0" w:line="240" w:lineRule="auto"/>
        <w:ind w:left="142"/>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Такая целенаправленная работа по подготовке детей к школе должна способствовать:</w:t>
      </w:r>
    </w:p>
    <w:p w:rsidR="00FA2E25" w:rsidRPr="00FA2E25" w:rsidRDefault="00FA2E25" w:rsidP="00FA2E25">
      <w:pPr>
        <w:numPr>
          <w:ilvl w:val="0"/>
          <w:numId w:val="254"/>
        </w:numPr>
        <w:tabs>
          <w:tab w:val="left" w:pos="460"/>
        </w:tabs>
        <w:spacing w:after="0" w:line="240" w:lineRule="auto"/>
        <w:ind w:left="460"/>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Созданию и совершенствованию благоприятных условий для обеспечения:</w:t>
      </w:r>
    </w:p>
    <w:p w:rsidR="00FA2E25" w:rsidRPr="00FA2E25" w:rsidRDefault="00FA2E25" w:rsidP="00FA2E25">
      <w:pPr>
        <w:numPr>
          <w:ilvl w:val="0"/>
          <w:numId w:val="254"/>
        </w:numPr>
        <w:tabs>
          <w:tab w:val="left" w:pos="460"/>
        </w:tabs>
        <w:spacing w:after="0" w:line="240" w:lineRule="auto"/>
        <w:ind w:left="460"/>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личностного развития ребенка;</w:t>
      </w:r>
    </w:p>
    <w:p w:rsidR="00FA2E25" w:rsidRPr="00FA2E25" w:rsidRDefault="00FA2E25" w:rsidP="00FA2E25">
      <w:pPr>
        <w:numPr>
          <w:ilvl w:val="0"/>
          <w:numId w:val="254"/>
        </w:numPr>
        <w:tabs>
          <w:tab w:val="left" w:pos="460"/>
        </w:tabs>
        <w:spacing w:after="0" w:line="240" w:lineRule="auto"/>
        <w:ind w:left="460"/>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укрепления психического и физического здоровья;</w:t>
      </w:r>
    </w:p>
    <w:p w:rsidR="00FA2E25" w:rsidRPr="00FA2E25" w:rsidRDefault="00FA2E25" w:rsidP="00FA2E25">
      <w:pPr>
        <w:numPr>
          <w:ilvl w:val="0"/>
          <w:numId w:val="254"/>
        </w:numPr>
        <w:tabs>
          <w:tab w:val="left" w:pos="460"/>
        </w:tabs>
        <w:spacing w:after="0" w:line="240" w:lineRule="auto"/>
        <w:ind w:left="460"/>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целостного восприятия картины окружающего мира;</w:t>
      </w:r>
    </w:p>
    <w:p w:rsidR="00FA2E25" w:rsidRPr="00FA2E25" w:rsidRDefault="00FA2E25" w:rsidP="00FA2E25">
      <w:pPr>
        <w:numPr>
          <w:ilvl w:val="0"/>
          <w:numId w:val="254"/>
        </w:numPr>
        <w:tabs>
          <w:tab w:val="left" w:pos="460"/>
        </w:tabs>
        <w:spacing w:after="0" w:line="240" w:lineRule="auto"/>
        <w:ind w:left="460"/>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формирования социально-нравственных норм и готовности к школьному обучению;</w:t>
      </w:r>
    </w:p>
    <w:p w:rsidR="00FA2E25" w:rsidRPr="00FA2E25" w:rsidRDefault="00FA2E25" w:rsidP="00FA2E25">
      <w:pPr>
        <w:numPr>
          <w:ilvl w:val="0"/>
          <w:numId w:val="254"/>
        </w:numPr>
        <w:tabs>
          <w:tab w:val="left" w:pos="460"/>
        </w:tabs>
        <w:spacing w:after="0" w:line="240" w:lineRule="auto"/>
        <w:ind w:left="460"/>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преодоления разноуровневой подготовки.</w:t>
      </w:r>
    </w:p>
    <w:p w:rsidR="00FA2E25" w:rsidRPr="00FA2E25" w:rsidRDefault="00FA2E25" w:rsidP="00FA2E25">
      <w:pPr>
        <w:spacing w:after="0" w:line="240" w:lineRule="auto"/>
        <w:jc w:val="both"/>
        <w:rPr>
          <w:rFonts w:ascii="Times New Roman" w:eastAsiaTheme="minorEastAsia" w:hAnsi="Times New Roman" w:cs="Times New Roman"/>
          <w:iCs/>
          <w:sz w:val="20"/>
          <w:szCs w:val="20"/>
          <w:lang w:eastAsia="ru-RU"/>
        </w:rPr>
      </w:pPr>
    </w:p>
    <w:p w:rsidR="00FA2E25" w:rsidRPr="00FA2E25" w:rsidRDefault="00FA2E25" w:rsidP="00FA2E25">
      <w:pPr>
        <w:numPr>
          <w:ilvl w:val="0"/>
          <w:numId w:val="254"/>
        </w:numPr>
        <w:tabs>
          <w:tab w:val="left" w:pos="464"/>
        </w:tabs>
        <w:spacing w:after="0" w:line="240" w:lineRule="auto"/>
        <w:ind w:left="260"/>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Совершенствованию форм организации учебно-воспитательного процесса и методов обучения в ОУ и начальной школе.</w:t>
      </w:r>
    </w:p>
    <w:p w:rsidR="00FA2E25" w:rsidRPr="00FA2E25" w:rsidRDefault="00FA2E25" w:rsidP="00FA2E25">
      <w:pPr>
        <w:spacing w:after="0" w:line="240" w:lineRule="auto"/>
        <w:jc w:val="both"/>
        <w:rPr>
          <w:rFonts w:ascii="Times New Roman" w:eastAsiaTheme="minorEastAsia" w:hAnsi="Times New Roman" w:cs="Times New Roman"/>
          <w:iCs/>
          <w:sz w:val="20"/>
          <w:szCs w:val="20"/>
          <w:lang w:eastAsia="ru-RU"/>
        </w:rPr>
      </w:pPr>
    </w:p>
    <w:p w:rsidR="00FA2E25" w:rsidRPr="00FA2E25" w:rsidRDefault="00FA2E25" w:rsidP="00FA2E25">
      <w:pPr>
        <w:numPr>
          <w:ilvl w:val="0"/>
          <w:numId w:val="254"/>
        </w:numPr>
        <w:tabs>
          <w:tab w:val="left" w:pos="464"/>
        </w:tabs>
        <w:spacing w:after="0" w:line="240" w:lineRule="auto"/>
        <w:ind w:left="260"/>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Обеспечению более успешной адаптации детей к обучению в начальных классах, сохранению желания дошкольников учиться и развиваться</w:t>
      </w:r>
    </w:p>
    <w:p w:rsidR="00FA2E25" w:rsidRPr="00FA2E25" w:rsidRDefault="00FA2E25" w:rsidP="00FA2E25">
      <w:pPr>
        <w:spacing w:after="0" w:line="240" w:lineRule="auto"/>
        <w:jc w:val="both"/>
        <w:rPr>
          <w:rFonts w:ascii="Times New Roman" w:eastAsiaTheme="minorEastAsia" w:hAnsi="Times New Roman" w:cs="Times New Roman"/>
          <w:iCs/>
          <w:sz w:val="20"/>
          <w:szCs w:val="20"/>
          <w:lang w:eastAsia="ru-RU"/>
        </w:rPr>
      </w:pPr>
    </w:p>
    <w:p w:rsidR="00FA2E25" w:rsidRPr="00FA2E25" w:rsidRDefault="00FA2E25" w:rsidP="00FA2E25">
      <w:pPr>
        <w:numPr>
          <w:ilvl w:val="0"/>
          <w:numId w:val="254"/>
        </w:numPr>
        <w:tabs>
          <w:tab w:val="left" w:pos="464"/>
        </w:tabs>
        <w:spacing w:after="0" w:line="240" w:lineRule="auto"/>
        <w:ind w:left="260"/>
        <w:jc w:val="both"/>
        <w:rPr>
          <w:rFonts w:ascii="Times New Roman" w:eastAsiaTheme="minorEastAsia" w:hAnsi="Times New Roman" w:cs="Times New Roman"/>
          <w:i/>
          <w:iCs/>
          <w:sz w:val="20"/>
          <w:szCs w:val="20"/>
          <w:lang w:eastAsia="ru-RU"/>
        </w:rPr>
      </w:pPr>
      <w:r w:rsidRPr="00FA2E25">
        <w:rPr>
          <w:rFonts w:ascii="Times New Roman" w:eastAsiaTheme="minorEastAsia" w:hAnsi="Times New Roman" w:cs="Times New Roman"/>
          <w:iCs/>
          <w:sz w:val="20"/>
          <w:szCs w:val="20"/>
          <w:lang w:eastAsia="ru-RU"/>
        </w:rPr>
        <w:t>Для педагогов организация работы по предшкольному образованию дает возможность лучше понять детей и выстроить свою работу в соответствии с их развитием</w:t>
      </w:r>
      <w:r w:rsidRPr="00FA2E25">
        <w:rPr>
          <w:rFonts w:ascii="Times New Roman" w:eastAsiaTheme="minorEastAsia" w:hAnsi="Times New Roman" w:cs="Times New Roman"/>
          <w:i/>
          <w:iCs/>
          <w:sz w:val="20"/>
          <w:szCs w:val="20"/>
          <w:lang w:eastAsia="ru-RU"/>
        </w:rPr>
        <w:t>.</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3460"/>
        </w:tabs>
        <w:spacing w:after="0" w:line="240" w:lineRule="auto"/>
        <w:ind w:left="2761"/>
        <w:jc w:val="both"/>
        <w:rPr>
          <w:rFonts w:ascii="Times New Roman" w:eastAsiaTheme="minorEastAsia" w:hAnsi="Times New Roman" w:cs="Times New Roman"/>
          <w:i/>
          <w:sz w:val="20"/>
          <w:szCs w:val="20"/>
          <w:lang w:eastAsia="ru-RU"/>
        </w:rPr>
      </w:pPr>
      <w:r w:rsidRPr="00FA2E25">
        <w:rPr>
          <w:rFonts w:ascii="Times New Roman" w:eastAsiaTheme="minorEastAsia" w:hAnsi="Times New Roman" w:cs="Times New Roman"/>
          <w:b/>
          <w:bCs/>
          <w:i/>
          <w:sz w:val="20"/>
          <w:szCs w:val="20"/>
          <w:lang w:eastAsia="ru-RU"/>
        </w:rPr>
        <w:t>Взаимодействие ОУ с социумом</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Организация социокультурной связи между детским садом и учреждениями позволяет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повышая качество образовательных услуг и уровень реализации образовательных стандартов дошкольного образования.</w:t>
      </w:r>
    </w:p>
    <w:p w:rsidR="00FA2E25" w:rsidRPr="00FA2E25" w:rsidRDefault="00FA2E25" w:rsidP="00FA2E25">
      <w:pPr>
        <w:spacing w:after="0" w:line="240" w:lineRule="auto"/>
        <w:ind w:left="70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Основными </w:t>
      </w:r>
      <w:r w:rsidRPr="00FA2E25">
        <w:rPr>
          <w:rFonts w:ascii="Times New Roman" w:eastAsiaTheme="minorEastAsia" w:hAnsi="Times New Roman" w:cs="Times New Roman"/>
          <w:b/>
          <w:bCs/>
          <w:sz w:val="20"/>
          <w:szCs w:val="20"/>
          <w:lang w:eastAsia="ru-RU"/>
        </w:rPr>
        <w:t>принципами сотрудничества</w:t>
      </w:r>
      <w:r w:rsidRPr="00FA2E25">
        <w:rPr>
          <w:rFonts w:ascii="Times New Roman" w:eastAsiaTheme="minorEastAsia" w:hAnsi="Times New Roman" w:cs="Times New Roman"/>
          <w:sz w:val="20"/>
          <w:szCs w:val="20"/>
          <w:lang w:eastAsia="ru-RU"/>
        </w:rPr>
        <w:t xml:space="preserve"> являются:</w:t>
      </w:r>
    </w:p>
    <w:p w:rsidR="00FA2E25" w:rsidRPr="00FA2E25" w:rsidRDefault="00FA2E25" w:rsidP="00FA2E25">
      <w:pPr>
        <w:numPr>
          <w:ilvl w:val="0"/>
          <w:numId w:val="255"/>
        </w:numPr>
        <w:tabs>
          <w:tab w:val="left" w:pos="851"/>
        </w:tabs>
        <w:spacing w:after="0" w:line="240" w:lineRule="auto"/>
        <w:ind w:left="11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Установление интересов каждого из партнера.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0"/>
          <w:numId w:val="255"/>
        </w:numPr>
        <w:tabs>
          <w:tab w:val="left" w:pos="851"/>
        </w:tabs>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Совместное формирование целей и задач деятельности в интересах гармоничного развития ребенка.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ab/>
        <w:t>Осознание своей роли, статуса в обществе, оценка своих возможностей по решению проблем</w:t>
      </w:r>
    </w:p>
    <w:p w:rsidR="00FA2E25" w:rsidRPr="00FA2E25" w:rsidRDefault="00FA2E25" w:rsidP="00FA2E25">
      <w:pPr>
        <w:numPr>
          <w:ilvl w:val="0"/>
          <w:numId w:val="256"/>
        </w:numPr>
        <w:tabs>
          <w:tab w:val="left" w:pos="851"/>
        </w:tabs>
        <w:spacing w:after="0" w:line="240" w:lineRule="auto"/>
        <w:ind w:left="11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Выработка четких правил действий в процессе сотрудничества.</w:t>
      </w:r>
    </w:p>
    <w:p w:rsidR="00FA2E25" w:rsidRPr="00FA2E25" w:rsidRDefault="00FA2E25" w:rsidP="00FA2E25">
      <w:pPr>
        <w:numPr>
          <w:ilvl w:val="0"/>
          <w:numId w:val="256"/>
        </w:numPr>
        <w:tabs>
          <w:tab w:val="left" w:pos="851"/>
        </w:tabs>
        <w:spacing w:after="0" w:line="240" w:lineRule="auto"/>
        <w:ind w:left="11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Значимость социального партнерства для каждой из сторон.</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26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 xml:space="preserve">Условиями </w:t>
      </w:r>
      <w:r w:rsidRPr="00FA2E25">
        <w:rPr>
          <w:rFonts w:ascii="Times New Roman" w:eastAsiaTheme="minorEastAsia" w:hAnsi="Times New Roman" w:cs="Times New Roman"/>
          <w:sz w:val="20"/>
          <w:szCs w:val="20"/>
          <w:lang w:eastAsia="ru-RU"/>
        </w:rPr>
        <w:t>эффективного взаимодействия ОУ с социальными партнерамивыступают:</w:t>
      </w:r>
    </w:p>
    <w:p w:rsidR="00FA2E25" w:rsidRPr="00FA2E25" w:rsidRDefault="00FA2E25" w:rsidP="00FA2E25">
      <w:pPr>
        <w:numPr>
          <w:ilvl w:val="0"/>
          <w:numId w:val="257"/>
        </w:numPr>
        <w:spacing w:after="0" w:line="240" w:lineRule="auto"/>
        <w:ind w:left="70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Открытость ОУ.</w:t>
      </w:r>
    </w:p>
    <w:p w:rsidR="00FA2E25" w:rsidRPr="00FA2E25" w:rsidRDefault="00FA2E25" w:rsidP="00FA2E25">
      <w:pPr>
        <w:numPr>
          <w:ilvl w:val="0"/>
          <w:numId w:val="257"/>
        </w:numPr>
        <w:spacing w:after="0" w:line="240" w:lineRule="auto"/>
        <w:ind w:left="70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Установление доверительных и деловых контактов.</w:t>
      </w:r>
    </w:p>
    <w:p w:rsidR="00FA2E25" w:rsidRPr="00FA2E25" w:rsidRDefault="00FA2E25" w:rsidP="00FA2E25">
      <w:pPr>
        <w:numPr>
          <w:ilvl w:val="0"/>
          <w:numId w:val="257"/>
        </w:numPr>
        <w:spacing w:after="0" w:line="240" w:lineRule="auto"/>
        <w:ind w:left="70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Использование образовательного и творческого потенциала социума.</w:t>
      </w:r>
    </w:p>
    <w:p w:rsidR="00FA2E25" w:rsidRPr="00FA2E25" w:rsidRDefault="00FA2E25" w:rsidP="00FA2E25">
      <w:pPr>
        <w:numPr>
          <w:ilvl w:val="0"/>
          <w:numId w:val="257"/>
        </w:numPr>
        <w:spacing w:after="0" w:line="240" w:lineRule="auto"/>
        <w:ind w:left="70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Реализация активных форм и методов общения.</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Приоритетным направлением сотрудничества является: создание условий для полноценного проживания ребенком дошкольного детства; сохранение и укрепление здоровья детей, формирование основ базовой культуры личности, творческого потенциала воспитанников; подготовка ребенка к жизни в современном обществе.</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42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Основные </w:t>
      </w:r>
      <w:r w:rsidRPr="00FA2E25">
        <w:rPr>
          <w:rFonts w:ascii="Times New Roman" w:eastAsiaTheme="minorEastAsia" w:hAnsi="Times New Roman" w:cs="Times New Roman"/>
          <w:b/>
          <w:bCs/>
          <w:sz w:val="20"/>
          <w:szCs w:val="20"/>
          <w:lang w:eastAsia="ru-RU"/>
        </w:rPr>
        <w:t>формы</w:t>
      </w:r>
      <w:r w:rsidRPr="00FA2E25">
        <w:rPr>
          <w:rFonts w:ascii="Times New Roman" w:eastAsiaTheme="minorEastAsia" w:hAnsi="Times New Roman" w:cs="Times New Roman"/>
          <w:sz w:val="20"/>
          <w:szCs w:val="20"/>
          <w:lang w:eastAsia="ru-RU"/>
        </w:rPr>
        <w:t xml:space="preserve"> организации социального партнерства:</w:t>
      </w:r>
    </w:p>
    <w:p w:rsidR="00FA2E25" w:rsidRPr="00FA2E25" w:rsidRDefault="00FA2E25" w:rsidP="00FA2E25">
      <w:pPr>
        <w:tabs>
          <w:tab w:val="left" w:pos="851"/>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Совместные мероприятия, направленные на сохранение и укрепление здоровья, формирования здорового образа жизни: «День здоровья», спортивные праздники, конкурс знатоков правил дорожного движения, участие в конкурсе «Я – пешеход» и т.д..</w:t>
      </w:r>
    </w:p>
    <w:p w:rsidR="00FA2E25" w:rsidRPr="00FA2E25" w:rsidRDefault="00FA2E25" w:rsidP="00FA2E25">
      <w:pPr>
        <w:tabs>
          <w:tab w:val="left" w:pos="851"/>
          <w:tab w:val="left" w:pos="744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ab/>
        <w:t>Коллективно-творческие мероприятия: участие в выставках</w:t>
      </w:r>
      <w:r w:rsidRPr="00FA2E25">
        <w:rPr>
          <w:rFonts w:ascii="Times New Roman" w:eastAsiaTheme="minorEastAsia" w:hAnsi="Times New Roman" w:cs="Times New Roman"/>
          <w:sz w:val="20"/>
          <w:szCs w:val="20"/>
          <w:lang w:eastAsia="ru-RU"/>
        </w:rPr>
        <w:tab/>
        <w:t>детского творчества,</w:t>
      </w:r>
    </w:p>
    <w:p w:rsidR="00FA2E25" w:rsidRPr="00FA2E25" w:rsidRDefault="00FA2E25" w:rsidP="00FA2E25">
      <w:pPr>
        <w:numPr>
          <w:ilvl w:val="0"/>
          <w:numId w:val="258"/>
        </w:numPr>
        <w:tabs>
          <w:tab w:val="left" w:pos="440"/>
        </w:tabs>
        <w:spacing w:after="0" w:line="240" w:lineRule="auto"/>
        <w:ind w:left="44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различных конкурсах.</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98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Информационно-просветительские мероприятия: проведение мероприятий с родителями с привлечением специалистов ГИБДД, культуры, здравоохранения, трансляция положительного имиджа ОУ через средства массовой информации.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tabs>
          <w:tab w:val="left" w:pos="98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Организация кружковой и секционной работы вне ОУ. Эта форма социального партнерства способствует решению проблемы организации работы с одаренными детьми, развитию их творческого потенциала.</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142"/>
        <w:jc w:val="both"/>
        <w:rPr>
          <w:rFonts w:ascii="Times New Roman" w:eastAsiaTheme="minorEastAsia" w:hAnsi="Times New Roman" w:cs="Times New Roman"/>
          <w:sz w:val="20"/>
          <w:szCs w:val="20"/>
          <w:highlight w:val="yellow"/>
          <w:lang w:eastAsia="ru-RU"/>
        </w:rPr>
      </w:pPr>
      <w:r w:rsidRPr="00FA2E25">
        <w:rPr>
          <w:rFonts w:ascii="Times New Roman" w:eastAsiaTheme="minorEastAsia" w:hAnsi="Times New Roman" w:cs="Times New Roman"/>
          <w:sz w:val="20"/>
          <w:szCs w:val="20"/>
          <w:lang w:eastAsia="ru-RU"/>
        </w:rPr>
        <w:t>Взаимодействие с социальными партнерами создает благоприятные возможности для обогащения деятельности в ОУ расширяет спектр возможностей по осуществлению сотрудничества с социокультурными учреждениями в рамках разностороннего развития воспитанников</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sz w:val="20"/>
          <w:szCs w:val="20"/>
          <w:lang w:eastAsia="ru-RU"/>
        </w:rPr>
        <w:t xml:space="preserve"> Инклюзия</w:t>
      </w:r>
      <w:r w:rsidRPr="00FA2E25">
        <w:rPr>
          <w:rFonts w:ascii="Times New Roman" w:eastAsiaTheme="minorEastAsia" w:hAnsi="Times New Roman" w:cs="Times New Roman"/>
          <w:bCs/>
          <w:iCs/>
          <w:sz w:val="20"/>
          <w:szCs w:val="20"/>
          <w:lang w:eastAsia="ru-RU"/>
        </w:rPr>
        <w:t xml:space="preserve"> Согласно ФГОС  в дошкольную  группу ОУ могут посещать дети-инвалиды на общих основаниях. </w:t>
      </w:r>
      <w:r w:rsidRPr="00FA2E25">
        <w:rPr>
          <w:rFonts w:ascii="Times New Roman" w:eastAsiaTheme="minorEastAsia" w:hAnsi="Times New Roman" w:cs="Times New Roman"/>
          <w:sz w:val="20"/>
          <w:szCs w:val="20"/>
          <w:lang w:eastAsia="ru-RU"/>
        </w:rPr>
        <w:t>В соответствии со спецификой нарушений психического, физического соматического здоровья детей-инвалидов они получают дополнительные образовательные услуги оказываемые специалистами МКУ отдела образования Илишевскогорайона :  педагогом-психологом;  логопедом</w:t>
      </w:r>
    </w:p>
    <w:p w:rsidR="00FA2E25" w:rsidRPr="00FA2E25" w:rsidRDefault="00FA2E25" w:rsidP="00FA2E25">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FA2E25">
        <w:rPr>
          <w:rFonts w:ascii="Times New Roman" w:eastAsia="Times New Roman" w:hAnsi="Times New Roman" w:cs="Times New Roman"/>
          <w:b/>
          <w:bCs/>
          <w:sz w:val="20"/>
          <w:szCs w:val="20"/>
          <w:lang w:eastAsia="ru-RU"/>
        </w:rPr>
        <w:t>ОРГАНИЗАЦИОННЫЙ РАЗДЕЛ</w:t>
      </w:r>
    </w:p>
    <w:p w:rsidR="00FA2E25" w:rsidRPr="00FA2E25" w:rsidRDefault="00FA2E25" w:rsidP="00FA2E25">
      <w:pPr>
        <w:widowControl w:val="0"/>
        <w:numPr>
          <w:ilvl w:val="1"/>
          <w:numId w:val="267"/>
        </w:numPr>
        <w:tabs>
          <w:tab w:val="left" w:pos="1479"/>
        </w:tabs>
        <w:autoSpaceDE w:val="0"/>
        <w:autoSpaceDN w:val="0"/>
        <w:spacing w:after="0" w:line="240" w:lineRule="auto"/>
        <w:jc w:val="both"/>
        <w:rPr>
          <w:rFonts w:ascii="Times New Roman" w:eastAsia="Times New Roman" w:hAnsi="Times New Roman" w:cs="Times New Roman"/>
          <w:b/>
          <w:sz w:val="20"/>
          <w:szCs w:val="20"/>
          <w:lang w:eastAsia="ru-RU"/>
        </w:rPr>
      </w:pPr>
      <w:r w:rsidRPr="00FA2E25">
        <w:rPr>
          <w:rFonts w:ascii="Times New Roman" w:eastAsia="Times New Roman" w:hAnsi="Times New Roman" w:cs="Times New Roman"/>
          <w:b/>
          <w:sz w:val="20"/>
          <w:szCs w:val="20"/>
          <w:lang w:eastAsia="ru-RU"/>
        </w:rPr>
        <w:t>Психолого-педагогические условия, обеспечивающие развитиеребенка</w:t>
      </w:r>
    </w:p>
    <w:p w:rsidR="00FA2E25" w:rsidRPr="00FA2E25" w:rsidRDefault="00FA2E25" w:rsidP="00FA2E25">
      <w:pPr>
        <w:suppressAutoHyphens/>
        <w:spacing w:after="0" w:line="240" w:lineRule="auto"/>
        <w:jc w:val="both"/>
        <w:rPr>
          <w:rFonts w:ascii="Times New Roman" w:eastAsia="Times New Roman" w:hAnsi="Times New Roman" w:cs="Times New Roman"/>
          <w:sz w:val="20"/>
          <w:szCs w:val="20"/>
          <w:lang w:eastAsia="ar-SA"/>
        </w:rPr>
      </w:pPr>
      <w:r w:rsidRPr="00FA2E25">
        <w:rPr>
          <w:rFonts w:ascii="Times New Roman" w:eastAsia="Times New Roman" w:hAnsi="Times New Roman" w:cs="Times New Roman"/>
          <w:sz w:val="20"/>
          <w:szCs w:val="20"/>
          <w:lang w:eastAsia="ar-SA"/>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FA2E25" w:rsidRPr="00FA2E25" w:rsidRDefault="00FA2E25" w:rsidP="00FA2E25">
      <w:pPr>
        <w:widowControl w:val="0"/>
        <w:numPr>
          <w:ilvl w:val="0"/>
          <w:numId w:val="266"/>
        </w:numPr>
        <w:tabs>
          <w:tab w:val="left" w:pos="1396"/>
        </w:tabs>
        <w:autoSpaceDE w:val="0"/>
        <w:autoSpaceDN w:val="0"/>
        <w:spacing w:after="0" w:line="240" w:lineRule="auto"/>
        <w:ind w:left="142"/>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b/>
          <w:sz w:val="20"/>
          <w:szCs w:val="20"/>
          <w:lang w:eastAsia="ru-RU"/>
        </w:rPr>
        <w:t>Личностно-порождающее взаимодействие взрослых с детьми</w:t>
      </w:r>
      <w:r w:rsidRPr="00FA2E25">
        <w:rPr>
          <w:rFonts w:ascii="Times New Roman" w:eastAsia="Times New Roman" w:hAnsi="Times New Roman" w:cs="Times New Roman"/>
          <w:sz w:val="20"/>
          <w:szCs w:val="20"/>
          <w:lang w:eastAsia="ru-RU"/>
        </w:rPr>
        <w:t>,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жизненныхнавыков.</w:t>
      </w:r>
    </w:p>
    <w:p w:rsidR="00FA2E25" w:rsidRPr="00FA2E25" w:rsidRDefault="00FA2E25" w:rsidP="00FA2E25">
      <w:pPr>
        <w:widowControl w:val="0"/>
        <w:tabs>
          <w:tab w:val="left" w:pos="1459"/>
          <w:tab w:val="left" w:pos="4536"/>
        </w:tabs>
        <w:autoSpaceDE w:val="0"/>
        <w:autoSpaceDN w:val="0"/>
        <w:spacing w:after="0" w:line="240" w:lineRule="auto"/>
        <w:ind w:left="142"/>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b/>
          <w:sz w:val="20"/>
          <w:szCs w:val="20"/>
          <w:lang w:eastAsia="ru-RU"/>
        </w:rPr>
        <w:t>2.</w:t>
      </w:r>
      <w:r w:rsidRPr="00FA2E25">
        <w:rPr>
          <w:rFonts w:ascii="Times New Roman" w:eastAsia="Times New Roman" w:hAnsi="Times New Roman" w:cs="Times New Roman"/>
          <w:b/>
          <w:i/>
          <w:sz w:val="20"/>
          <w:szCs w:val="20"/>
          <w:lang w:eastAsia="ru-RU"/>
        </w:rPr>
        <w:t xml:space="preserve">Ориентированность педагогической оценки на относительные показатели </w:t>
      </w:r>
      <w:r w:rsidRPr="00FA2E25">
        <w:rPr>
          <w:rFonts w:ascii="Times New Roman" w:eastAsia="Times New Roman" w:hAnsi="Times New Roman" w:cs="Times New Roman"/>
          <w:sz w:val="20"/>
          <w:szCs w:val="20"/>
          <w:lang w:eastAsia="ru-RU"/>
        </w:rPr>
        <w:t xml:space="preserve">детской успешности, </w:t>
      </w:r>
      <w:r w:rsidRPr="00FA2E25">
        <w:rPr>
          <w:rFonts w:ascii="Times New Roman" w:eastAsia="Times New Roman" w:hAnsi="Times New Roman" w:cs="Times New Roman"/>
          <w:spacing w:val="-3"/>
          <w:sz w:val="20"/>
          <w:szCs w:val="20"/>
          <w:lang w:eastAsia="ru-RU"/>
        </w:rPr>
        <w:t xml:space="preserve">то </w:t>
      </w:r>
      <w:r w:rsidRPr="00FA2E25">
        <w:rPr>
          <w:rFonts w:ascii="Times New Roman" w:eastAsia="Times New Roman" w:hAnsi="Times New Roman" w:cs="Times New Roman"/>
          <w:sz w:val="20"/>
          <w:szCs w:val="20"/>
          <w:lang w:eastAsia="ru-RU"/>
        </w:rPr>
        <w:t>есть сравнение нынешних и предыдущих достижений ребенка, стимулирование самооценки.</w:t>
      </w:r>
    </w:p>
    <w:p w:rsidR="00FA2E25" w:rsidRPr="00FA2E25" w:rsidRDefault="00FA2E25" w:rsidP="00FA2E25">
      <w:pPr>
        <w:widowControl w:val="0"/>
        <w:tabs>
          <w:tab w:val="left" w:pos="1354"/>
          <w:tab w:val="left" w:pos="4536"/>
        </w:tabs>
        <w:autoSpaceDE w:val="0"/>
        <w:autoSpaceDN w:val="0"/>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3.Формирование игры как важнейшего фактора развитияребенка.</w:t>
      </w:r>
    </w:p>
    <w:p w:rsidR="00FA2E25" w:rsidRPr="00FA2E25" w:rsidRDefault="00FA2E25" w:rsidP="00FA2E25">
      <w:pPr>
        <w:widowControl w:val="0"/>
        <w:tabs>
          <w:tab w:val="left" w:pos="1392"/>
          <w:tab w:val="left" w:pos="4536"/>
        </w:tabs>
        <w:autoSpaceDE w:val="0"/>
        <w:autoSpaceDN w:val="0"/>
        <w:spacing w:after="0" w:line="240" w:lineRule="auto"/>
        <w:ind w:left="142"/>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4.Создание развивающей образовательной среды, способствующей физическому, социально- коммуникативному, познавательному, речевому, художественно-эстетическому развитию ребенка и сохранению егоиндивидуальности.</w:t>
      </w:r>
    </w:p>
    <w:p w:rsidR="00FA2E25" w:rsidRPr="00FA2E25" w:rsidRDefault="00FA2E25" w:rsidP="00FA2E25">
      <w:pPr>
        <w:widowControl w:val="0"/>
        <w:tabs>
          <w:tab w:val="left" w:pos="1363"/>
        </w:tabs>
        <w:autoSpaceDE w:val="0"/>
        <w:autoSpaceDN w:val="0"/>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 xml:space="preserve">5.Сбалансированность репродуктивной (воспроизводящей готовый образец) и продуктивной (производящей субъективно новый продукт) деятельности, </w:t>
      </w:r>
      <w:r w:rsidRPr="00FA2E25">
        <w:rPr>
          <w:rFonts w:ascii="Times New Roman" w:eastAsia="Times New Roman" w:hAnsi="Times New Roman" w:cs="Times New Roman"/>
          <w:spacing w:val="-3"/>
          <w:sz w:val="20"/>
          <w:szCs w:val="20"/>
          <w:lang w:eastAsia="ru-RU"/>
        </w:rPr>
        <w:t xml:space="preserve">то </w:t>
      </w:r>
      <w:r w:rsidRPr="00FA2E25">
        <w:rPr>
          <w:rFonts w:ascii="Times New Roman" w:eastAsia="Times New Roman" w:hAnsi="Times New Roman" w:cs="Times New Roman"/>
          <w:sz w:val="20"/>
          <w:szCs w:val="20"/>
          <w:lang w:eastAsia="ru-RU"/>
        </w:rPr>
        <w:t>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формактивности.</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6</w:t>
      </w:r>
      <w:r w:rsidRPr="00FA2E25">
        <w:rPr>
          <w:rFonts w:ascii="Times New Roman" w:eastAsiaTheme="minorEastAsia" w:hAnsi="Times New Roman" w:cs="Times New Roman"/>
          <w:i/>
          <w:sz w:val="20"/>
          <w:szCs w:val="20"/>
          <w:lang w:eastAsia="ru-RU"/>
        </w:rPr>
        <w:t>.</w:t>
      </w:r>
      <w:r w:rsidRPr="00FA2E25">
        <w:rPr>
          <w:rFonts w:ascii="Times New Roman" w:eastAsiaTheme="minorEastAsia" w:hAnsi="Times New Roman" w:cs="Times New Roman"/>
          <w:sz w:val="20"/>
          <w:szCs w:val="20"/>
          <w:lang w:eastAsia="ru-RU"/>
        </w:rPr>
        <w:t>Участие семьи как необходимое условие для полноценного развития ребенка дошкольного возраста.</w:t>
      </w:r>
    </w:p>
    <w:p w:rsidR="00FA2E25" w:rsidRPr="00FA2E25" w:rsidRDefault="00FA2E25" w:rsidP="00FA2E25">
      <w:pPr>
        <w:widowControl w:val="0"/>
        <w:tabs>
          <w:tab w:val="left" w:pos="1483"/>
        </w:tabs>
        <w:autoSpaceDE w:val="0"/>
        <w:autoSpaceDN w:val="0"/>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7.Профессиональное развитие педагогов, направленное на развитие профессиональных компетентностей, в том числе коммуникативной компетентности имастерства мотивирования</w:t>
      </w:r>
    </w:p>
    <w:p w:rsidR="00FA2E25" w:rsidRPr="00FA2E25" w:rsidRDefault="00FA2E25" w:rsidP="00FA2E25">
      <w:pPr>
        <w:suppressAutoHyphens/>
        <w:spacing w:after="0" w:line="240" w:lineRule="auto"/>
        <w:jc w:val="both"/>
        <w:rPr>
          <w:rFonts w:ascii="Times New Roman" w:eastAsia="Times New Roman" w:hAnsi="Times New Roman" w:cs="Times New Roman"/>
          <w:sz w:val="20"/>
          <w:szCs w:val="20"/>
          <w:lang w:eastAsia="ar-SA"/>
        </w:rPr>
      </w:pPr>
      <w:r w:rsidRPr="00FA2E25">
        <w:rPr>
          <w:rFonts w:ascii="Times New Roman" w:eastAsia="Times New Roman" w:hAnsi="Times New Roman" w:cs="Times New Roman"/>
          <w:sz w:val="20"/>
          <w:szCs w:val="20"/>
          <w:lang w:eastAsia="ar-SA"/>
        </w:rPr>
        <w:t>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FA2E25" w:rsidRPr="00FA2E25" w:rsidRDefault="00FA2E25" w:rsidP="00FA2E25">
      <w:pPr>
        <w:spacing w:after="0" w:line="240" w:lineRule="auto"/>
        <w:jc w:val="both"/>
        <w:rPr>
          <w:rFonts w:eastAsiaTheme="minorEastAsia"/>
          <w:sz w:val="20"/>
          <w:szCs w:val="20"/>
          <w:lang w:eastAsia="ru-RU"/>
        </w:rPr>
      </w:pPr>
      <w:r w:rsidRPr="00FA2E25">
        <w:rPr>
          <w:rFonts w:eastAsiaTheme="minorEastAsia"/>
          <w:b/>
          <w:sz w:val="20"/>
          <w:szCs w:val="20"/>
          <w:lang w:eastAsia="ru-RU"/>
        </w:rPr>
        <w:t xml:space="preserve">В части Программы, формируемой участниками образовательных отношений, </w:t>
      </w:r>
      <w:r w:rsidRPr="00FA2E25">
        <w:rPr>
          <w:rFonts w:eastAsiaTheme="minorEastAsia"/>
          <w:sz w:val="20"/>
          <w:szCs w:val="20"/>
          <w:lang w:eastAsia="ru-RU"/>
        </w:rPr>
        <w:t>обоснованы следующие педагогические условия:</w:t>
      </w:r>
    </w:p>
    <w:p w:rsidR="00FA2E25" w:rsidRPr="00FA2E25" w:rsidRDefault="00FA2E25" w:rsidP="00FA2E25">
      <w:pPr>
        <w:widowControl w:val="0"/>
        <w:numPr>
          <w:ilvl w:val="0"/>
          <w:numId w:val="268"/>
        </w:numPr>
        <w:tabs>
          <w:tab w:val="left" w:pos="1258"/>
        </w:tabs>
        <w:autoSpaceDE w:val="0"/>
        <w:autoSpaceDN w:val="0"/>
        <w:spacing w:after="0" w:line="240" w:lineRule="auto"/>
        <w:jc w:val="both"/>
        <w:rPr>
          <w:rFonts w:ascii="Calibri" w:eastAsia="Times New Roman" w:hAnsi="Calibri" w:cs="Times New Roman"/>
          <w:sz w:val="20"/>
          <w:szCs w:val="20"/>
          <w:lang w:eastAsia="ru-RU"/>
        </w:rPr>
      </w:pPr>
      <w:r w:rsidRPr="00FA2E25">
        <w:rPr>
          <w:rFonts w:ascii="Calibri" w:eastAsia="Times New Roman" w:hAnsi="Calibri" w:cs="Times New Roman"/>
          <w:sz w:val="20"/>
          <w:szCs w:val="20"/>
          <w:lang w:eastAsia="ru-RU"/>
        </w:rPr>
        <w:t>формирование культурной направленности личностидошкольника;</w:t>
      </w:r>
    </w:p>
    <w:p w:rsidR="00FA2E25" w:rsidRPr="00FA2E25" w:rsidRDefault="00FA2E25" w:rsidP="00FA2E25">
      <w:pPr>
        <w:widowControl w:val="0"/>
        <w:numPr>
          <w:ilvl w:val="0"/>
          <w:numId w:val="268"/>
        </w:numPr>
        <w:tabs>
          <w:tab w:val="left" w:pos="1420"/>
          <w:tab w:val="left" w:pos="1421"/>
          <w:tab w:val="left" w:pos="2816"/>
          <w:tab w:val="left" w:pos="5137"/>
          <w:tab w:val="left" w:pos="7014"/>
          <w:tab w:val="left" w:pos="8506"/>
          <w:tab w:val="left" w:pos="9487"/>
        </w:tabs>
        <w:autoSpaceDE w:val="0"/>
        <w:autoSpaceDN w:val="0"/>
        <w:spacing w:after="0" w:line="240" w:lineRule="auto"/>
        <w:jc w:val="both"/>
        <w:rPr>
          <w:rFonts w:ascii="Calibri" w:eastAsia="Times New Roman" w:hAnsi="Calibri" w:cs="Times New Roman"/>
          <w:sz w:val="20"/>
          <w:szCs w:val="20"/>
          <w:lang w:eastAsia="ru-RU"/>
        </w:rPr>
      </w:pPr>
      <w:r w:rsidRPr="00FA2E25">
        <w:rPr>
          <w:rFonts w:ascii="Calibri" w:eastAsia="Times New Roman" w:hAnsi="Calibri" w:cs="Times New Roman"/>
          <w:sz w:val="20"/>
          <w:szCs w:val="20"/>
          <w:lang w:eastAsia="ru-RU"/>
        </w:rPr>
        <w:t>повышение</w:t>
      </w:r>
      <w:r w:rsidRPr="00FA2E25">
        <w:rPr>
          <w:rFonts w:ascii="Calibri" w:eastAsia="Times New Roman" w:hAnsi="Calibri" w:cs="Times New Roman"/>
          <w:sz w:val="20"/>
          <w:szCs w:val="20"/>
          <w:lang w:eastAsia="ru-RU"/>
        </w:rPr>
        <w:tab/>
        <w:t>культурологической</w:t>
      </w:r>
      <w:r w:rsidRPr="00FA2E25">
        <w:rPr>
          <w:rFonts w:ascii="Calibri" w:eastAsia="Times New Roman" w:hAnsi="Calibri" w:cs="Times New Roman"/>
          <w:sz w:val="20"/>
          <w:szCs w:val="20"/>
          <w:lang w:eastAsia="ru-RU"/>
        </w:rPr>
        <w:tab/>
        <w:t>компетентности</w:t>
      </w:r>
      <w:r w:rsidRPr="00FA2E25">
        <w:rPr>
          <w:rFonts w:ascii="Calibri" w:eastAsia="Times New Roman" w:hAnsi="Calibri" w:cs="Times New Roman"/>
          <w:sz w:val="20"/>
          <w:szCs w:val="20"/>
          <w:lang w:eastAsia="ru-RU"/>
        </w:rPr>
        <w:tab/>
        <w:t>дошкольной</w:t>
      </w:r>
      <w:r w:rsidRPr="00FA2E25">
        <w:rPr>
          <w:rFonts w:ascii="Calibri" w:eastAsia="Times New Roman" w:hAnsi="Calibri" w:cs="Times New Roman"/>
          <w:sz w:val="20"/>
          <w:szCs w:val="20"/>
          <w:lang w:eastAsia="ru-RU"/>
        </w:rPr>
        <w:tab/>
        <w:t>группы</w:t>
      </w:r>
      <w:r w:rsidRPr="00FA2E25">
        <w:rPr>
          <w:rFonts w:ascii="Calibri" w:eastAsia="Times New Roman" w:hAnsi="Calibri" w:cs="Times New Roman"/>
          <w:sz w:val="20"/>
          <w:szCs w:val="20"/>
          <w:lang w:eastAsia="ru-RU"/>
        </w:rPr>
        <w:tab/>
      </w:r>
      <w:r w:rsidRPr="00FA2E25">
        <w:rPr>
          <w:rFonts w:ascii="Calibri" w:eastAsia="Times New Roman" w:hAnsi="Calibri" w:cs="Times New Roman"/>
          <w:spacing w:val="-1"/>
          <w:sz w:val="20"/>
          <w:szCs w:val="20"/>
          <w:lang w:eastAsia="ru-RU"/>
        </w:rPr>
        <w:t xml:space="preserve">педагогического </w:t>
      </w:r>
      <w:r w:rsidRPr="00FA2E25">
        <w:rPr>
          <w:rFonts w:ascii="Calibri" w:eastAsia="Times New Roman" w:hAnsi="Calibri" w:cs="Times New Roman"/>
          <w:sz w:val="20"/>
          <w:szCs w:val="20"/>
          <w:lang w:eastAsia="ru-RU"/>
        </w:rPr>
        <w:t>коллектива;</w:t>
      </w:r>
    </w:p>
    <w:p w:rsidR="00FA2E25" w:rsidRPr="00FA2E25" w:rsidRDefault="00FA2E25" w:rsidP="00FA2E25">
      <w:pPr>
        <w:widowControl w:val="0"/>
        <w:numPr>
          <w:ilvl w:val="0"/>
          <w:numId w:val="268"/>
        </w:numPr>
        <w:tabs>
          <w:tab w:val="left" w:pos="1258"/>
        </w:tabs>
        <w:autoSpaceDE w:val="0"/>
        <w:autoSpaceDN w:val="0"/>
        <w:spacing w:after="0" w:line="240" w:lineRule="auto"/>
        <w:jc w:val="both"/>
        <w:rPr>
          <w:rFonts w:ascii="Calibri" w:eastAsia="Times New Roman" w:hAnsi="Calibri" w:cs="Times New Roman"/>
          <w:sz w:val="20"/>
          <w:szCs w:val="20"/>
          <w:lang w:val="en-US" w:eastAsia="ru-RU"/>
        </w:rPr>
      </w:pPr>
      <w:r w:rsidRPr="00FA2E25">
        <w:rPr>
          <w:rFonts w:ascii="Calibri" w:eastAsia="Times New Roman" w:hAnsi="Calibri" w:cs="Times New Roman"/>
          <w:sz w:val="20"/>
          <w:szCs w:val="20"/>
          <w:lang w:val="en-US" w:eastAsia="ru-RU"/>
        </w:rPr>
        <w:t>создание РППС дошкольнойгруппы;</w:t>
      </w:r>
    </w:p>
    <w:p w:rsidR="00FA2E25" w:rsidRPr="00FA2E25" w:rsidRDefault="00FA2E25" w:rsidP="00FA2E25">
      <w:pPr>
        <w:widowControl w:val="0"/>
        <w:numPr>
          <w:ilvl w:val="0"/>
          <w:numId w:val="268"/>
        </w:numPr>
        <w:tabs>
          <w:tab w:val="left" w:pos="1253"/>
        </w:tabs>
        <w:autoSpaceDE w:val="0"/>
        <w:autoSpaceDN w:val="0"/>
        <w:spacing w:after="0" w:line="240" w:lineRule="auto"/>
        <w:jc w:val="both"/>
        <w:rPr>
          <w:rFonts w:ascii="Calibri" w:eastAsia="Times New Roman" w:hAnsi="Calibri" w:cs="Times New Roman"/>
          <w:sz w:val="20"/>
          <w:szCs w:val="20"/>
          <w:lang w:eastAsia="ru-RU"/>
        </w:rPr>
      </w:pPr>
      <w:r w:rsidRPr="00FA2E25">
        <w:rPr>
          <w:rFonts w:ascii="Calibri" w:eastAsia="Times New Roman" w:hAnsi="Calibri" w:cs="Times New Roman"/>
          <w:sz w:val="20"/>
          <w:szCs w:val="20"/>
          <w:lang w:eastAsia="ru-RU"/>
        </w:rPr>
        <w:t>организация эффективного взаимодействия дошкольной группы исемьи.</w:t>
      </w:r>
    </w:p>
    <w:p w:rsidR="00FA2E25" w:rsidRPr="00FA2E25" w:rsidRDefault="00FA2E25" w:rsidP="00FA2E25">
      <w:pPr>
        <w:suppressAutoHyphens/>
        <w:spacing w:after="0" w:line="240" w:lineRule="auto"/>
        <w:jc w:val="both"/>
        <w:rPr>
          <w:rFonts w:ascii="Calibri" w:eastAsia="Times New Roman" w:hAnsi="Calibri" w:cs="Calibri"/>
          <w:sz w:val="20"/>
          <w:szCs w:val="20"/>
          <w:lang w:eastAsia="ar-SA"/>
        </w:rPr>
      </w:pPr>
      <w:r w:rsidRPr="00FA2E25">
        <w:rPr>
          <w:rFonts w:ascii="Calibri" w:eastAsia="Times New Roman" w:hAnsi="Calibri" w:cs="Calibri"/>
          <w:sz w:val="20"/>
          <w:szCs w:val="20"/>
          <w:lang w:eastAsia="ar-SA"/>
        </w:rPr>
        <w:t>При определении педагогических условий реализации регионального компонента дошкольного образования учитываются следующие положения:</w:t>
      </w:r>
    </w:p>
    <w:p w:rsidR="00FA2E25" w:rsidRPr="00FA2E25" w:rsidRDefault="00FA2E25" w:rsidP="00FA2E25">
      <w:pPr>
        <w:widowControl w:val="0"/>
        <w:numPr>
          <w:ilvl w:val="0"/>
          <w:numId w:val="268"/>
        </w:numPr>
        <w:tabs>
          <w:tab w:val="left" w:pos="1339"/>
        </w:tabs>
        <w:autoSpaceDE w:val="0"/>
        <w:autoSpaceDN w:val="0"/>
        <w:spacing w:after="0" w:line="240" w:lineRule="auto"/>
        <w:jc w:val="both"/>
        <w:rPr>
          <w:rFonts w:ascii="Calibri" w:eastAsia="Times New Roman" w:hAnsi="Calibri" w:cs="Times New Roman"/>
          <w:sz w:val="20"/>
          <w:szCs w:val="20"/>
          <w:lang w:eastAsia="ru-RU"/>
        </w:rPr>
      </w:pPr>
      <w:r w:rsidRPr="00FA2E25">
        <w:rPr>
          <w:rFonts w:ascii="Calibri" w:eastAsia="Times New Roman" w:hAnsi="Calibri" w:cs="Times New Roman"/>
          <w:sz w:val="20"/>
          <w:szCs w:val="20"/>
          <w:lang w:eastAsia="ru-RU"/>
        </w:rPr>
        <w:t xml:space="preserve">выявление специфики реализации регионального </w:t>
      </w:r>
    </w:p>
    <w:p w:rsidR="00FA2E25" w:rsidRPr="00FA2E25" w:rsidRDefault="00FA2E25" w:rsidP="00FA2E25">
      <w:pPr>
        <w:widowControl w:val="0"/>
        <w:numPr>
          <w:ilvl w:val="0"/>
          <w:numId w:val="268"/>
        </w:numPr>
        <w:tabs>
          <w:tab w:val="left" w:pos="1296"/>
        </w:tabs>
        <w:autoSpaceDE w:val="0"/>
        <w:autoSpaceDN w:val="0"/>
        <w:spacing w:after="0" w:line="240" w:lineRule="auto"/>
        <w:jc w:val="both"/>
        <w:rPr>
          <w:rFonts w:ascii="Calibri" w:eastAsia="Times New Roman" w:hAnsi="Calibri" w:cs="Times New Roman"/>
          <w:sz w:val="20"/>
          <w:szCs w:val="20"/>
          <w:lang w:eastAsia="ru-RU"/>
        </w:rPr>
      </w:pPr>
      <w:r w:rsidRPr="00FA2E25">
        <w:rPr>
          <w:rFonts w:ascii="Calibri" w:eastAsia="Times New Roman" w:hAnsi="Calibri" w:cs="Times New Roman"/>
          <w:sz w:val="20"/>
          <w:szCs w:val="20"/>
          <w:lang w:eastAsia="ru-RU"/>
        </w:rPr>
        <w:t>использование принципа культуросообразности образовательной деятельности в дошкольной группе.</w:t>
      </w:r>
    </w:p>
    <w:p w:rsidR="00FA2E25" w:rsidRPr="00FA2E25" w:rsidRDefault="00FA2E25" w:rsidP="00FA2E25">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FA2E25" w:rsidRPr="00FA2E25" w:rsidRDefault="00FA2E25" w:rsidP="00FA2E25">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FA2E25">
        <w:rPr>
          <w:rFonts w:ascii="Times New Roman" w:eastAsia="Times New Roman" w:hAnsi="Times New Roman" w:cs="Times New Roman"/>
          <w:b/>
          <w:bCs/>
          <w:sz w:val="20"/>
          <w:szCs w:val="20"/>
          <w:lang w:eastAsia="ru-RU"/>
        </w:rPr>
        <w:t xml:space="preserve">  3.2</w:t>
      </w:r>
      <w:r w:rsidRPr="00FA2E25">
        <w:rPr>
          <w:rFonts w:ascii="Times New Roman" w:eastAsia="Times New Roman" w:hAnsi="Times New Roman" w:cs="Times New Roman"/>
          <w:b/>
          <w:sz w:val="20"/>
          <w:szCs w:val="20"/>
          <w:lang w:eastAsia="ru-RU"/>
        </w:rPr>
        <w:t xml:space="preserve"> Особенности организации развивающей предметно-пространственной среды</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       Развивающая предметно-пространственная среда обеспечивает максимальную реализацию образовательного потенциала пространства 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r w:rsidRPr="00FA2E25">
        <w:rPr>
          <w:rFonts w:eastAsiaTheme="minorEastAsia"/>
          <w:sz w:val="20"/>
          <w:szCs w:val="20"/>
          <w:lang w:eastAsia="ru-RU"/>
        </w:rPr>
        <w:t>компонента дошкольного образования в РеспубликиБашкортостан;</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ab/>
        <w:t>Развивающая предметно-пространственная среда должна обеспечивает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FA2E25" w:rsidRPr="00FA2E25" w:rsidRDefault="00FA2E25" w:rsidP="00FA2E25">
      <w:pPr>
        <w:suppressAutoHyphens/>
        <w:spacing w:after="0" w:line="240" w:lineRule="auto"/>
        <w:ind w:left="142"/>
        <w:jc w:val="both"/>
        <w:rPr>
          <w:rFonts w:ascii="Times New Roman" w:eastAsia="Times New Roman" w:hAnsi="Times New Roman" w:cs="Times New Roman"/>
          <w:sz w:val="20"/>
          <w:szCs w:val="20"/>
          <w:lang w:eastAsia="ar-SA"/>
        </w:rPr>
      </w:pPr>
      <w:r w:rsidRPr="00FA2E25">
        <w:rPr>
          <w:rFonts w:ascii="Times New Roman" w:eastAsia="Times New Roman" w:hAnsi="Times New Roman" w:cs="Times New Roman"/>
          <w:sz w:val="20"/>
          <w:szCs w:val="20"/>
          <w:lang w:eastAsia="ar-SA"/>
        </w:rPr>
        <w:t>Развивающая  среда  построена  на  следующих  принципах:</w:t>
      </w:r>
    </w:p>
    <w:p w:rsidR="00FA2E25" w:rsidRPr="00FA2E25" w:rsidRDefault="00FA2E25" w:rsidP="00FA2E25">
      <w:pPr>
        <w:numPr>
          <w:ilvl w:val="0"/>
          <w:numId w:val="263"/>
        </w:num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насыщенность;</w:t>
      </w:r>
    </w:p>
    <w:p w:rsidR="00FA2E25" w:rsidRPr="00FA2E25" w:rsidRDefault="00FA2E25" w:rsidP="00FA2E25">
      <w:pPr>
        <w:numPr>
          <w:ilvl w:val="0"/>
          <w:numId w:val="263"/>
        </w:num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трансформируемость;</w:t>
      </w:r>
    </w:p>
    <w:p w:rsidR="00FA2E25" w:rsidRPr="00FA2E25" w:rsidRDefault="00FA2E25" w:rsidP="00FA2E25">
      <w:pPr>
        <w:numPr>
          <w:ilvl w:val="0"/>
          <w:numId w:val="263"/>
        </w:num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полифункциональность;</w:t>
      </w:r>
    </w:p>
    <w:p w:rsidR="00FA2E25" w:rsidRPr="00FA2E25" w:rsidRDefault="00FA2E25" w:rsidP="00FA2E25">
      <w:pPr>
        <w:numPr>
          <w:ilvl w:val="0"/>
          <w:numId w:val="263"/>
        </w:num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 вариативной;</w:t>
      </w:r>
    </w:p>
    <w:p w:rsidR="00FA2E25" w:rsidRPr="00FA2E25" w:rsidRDefault="00FA2E25" w:rsidP="00FA2E25">
      <w:pPr>
        <w:numPr>
          <w:ilvl w:val="0"/>
          <w:numId w:val="263"/>
        </w:num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доступность; </w:t>
      </w:r>
    </w:p>
    <w:p w:rsidR="00FA2E25" w:rsidRPr="00FA2E25" w:rsidRDefault="00FA2E25" w:rsidP="00FA2E25">
      <w:pPr>
        <w:numPr>
          <w:ilvl w:val="0"/>
          <w:numId w:val="263"/>
        </w:num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безопасной.</w:t>
      </w:r>
    </w:p>
    <w:p w:rsidR="00FA2E25" w:rsidRPr="00FA2E25" w:rsidRDefault="00FA2E25" w:rsidP="00FA2E25">
      <w:pPr>
        <w:tabs>
          <w:tab w:val="left" w:pos="993"/>
        </w:tabs>
        <w:spacing w:after="0" w:line="240" w:lineRule="auto"/>
        <w:ind w:left="72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sz w:val="20"/>
          <w:szCs w:val="20"/>
          <w:lang w:eastAsia="ru-RU"/>
        </w:rPr>
        <w:t>Насыщенность</w:t>
      </w:r>
      <w:r w:rsidRPr="00FA2E25">
        <w:rPr>
          <w:rFonts w:ascii="Times New Roman" w:eastAsiaTheme="minorEastAsia" w:hAnsi="Times New Roman" w:cs="Times New Roman"/>
          <w:sz w:val="20"/>
          <w:szCs w:val="20"/>
          <w:lang w:eastAsia="ru-RU"/>
        </w:rPr>
        <w:t xml:space="preserve"> среды соответствует возрастным возможностям детей и содержанию Программы.</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FA2E25" w:rsidRPr="00FA2E25" w:rsidRDefault="00FA2E25" w:rsidP="00FA2E25">
      <w:pPr>
        <w:numPr>
          <w:ilvl w:val="0"/>
          <w:numId w:val="264"/>
        </w:num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FA2E25" w:rsidRPr="00FA2E25" w:rsidRDefault="00FA2E25" w:rsidP="00FA2E25">
      <w:pPr>
        <w:numPr>
          <w:ilvl w:val="0"/>
          <w:numId w:val="264"/>
        </w:num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двигательную активность, в том числе развитие крупной и мелкой моторики, участие в подвижных играх и соревнованиях;</w:t>
      </w:r>
    </w:p>
    <w:p w:rsidR="00FA2E25" w:rsidRPr="00FA2E25" w:rsidRDefault="00FA2E25" w:rsidP="00FA2E25">
      <w:pPr>
        <w:numPr>
          <w:ilvl w:val="0"/>
          <w:numId w:val="264"/>
        </w:num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эмоциональное благополучие детей во взаимодействии с предметно-пространственным окружением;</w:t>
      </w:r>
    </w:p>
    <w:p w:rsidR="00FA2E25" w:rsidRPr="00FA2E25" w:rsidRDefault="00FA2E25" w:rsidP="00FA2E25">
      <w:pPr>
        <w:numPr>
          <w:ilvl w:val="0"/>
          <w:numId w:val="264"/>
        </w:numPr>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возможность самовыражения детей.</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FA2E25" w:rsidRPr="00FA2E25" w:rsidRDefault="00FA2E25" w:rsidP="00FA2E25">
      <w:pPr>
        <w:tabs>
          <w:tab w:val="left" w:pos="14884"/>
        </w:tabs>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sz w:val="20"/>
          <w:szCs w:val="20"/>
          <w:lang w:eastAsia="ru-RU"/>
        </w:rPr>
        <w:t>Трансформируемость</w:t>
      </w:r>
      <w:r w:rsidRPr="00FA2E25">
        <w:rPr>
          <w:rFonts w:ascii="Times New Roman" w:eastAsiaTheme="minorEastAsia" w:hAnsi="Times New Roman" w:cs="Times New Roman"/>
          <w:sz w:val="20"/>
          <w:szCs w:val="20"/>
          <w:lang w:eastAsia="ru-RU"/>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FA2E25" w:rsidRPr="00FA2E25" w:rsidRDefault="00FA2E25" w:rsidP="00FA2E25">
      <w:pPr>
        <w:tabs>
          <w:tab w:val="left" w:pos="14884"/>
        </w:tabs>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sz w:val="20"/>
          <w:szCs w:val="20"/>
          <w:lang w:eastAsia="ru-RU"/>
        </w:rPr>
        <w:t>Полифункциональность</w:t>
      </w:r>
      <w:r w:rsidRPr="00FA2E25">
        <w:rPr>
          <w:rFonts w:ascii="Times New Roman" w:eastAsiaTheme="minorEastAsia" w:hAnsi="Times New Roman" w:cs="Times New Roman"/>
          <w:sz w:val="20"/>
          <w:szCs w:val="20"/>
          <w:lang w:eastAsia="ru-RU"/>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FA2E25" w:rsidRPr="00FA2E25" w:rsidRDefault="00FA2E25" w:rsidP="00FA2E25">
      <w:pPr>
        <w:tabs>
          <w:tab w:val="left" w:pos="14884"/>
        </w:tabs>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sz w:val="20"/>
          <w:szCs w:val="20"/>
          <w:lang w:eastAsia="ru-RU"/>
        </w:rPr>
        <w:t>Вариативность</w:t>
      </w:r>
      <w:r w:rsidRPr="00FA2E25">
        <w:rPr>
          <w:rFonts w:ascii="Times New Roman" w:eastAsiaTheme="minorEastAsia" w:hAnsi="Times New Roman" w:cs="Times New Roman"/>
          <w:sz w:val="20"/>
          <w:szCs w:val="20"/>
          <w:lang w:eastAsia="ru-RU"/>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FA2E25" w:rsidRPr="00FA2E25" w:rsidRDefault="00FA2E25" w:rsidP="00FA2E25">
      <w:pPr>
        <w:tabs>
          <w:tab w:val="left" w:pos="14884"/>
        </w:tabs>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Игровой материал периодически сменяется, что стимулирует  игровую, двигательную, познавательную и исследовательскую активность детей.</w:t>
      </w:r>
      <w:r w:rsidRPr="00FA2E25">
        <w:rPr>
          <w:rFonts w:ascii="Times New Roman" w:eastAsiaTheme="minorEastAsia" w:hAnsi="Times New Roman" w:cs="Times New Roman"/>
          <w:i/>
          <w:sz w:val="20"/>
          <w:szCs w:val="20"/>
          <w:lang w:eastAsia="ru-RU"/>
        </w:rPr>
        <w:t>Доступность</w:t>
      </w:r>
      <w:r w:rsidRPr="00FA2E25">
        <w:rPr>
          <w:rFonts w:ascii="Times New Roman" w:eastAsiaTheme="minorEastAsia" w:hAnsi="Times New Roman" w:cs="Times New Roman"/>
          <w:sz w:val="20"/>
          <w:szCs w:val="20"/>
          <w:lang w:eastAsia="ru-RU"/>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w:t>
      </w:r>
    </w:p>
    <w:p w:rsidR="00FA2E25" w:rsidRPr="00FA2E25" w:rsidRDefault="00FA2E25" w:rsidP="00FA2E25">
      <w:pPr>
        <w:tabs>
          <w:tab w:val="left" w:pos="14884"/>
        </w:tabs>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исправность и сохранность материалов и оборудования.</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sz w:val="20"/>
          <w:szCs w:val="20"/>
          <w:lang w:eastAsia="ru-RU"/>
        </w:rPr>
        <w:t>3.3</w:t>
      </w:r>
      <w:r w:rsidRPr="00FA2E25">
        <w:rPr>
          <w:rFonts w:ascii="Times New Roman" w:eastAsiaTheme="minorEastAsia" w:hAnsi="Times New Roman" w:cs="Times New Roman"/>
          <w:b/>
          <w:bCs/>
          <w:sz w:val="20"/>
          <w:szCs w:val="20"/>
          <w:lang w:eastAsia="ru-RU"/>
        </w:rPr>
        <w:t>.  Особенности традиционных событий, праздников, мероприятий.</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w:t>
      </w:r>
    </w:p>
    <w:p w:rsidR="00FA2E25" w:rsidRPr="00FA2E25" w:rsidRDefault="00FA2E25" w:rsidP="00FA2E25">
      <w:pPr>
        <w:tabs>
          <w:tab w:val="left" w:pos="476"/>
        </w:tabs>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к разумному «минимуму» с учетом контингента воспитанников, их индивидуальных и возрастных особенностей, социального заказа родителей.</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FA2E25" w:rsidRPr="00FA2E25" w:rsidRDefault="00FA2E25" w:rsidP="00FA2E25">
      <w:pPr>
        <w:numPr>
          <w:ilvl w:val="1"/>
          <w:numId w:val="25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Явлениям нравственной жизни ребенка</w:t>
      </w:r>
    </w:p>
    <w:p w:rsidR="00FA2E25" w:rsidRPr="00FA2E25" w:rsidRDefault="00FA2E25" w:rsidP="00FA2E25">
      <w:pPr>
        <w:numPr>
          <w:ilvl w:val="1"/>
          <w:numId w:val="259"/>
        </w:numPr>
        <w:tabs>
          <w:tab w:val="left" w:pos="98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Окружающей природе</w:t>
      </w:r>
    </w:p>
    <w:p w:rsidR="00FA2E25" w:rsidRPr="00FA2E25" w:rsidRDefault="00FA2E25" w:rsidP="00FA2E25">
      <w:pPr>
        <w:numPr>
          <w:ilvl w:val="1"/>
          <w:numId w:val="25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Миру искусства и литературы</w:t>
      </w:r>
    </w:p>
    <w:p w:rsidR="00FA2E25" w:rsidRPr="00FA2E25" w:rsidRDefault="00FA2E25" w:rsidP="00FA2E25">
      <w:pPr>
        <w:numPr>
          <w:ilvl w:val="1"/>
          <w:numId w:val="259"/>
        </w:numPr>
        <w:tabs>
          <w:tab w:val="left" w:pos="980"/>
        </w:tabs>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Традиционным для семьи, общества и государства праздничным событиям</w:t>
      </w:r>
    </w:p>
    <w:p w:rsidR="00FA2E25" w:rsidRPr="00FA2E25" w:rsidRDefault="00FA2E25" w:rsidP="00FA2E25">
      <w:pPr>
        <w:numPr>
          <w:ilvl w:val="1"/>
          <w:numId w:val="259"/>
        </w:numPr>
        <w:tabs>
          <w:tab w:val="left" w:pos="966"/>
        </w:tabs>
        <w:spacing w:after="0" w:line="240" w:lineRule="auto"/>
        <w:ind w:left="40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Событиям, формирующим чувство гражданской принадлежности ребенка (родной город, день народного единства, день защитника отечества и др.)</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numPr>
          <w:ilvl w:val="1"/>
          <w:numId w:val="25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Сезонным явлениям</w:t>
      </w:r>
    </w:p>
    <w:p w:rsidR="00FA2E25" w:rsidRPr="00FA2E25" w:rsidRDefault="00FA2E25" w:rsidP="00FA2E25">
      <w:pPr>
        <w:numPr>
          <w:ilvl w:val="1"/>
          <w:numId w:val="259"/>
        </w:numPr>
        <w:tabs>
          <w:tab w:val="left" w:pos="980"/>
        </w:tabs>
        <w:spacing w:after="0" w:line="240" w:lineRule="auto"/>
        <w:ind w:left="980"/>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
          <w:iCs/>
          <w:sz w:val="20"/>
          <w:szCs w:val="20"/>
          <w:lang w:eastAsia="ru-RU"/>
        </w:rPr>
        <w:t>Народной культуре и  традициям.</w:t>
      </w:r>
    </w:p>
    <w:p w:rsidR="00FA2E25" w:rsidRPr="00FA2E25" w:rsidRDefault="00FA2E25" w:rsidP="00FA2E25">
      <w:pPr>
        <w:spacing w:after="0" w:line="240" w:lineRule="auto"/>
        <w:ind w:left="70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Тематический принцип построения образовательного процесса позволил   ввести</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региональные и культурные компоненты, учитывать приоритет дошкольного учреждения.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Одной теме уделяется не менее одной недели. Тема отражается в подборе материалов, находящихся в группе и уголках развития.</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FA2E25" w:rsidRPr="00FA2E25" w:rsidRDefault="00FA2E25" w:rsidP="00FA2E25">
      <w:pPr>
        <w:tabs>
          <w:tab w:val="left" w:pos="2380"/>
        </w:tabs>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lastRenderedPageBreak/>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Традиционные праздники, события, мероприятия</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w:t>
      </w:r>
      <w:r w:rsidRPr="00FA2E25">
        <w:rPr>
          <w:rFonts w:ascii="Times New Roman" w:eastAsiaTheme="minorEastAsia" w:hAnsi="Times New Roman" w:cs="Times New Roman"/>
          <w:sz w:val="20"/>
          <w:szCs w:val="20"/>
          <w:lang w:eastAsia="ru-RU"/>
        </w:rPr>
        <w:t>в понедельник «Утро радостных встреч»</w:t>
      </w:r>
    </w:p>
    <w:p w:rsidR="00FA2E25" w:rsidRPr="00FA2E25" w:rsidRDefault="00FA2E25" w:rsidP="00FA2E25">
      <w:pPr>
        <w:tabs>
          <w:tab w:val="left" w:pos="490"/>
        </w:tabs>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 пятницу во вторую половину дня чтение художественной литературы с целью удовлетворения потребности детей в свободном общении с воспитателем;</w:t>
      </w:r>
    </w:p>
    <w:p w:rsidR="00FA2E25" w:rsidRPr="00FA2E25" w:rsidRDefault="00FA2E25" w:rsidP="00FA2E25">
      <w:pPr>
        <w:tabs>
          <w:tab w:val="left" w:pos="400"/>
        </w:tabs>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-разбор путаниц и загадок, как уникальное средство умственного развития детей;</w:t>
      </w:r>
    </w:p>
    <w:p w:rsidR="00FA2E25" w:rsidRPr="00FA2E25" w:rsidRDefault="00FA2E25" w:rsidP="00FA2E25">
      <w:pPr>
        <w:tabs>
          <w:tab w:val="left" w:pos="536"/>
        </w:tabs>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-решение проблемных ситуаций для осознания взаимосвязи между различными предметами и явлениями;</w:t>
      </w:r>
    </w:p>
    <w:p w:rsidR="00FA2E25" w:rsidRPr="00FA2E25" w:rsidRDefault="00FA2E25" w:rsidP="00FA2E25">
      <w:pPr>
        <w:tabs>
          <w:tab w:val="left" w:pos="510"/>
        </w:tabs>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-познавательные вечера «Сейчас узнаем» требующие непосредственного участия педагога -чтение познавательных книг, демонстрация опытов, трудовая деятельность с познавательным содержанием;</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-празднование дней рождения детей;</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-организация досугов совместно с семьей (празднование событийных и групповых мероприятий);</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-проведение праздников: «Золотая осень», «День мам», «День пап», День воды», «День знаний», «Новый год», «Проводы зимы», </w:t>
      </w:r>
      <w:r w:rsidRPr="00FA2E25">
        <w:rPr>
          <w:rFonts w:ascii="Times New Roman" w:eastAsiaTheme="minorEastAsia" w:hAnsi="Times New Roman" w:cs="Times New Roman"/>
          <w:i/>
          <w:iCs/>
          <w:sz w:val="20"/>
          <w:szCs w:val="20"/>
          <w:lang w:eastAsia="ru-RU"/>
        </w:rPr>
        <w:t>«День Республики»,</w:t>
      </w:r>
      <w:r w:rsidRPr="00FA2E25">
        <w:rPr>
          <w:rFonts w:ascii="Times New Roman" w:eastAsiaTheme="minorEastAsia" w:hAnsi="Times New Roman" w:cs="Times New Roman"/>
          <w:sz w:val="20"/>
          <w:szCs w:val="20"/>
          <w:lang w:eastAsia="ru-RU"/>
        </w:rPr>
        <w:t xml:space="preserve"> «Выпускной»;</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-творческие конкурсы: конкурс чтецов, шашистов; </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-выставки совместных работ детей и родителей.</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 xml:space="preserve">Развлечения: </w:t>
      </w:r>
      <w:r w:rsidRPr="00FA2E25">
        <w:rPr>
          <w:rFonts w:ascii="Times New Roman" w:eastAsiaTheme="minorEastAsia" w:hAnsi="Times New Roman" w:cs="Times New Roman"/>
          <w:sz w:val="20"/>
          <w:szCs w:val="20"/>
          <w:lang w:eastAsia="ru-RU"/>
        </w:rPr>
        <w:t>«День воспитателя», «День театра», «День космонавтики».</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 xml:space="preserve">Праздники русской культуры: </w:t>
      </w:r>
      <w:r w:rsidRPr="00FA2E25">
        <w:rPr>
          <w:rFonts w:ascii="Times New Roman" w:eastAsiaTheme="minorEastAsia" w:hAnsi="Times New Roman" w:cs="Times New Roman"/>
          <w:sz w:val="20"/>
          <w:szCs w:val="20"/>
          <w:lang w:eastAsia="ru-RU"/>
        </w:rPr>
        <w:t>«Широкая масленица»,</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 xml:space="preserve">Викторины: </w:t>
      </w:r>
      <w:r w:rsidRPr="00FA2E25">
        <w:rPr>
          <w:rFonts w:ascii="Times New Roman" w:eastAsiaTheme="minorEastAsia" w:hAnsi="Times New Roman" w:cs="Times New Roman"/>
          <w:sz w:val="20"/>
          <w:szCs w:val="20"/>
          <w:lang w:eastAsia="ru-RU"/>
        </w:rPr>
        <w:t>«Красный,жёлтый,зелёный» (ПДД).</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 xml:space="preserve">Экологические праздники: </w:t>
      </w:r>
      <w:r w:rsidRPr="00FA2E25">
        <w:rPr>
          <w:rFonts w:ascii="Times New Roman" w:eastAsiaTheme="minorEastAsia" w:hAnsi="Times New Roman" w:cs="Times New Roman"/>
          <w:sz w:val="20"/>
          <w:szCs w:val="20"/>
          <w:lang w:eastAsia="ru-RU"/>
        </w:rPr>
        <w:t>«День Земли», «День птиц», «День воды».</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z w:val="20"/>
          <w:szCs w:val="20"/>
          <w:lang w:eastAsia="ru-RU"/>
        </w:rPr>
        <w:t xml:space="preserve">Спортивные праздники и развлечения: </w:t>
      </w:r>
      <w:r w:rsidRPr="00FA2E25">
        <w:rPr>
          <w:rFonts w:ascii="Times New Roman" w:eastAsiaTheme="minorEastAsia" w:hAnsi="Times New Roman" w:cs="Times New Roman"/>
          <w:sz w:val="20"/>
          <w:szCs w:val="20"/>
          <w:lang w:eastAsia="ru-RU"/>
        </w:rPr>
        <w:t>«зарница» (на воздухе),«День здоровья».</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iCs/>
          <w:sz w:val="20"/>
          <w:szCs w:val="20"/>
          <w:lang w:eastAsia="ru-RU"/>
        </w:rPr>
        <w:t>Фольклорные праздники</w:t>
      </w:r>
      <w:r w:rsidRPr="00FA2E25">
        <w:rPr>
          <w:rFonts w:ascii="Times New Roman" w:eastAsiaTheme="minorEastAsia" w:hAnsi="Times New Roman" w:cs="Times New Roman"/>
          <w:iCs/>
          <w:sz w:val="20"/>
          <w:szCs w:val="20"/>
          <w:lang w:eastAsia="ru-RU"/>
        </w:rPr>
        <w:t>: «Коргаботкасы», «Сабантуй», «Шежере», «Масленница»</w:t>
      </w:r>
      <w:r w:rsidRPr="00FA2E25">
        <w:rPr>
          <w:rFonts w:ascii="Times New Roman" w:eastAsiaTheme="minorEastAsia" w:hAnsi="Times New Roman" w:cs="Times New Roman"/>
          <w:b/>
          <w:bCs/>
          <w:sz w:val="20"/>
          <w:szCs w:val="20"/>
          <w:lang w:eastAsia="ru-RU"/>
        </w:rPr>
        <w:t xml:space="preserve">Интегрированное занятие </w:t>
      </w:r>
      <w:r w:rsidRPr="00FA2E25">
        <w:rPr>
          <w:rFonts w:ascii="Times New Roman" w:eastAsiaTheme="minorEastAsia" w:hAnsi="Times New Roman" w:cs="Times New Roman"/>
          <w:iCs/>
          <w:sz w:val="20"/>
          <w:szCs w:val="20"/>
          <w:lang w:eastAsia="ru-RU"/>
        </w:rPr>
        <w:t>«По лесным тропинкам отчего края», «Отечество мое»,«Мой край родной», Выставка рисунков «Мой край родной», «Культура моего народа»</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Cs/>
          <w:sz w:val="20"/>
          <w:szCs w:val="20"/>
          <w:lang w:eastAsia="ru-RU"/>
        </w:rPr>
        <w:t>Фотовыставка: «Наши успехи», «Наши мамочки», «Вот как мы умеем», «Дары осени», «Зимние фантазии»; Выставка творческих находок рукоделия «Золотые руки наших мам», «Народные умельцы».</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Cs/>
          <w:sz w:val="20"/>
          <w:szCs w:val="20"/>
          <w:lang w:eastAsia="ru-RU"/>
        </w:rPr>
        <w:t>Оформление фотогазеты «Мой папа – солдат», «Моя семья, моя родословная» Фотоальбомы «Здравствуй это я и моя семья»</w:t>
      </w:r>
    </w:p>
    <w:p w:rsidR="00FA2E25" w:rsidRPr="00FA2E25" w:rsidRDefault="00FA2E25" w:rsidP="00FA2E25">
      <w:pPr>
        <w:spacing w:after="0" w:line="240" w:lineRule="auto"/>
        <w:ind w:left="142"/>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Птичья столовая, Береги первоцвет, Посади дерево, Украсим сад цветами.</w:t>
      </w:r>
    </w:p>
    <w:p w:rsidR="00FA2E25" w:rsidRPr="00FA2E25" w:rsidRDefault="00FA2E25" w:rsidP="00FA2E25">
      <w:pPr>
        <w:spacing w:after="0" w:line="240" w:lineRule="auto"/>
        <w:ind w:left="142"/>
        <w:jc w:val="both"/>
        <w:rPr>
          <w:rFonts w:ascii="Times New Roman" w:eastAsiaTheme="minorEastAsia" w:hAnsi="Times New Roman" w:cs="Times New Roman"/>
          <w:iCs/>
          <w:sz w:val="20"/>
          <w:szCs w:val="20"/>
          <w:lang w:eastAsia="ru-RU"/>
        </w:rPr>
      </w:pPr>
      <w:r w:rsidRPr="00FA2E25">
        <w:rPr>
          <w:rFonts w:ascii="Times New Roman" w:eastAsiaTheme="minorEastAsia" w:hAnsi="Times New Roman" w:cs="Times New Roman"/>
          <w:iCs/>
          <w:sz w:val="20"/>
          <w:szCs w:val="20"/>
          <w:lang w:eastAsia="ru-RU"/>
        </w:rPr>
        <w:t xml:space="preserve">Субботники по благоустройству ДОУ и озеленению территории. </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Cs/>
          <w:sz w:val="20"/>
          <w:szCs w:val="20"/>
          <w:lang w:eastAsia="ru-RU"/>
        </w:rPr>
        <w:t>Каникулы: осенние, зимние, весенние.</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Cs/>
          <w:sz w:val="20"/>
          <w:szCs w:val="20"/>
          <w:lang w:eastAsia="ru-RU"/>
        </w:rPr>
        <w:t>Экскурсия в школу и библиотеку.</w:t>
      </w:r>
    </w:p>
    <w:p w:rsidR="00FA2E25" w:rsidRPr="00FA2E25" w:rsidRDefault="00FA2E25" w:rsidP="00FA2E25">
      <w:pPr>
        <w:spacing w:after="0" w:line="240" w:lineRule="auto"/>
        <w:ind w:left="14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iCs/>
          <w:sz w:val="20"/>
          <w:szCs w:val="20"/>
          <w:lang w:eastAsia="ru-RU"/>
        </w:rPr>
        <w:t>Конкурс чтецов «Мой край родной»</w:t>
      </w:r>
    </w:p>
    <w:p w:rsidR="00FA2E25" w:rsidRPr="00FA2E25" w:rsidRDefault="00FA2E25" w:rsidP="00FA2E25">
      <w:pPr>
        <w:widowControl w:val="0"/>
        <w:autoSpaceDE w:val="0"/>
        <w:autoSpaceDN w:val="0"/>
        <w:spacing w:after="0" w:line="240" w:lineRule="auto"/>
        <w:ind w:left="539"/>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sz w:val="20"/>
          <w:szCs w:val="20"/>
          <w:lang w:eastAsia="ru-RU"/>
        </w:rPr>
        <w:t>Инклюзия</w:t>
      </w:r>
      <w:r w:rsidRPr="00FA2E25">
        <w:rPr>
          <w:rFonts w:ascii="Times New Roman" w:eastAsiaTheme="minorEastAsia" w:hAnsi="Times New Roman" w:cs="Times New Roman"/>
          <w:bCs/>
          <w:iCs/>
          <w:sz w:val="20"/>
          <w:szCs w:val="20"/>
          <w:lang w:eastAsia="ru-RU"/>
        </w:rPr>
        <w:t xml:space="preserve"> Согласно ФГОС  в дошкольную  группу ОУ могут посещать дети-инвалиды на общих основаниях. </w:t>
      </w:r>
      <w:r w:rsidRPr="00FA2E25">
        <w:rPr>
          <w:rFonts w:ascii="Times New Roman" w:eastAsiaTheme="minorEastAsia" w:hAnsi="Times New Roman" w:cs="Times New Roman"/>
          <w:sz w:val="20"/>
          <w:szCs w:val="20"/>
          <w:lang w:eastAsia="ru-RU"/>
        </w:rPr>
        <w:t xml:space="preserve">В соответствии со спецификой нарушений психического, физического соматического здоровья детей-инвалидов они получают дополнительные образовательные услуги оказываемые специалистами МКУ отдела образования Илишевскогорайона :  педагогом-психологом;  </w:t>
      </w: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keepNext/>
        <w:suppressLineNumbers/>
        <w:jc w:val="both"/>
        <w:rPr>
          <w:rFonts w:ascii="Times New Roman" w:eastAsiaTheme="minorEastAsia" w:hAnsi="Times New Roman"/>
          <w:b/>
          <w:sz w:val="20"/>
          <w:szCs w:val="20"/>
          <w:lang w:eastAsia="ru-RU"/>
        </w:rPr>
      </w:pPr>
    </w:p>
    <w:p w:rsidR="00FA2E25" w:rsidRPr="00FA2E25" w:rsidRDefault="00FA2E25" w:rsidP="00FA2E25">
      <w:pPr>
        <w:keepNext/>
        <w:suppressLineNumbers/>
        <w:jc w:val="both"/>
        <w:rPr>
          <w:rFonts w:ascii="Times New Roman" w:eastAsiaTheme="minorEastAsia" w:hAnsi="Times New Roman"/>
          <w:b/>
          <w:sz w:val="20"/>
          <w:szCs w:val="20"/>
          <w:lang w:eastAsia="ru-RU"/>
        </w:rPr>
      </w:pPr>
      <w:r w:rsidRPr="00FA2E25">
        <w:rPr>
          <w:rFonts w:ascii="Times New Roman" w:eastAsiaTheme="minorEastAsia" w:hAnsi="Times New Roman"/>
          <w:b/>
          <w:sz w:val="20"/>
          <w:szCs w:val="20"/>
          <w:lang w:eastAsia="ru-RU"/>
        </w:rPr>
        <w:t>Таблица  Перечень материалов и оборудования для создания развивающей предметно-пространственной среды</w:t>
      </w:r>
    </w:p>
    <w:p w:rsidR="00FA2E25" w:rsidRPr="00FA2E25" w:rsidRDefault="00FA2E25" w:rsidP="00FA2E25">
      <w:pPr>
        <w:rPr>
          <w:rFonts w:eastAsiaTheme="minorEastAsia"/>
          <w:sz w:val="20"/>
          <w:szCs w:val="20"/>
          <w:lang w:eastAsia="ru-RU"/>
        </w:rPr>
      </w:pPr>
    </w:p>
    <w:tbl>
      <w:tblPr>
        <w:tblW w:w="10207" w:type="dxa"/>
        <w:tblInd w:w="-176" w:type="dxa"/>
        <w:tblLayout w:type="fixed"/>
        <w:tblLook w:val="0000" w:firstRow="0" w:lastRow="0" w:firstColumn="0" w:lastColumn="0" w:noHBand="0" w:noVBand="0"/>
      </w:tblPr>
      <w:tblGrid>
        <w:gridCol w:w="1985"/>
        <w:gridCol w:w="142"/>
        <w:gridCol w:w="8080"/>
      </w:tblGrid>
      <w:tr w:rsidR="00FA2E25" w:rsidRPr="00FA2E25" w:rsidTr="003B2BD2">
        <w:tc>
          <w:tcPr>
            <w:tcW w:w="10207" w:type="dxa"/>
            <w:gridSpan w:val="3"/>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overflowPunct w:val="0"/>
              <w:autoSpaceDE w:val="0"/>
              <w:snapToGrid w:val="0"/>
              <w:spacing w:after="0" w:line="240" w:lineRule="auto"/>
              <w:jc w:val="both"/>
              <w:rPr>
                <w:rFonts w:ascii="Times New Roman" w:eastAsiaTheme="minorEastAsia" w:hAnsi="Times New Roman"/>
                <w:b/>
                <w:bCs/>
                <w:iCs/>
                <w:sz w:val="20"/>
                <w:szCs w:val="20"/>
                <w:lang w:eastAsia="ru-RU"/>
              </w:rPr>
            </w:pPr>
            <w:r w:rsidRPr="00FA2E25">
              <w:rPr>
                <w:rFonts w:ascii="Times New Roman" w:eastAsiaTheme="minorEastAsia" w:hAnsi="Times New Roman"/>
                <w:b/>
                <w:sz w:val="20"/>
                <w:szCs w:val="20"/>
                <w:lang w:eastAsia="ru-RU"/>
              </w:rPr>
              <w:lastRenderedPageBreak/>
              <w:t>Ранний возраст</w:t>
            </w:r>
          </w:p>
        </w:tc>
      </w:tr>
      <w:tr w:rsidR="00FA2E25" w:rsidRPr="00FA2E25" w:rsidTr="003B2BD2">
        <w:tc>
          <w:tcPr>
            <w:tcW w:w="10207" w:type="dxa"/>
            <w:gridSpan w:val="3"/>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overflowPunct w:val="0"/>
              <w:autoSpaceDE w:val="0"/>
              <w:snapToGrid w:val="0"/>
              <w:spacing w:after="0" w:line="240" w:lineRule="auto"/>
              <w:jc w:val="both"/>
              <w:rPr>
                <w:rFonts w:ascii="Times New Roman" w:eastAsiaTheme="minorEastAsia" w:hAnsi="Times New Roman"/>
                <w:b/>
                <w:bCs/>
                <w:i/>
                <w:iCs/>
                <w:sz w:val="20"/>
                <w:szCs w:val="20"/>
                <w:lang w:eastAsia="ru-RU"/>
              </w:rPr>
            </w:pPr>
            <w:r w:rsidRPr="00FA2E25">
              <w:rPr>
                <w:rFonts w:ascii="Times New Roman" w:eastAsiaTheme="minorEastAsia" w:hAnsi="Times New Roman"/>
                <w:b/>
                <w:bCs/>
                <w:i/>
                <w:iCs/>
                <w:sz w:val="20"/>
                <w:szCs w:val="20"/>
                <w:lang w:eastAsia="ru-RU"/>
              </w:rPr>
              <w:t>Социально-коммуникативное развитие</w:t>
            </w:r>
          </w:p>
        </w:tc>
      </w:tr>
      <w:tr w:rsidR="00FA2E25" w:rsidRPr="00FA2E25" w:rsidTr="003B2BD2">
        <w:tc>
          <w:tcPr>
            <w:tcW w:w="2127" w:type="dxa"/>
            <w:gridSpan w:val="2"/>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overflowPunct w:val="0"/>
              <w:autoSpaceDE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Образные игрушки</w:t>
            </w:r>
          </w:p>
        </w:tc>
        <w:tc>
          <w:tcPr>
            <w:tcW w:w="8080" w:type="dxa"/>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Среднего размера куклы. Игрушки, изображающие животных (домашних, диких) и их детенышей. Игрушки, изображающие сказочных персонажей, знакомых детям. Наборы игрушек для режиссерской игры (фигурки животных, куклы-голыши и пр.).</w:t>
            </w:r>
          </w:p>
        </w:tc>
      </w:tr>
      <w:tr w:rsidR="00FA2E25" w:rsidRPr="00FA2E25" w:rsidTr="003B2BD2">
        <w:tc>
          <w:tcPr>
            <w:tcW w:w="2127" w:type="dxa"/>
            <w:gridSpan w:val="2"/>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overflowPunct w:val="0"/>
              <w:autoSpaceDE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Предметы быта</w:t>
            </w:r>
          </w:p>
        </w:tc>
        <w:tc>
          <w:tcPr>
            <w:tcW w:w="8080" w:type="dxa"/>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Соразмерные куклам: наборы посуды, мебель, постельные принадлежности; устойчивые и крупные по размеру коляски, бытовая техника, доска для глажения, умывальник и пр.</w:t>
            </w:r>
          </w:p>
        </w:tc>
      </w:tr>
      <w:tr w:rsidR="00FA2E25" w:rsidRPr="00FA2E25" w:rsidTr="003B2BD2">
        <w:tc>
          <w:tcPr>
            <w:tcW w:w="2127" w:type="dxa"/>
            <w:gridSpan w:val="2"/>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overflowPunct w:val="0"/>
              <w:autoSpaceDE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Техника, транспорт</w:t>
            </w:r>
          </w:p>
        </w:tc>
        <w:tc>
          <w:tcPr>
            <w:tcW w:w="8080" w:type="dxa"/>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Крупного и среднего размера машины (грузовые, легковые) на веревке, заводные машины, автобус, трамвай, крупная машина с сиденьем для ребенка и др.</w:t>
            </w:r>
          </w:p>
        </w:tc>
      </w:tr>
      <w:tr w:rsidR="00FA2E25" w:rsidRPr="00FA2E25" w:rsidTr="003B2BD2">
        <w:tc>
          <w:tcPr>
            <w:tcW w:w="2127" w:type="dxa"/>
            <w:gridSpan w:val="2"/>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overflowPunct w:val="0"/>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Бросовые материалы и предметы-заместители</w:t>
            </w:r>
          </w:p>
        </w:tc>
        <w:tc>
          <w:tcPr>
            <w:tcW w:w="8080" w:type="dxa"/>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overflowPunct w:val="0"/>
              <w:autoSpaceDE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Соразмерные руке ребенка детали строительных наборов (деревянные или пластмассовые круги, кольца, легкие безопасные бруски, дощечки разной формы и размеров и пр.); ткани и пр.</w:t>
            </w:r>
          </w:p>
        </w:tc>
      </w:tr>
      <w:tr w:rsidR="00FA2E25" w:rsidRPr="00FA2E25" w:rsidTr="003B2BD2">
        <w:trPr>
          <w:trHeight w:val="391"/>
        </w:trPr>
        <w:tc>
          <w:tcPr>
            <w:tcW w:w="2127" w:type="dxa"/>
            <w:gridSpan w:val="2"/>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overflowPunct w:val="0"/>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Ролевые атрибуты</w:t>
            </w:r>
          </w:p>
        </w:tc>
        <w:tc>
          <w:tcPr>
            <w:tcW w:w="8080" w:type="dxa"/>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overflowPunct w:val="0"/>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Руль, игрушечный набор «Доктор» и пр.</w:t>
            </w:r>
          </w:p>
        </w:tc>
      </w:tr>
      <w:tr w:rsidR="00FA2E25" w:rsidRPr="00FA2E25" w:rsidTr="003B2BD2">
        <w:trPr>
          <w:trHeight w:val="443"/>
        </w:trPr>
        <w:tc>
          <w:tcPr>
            <w:tcW w:w="2127" w:type="dxa"/>
            <w:gridSpan w:val="2"/>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overflowPunct w:val="0"/>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Для уголка ряженья</w:t>
            </w:r>
          </w:p>
        </w:tc>
        <w:tc>
          <w:tcPr>
            <w:tcW w:w="8080" w:type="dxa"/>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overflowPunct w:val="0"/>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Цветные косынки, фартуки, шапочки и пр.</w:t>
            </w:r>
          </w:p>
        </w:tc>
      </w:tr>
      <w:tr w:rsidR="00FA2E25" w:rsidRPr="00FA2E25" w:rsidTr="003B2BD2">
        <w:tc>
          <w:tcPr>
            <w:tcW w:w="2127" w:type="dxa"/>
            <w:gridSpan w:val="2"/>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overflowPunct w:val="0"/>
              <w:autoSpaceDE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 xml:space="preserve">  Для театра-лизованной деятельности</w:t>
            </w:r>
          </w:p>
        </w:tc>
        <w:tc>
          <w:tcPr>
            <w:tcW w:w="8080" w:type="dxa"/>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Куклы-персонажи  театра бибабо (кошка, собака, петух и пр.), пальчиковые куклы; наборы игрушек среднего размера, изображающие знакомых героев сказок для настольного театра; карнавальные шапочки.</w:t>
            </w:r>
          </w:p>
        </w:tc>
      </w:tr>
      <w:tr w:rsidR="00FA2E25" w:rsidRPr="00FA2E25" w:rsidTr="003B2BD2">
        <w:tc>
          <w:tcPr>
            <w:tcW w:w="10207" w:type="dxa"/>
            <w:gridSpan w:val="3"/>
            <w:tcBorders>
              <w:top w:val="single" w:sz="4" w:space="0" w:color="000000"/>
              <w:left w:val="single" w:sz="4" w:space="0" w:color="000000"/>
              <w:bottom w:val="single" w:sz="4" w:space="0" w:color="000000"/>
              <w:right w:val="single" w:sz="4" w:space="0" w:color="000000"/>
            </w:tcBorders>
            <w:vAlign w:val="center"/>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bCs/>
                <w:i/>
                <w:iCs/>
                <w:sz w:val="20"/>
                <w:szCs w:val="20"/>
                <w:lang w:eastAsia="ru-RU"/>
              </w:rPr>
            </w:pPr>
            <w:r w:rsidRPr="00FA2E25">
              <w:rPr>
                <w:rFonts w:ascii="Times New Roman" w:eastAsiaTheme="minorEastAsia" w:hAnsi="Times New Roman"/>
                <w:b/>
                <w:bCs/>
                <w:i/>
                <w:iCs/>
                <w:sz w:val="20"/>
                <w:szCs w:val="20"/>
                <w:lang w:eastAsia="ru-RU"/>
              </w:rPr>
              <w:t>Познавательное развитие</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overflowPunct w:val="0"/>
              <w:autoSpaceDE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Дидактические пособия и игрушки</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Дидактический стол. Пирамидки, вкладыши матрешки, стаканчики, шнуровки. Наборы, включающие «удочки» с магнитами  или крючками. Всевозможные игрушки с крючками, разнообразные по размеру и форме волчки и пр. Разноцветные кубы, цилиндры, конусы, предназначенные для сортировки и подбора их по цвету, форме, величине. Настольно-печатные игры. Наглядные пособия, иллюстрации художников.</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overflowPunct w:val="0"/>
              <w:autoSpaceDE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Игрушки и оборудование для эксперименти-рования</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 xml:space="preserve">Игрушки и оборудование для экспериментирования с песком, водой и снегом (плавающие игрушки из пластмассы, резины, дерева; сачки, лопатки, совки, различные формочки, сита). Разноцветные пластиковые мячики и пр. Непромокаемые фартуки. Народные игрушки-забавы. Динамические игрушки, каталки (в том числе с двигательными и шумовыми эффектами). </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Строительные материалы и конструкторы</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tabs>
                <w:tab w:val="left" w:pos="-51"/>
                <w:tab w:val="left" w:pos="129"/>
              </w:tabs>
              <w:overflowPunct w:val="0"/>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Наборы строительных материалов, конструкторы типа Лего с крупными деталями.</w:t>
            </w:r>
          </w:p>
        </w:tc>
      </w:tr>
      <w:tr w:rsidR="00FA2E25" w:rsidRPr="00FA2E25" w:rsidTr="003B2BD2">
        <w:tc>
          <w:tcPr>
            <w:tcW w:w="10207" w:type="dxa"/>
            <w:gridSpan w:val="3"/>
            <w:tcBorders>
              <w:top w:val="single" w:sz="4" w:space="0" w:color="000000"/>
              <w:left w:val="single" w:sz="4" w:space="0" w:color="000000"/>
              <w:bottom w:val="single" w:sz="4" w:space="0" w:color="000000"/>
              <w:right w:val="single" w:sz="4" w:space="0" w:color="000000"/>
            </w:tcBorders>
            <w:vAlign w:val="center"/>
          </w:tcPr>
          <w:p w:rsidR="00FA2E25" w:rsidRPr="00FA2E25" w:rsidRDefault="00FA2E25" w:rsidP="00FA2E25">
            <w:pPr>
              <w:keepNext/>
              <w:suppressLineNumbers/>
              <w:overflowPunct w:val="0"/>
              <w:autoSpaceDE w:val="0"/>
              <w:snapToGrid w:val="0"/>
              <w:spacing w:after="0" w:line="240" w:lineRule="auto"/>
              <w:jc w:val="both"/>
              <w:rPr>
                <w:rFonts w:ascii="Times New Roman" w:eastAsiaTheme="minorEastAsia" w:hAnsi="Times New Roman"/>
                <w:b/>
                <w:bCs/>
                <w:i/>
                <w:iCs/>
                <w:sz w:val="20"/>
                <w:szCs w:val="20"/>
                <w:lang w:eastAsia="ru-RU"/>
              </w:rPr>
            </w:pPr>
            <w:r w:rsidRPr="00FA2E25">
              <w:rPr>
                <w:rFonts w:ascii="Times New Roman" w:eastAsiaTheme="minorEastAsia" w:hAnsi="Times New Roman"/>
                <w:b/>
                <w:bCs/>
                <w:i/>
                <w:iCs/>
                <w:sz w:val="20"/>
                <w:szCs w:val="20"/>
                <w:lang w:eastAsia="ru-RU"/>
              </w:rPr>
              <w:t>Речевое развитие</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Библиотека</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overflowPunct w:val="0"/>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Детские иллюстрированные книги(с плотными страницами).</w:t>
            </w:r>
          </w:p>
        </w:tc>
      </w:tr>
      <w:tr w:rsidR="00FA2E25" w:rsidRPr="00FA2E25" w:rsidTr="003B2BD2">
        <w:tc>
          <w:tcPr>
            <w:tcW w:w="10207" w:type="dxa"/>
            <w:gridSpan w:val="3"/>
            <w:tcBorders>
              <w:top w:val="single" w:sz="4" w:space="0" w:color="000000"/>
              <w:left w:val="single" w:sz="4" w:space="0" w:color="000000"/>
              <w:bottom w:val="single" w:sz="4" w:space="0" w:color="000000"/>
              <w:right w:val="single" w:sz="4" w:space="0" w:color="000000"/>
            </w:tcBorders>
            <w:vAlign w:val="center"/>
          </w:tcPr>
          <w:p w:rsidR="00FA2E25" w:rsidRPr="00FA2E25" w:rsidRDefault="00FA2E25" w:rsidP="00FA2E25">
            <w:pPr>
              <w:keepNext/>
              <w:suppressLineNumbers/>
              <w:overflowPunct w:val="0"/>
              <w:autoSpaceDE w:val="0"/>
              <w:snapToGrid w:val="0"/>
              <w:spacing w:after="0" w:line="240" w:lineRule="auto"/>
              <w:jc w:val="both"/>
              <w:rPr>
                <w:rFonts w:ascii="Times New Roman" w:eastAsiaTheme="minorEastAsia" w:hAnsi="Times New Roman"/>
                <w:b/>
                <w:bCs/>
                <w:i/>
                <w:iCs/>
                <w:sz w:val="20"/>
                <w:szCs w:val="20"/>
                <w:lang w:eastAsia="ru-RU"/>
              </w:rPr>
            </w:pPr>
            <w:r w:rsidRPr="00FA2E25">
              <w:rPr>
                <w:rFonts w:ascii="Times New Roman" w:eastAsiaTheme="minorEastAsia" w:hAnsi="Times New Roman"/>
                <w:b/>
                <w:bCs/>
                <w:i/>
                <w:iCs/>
                <w:sz w:val="20"/>
                <w:szCs w:val="20"/>
                <w:lang w:eastAsia="ru-RU"/>
              </w:rPr>
              <w:t>Художественно-эстетическое развитие</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 xml:space="preserve">  Для художественно-продуктивной деятельности</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overflowPunct w:val="0"/>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Бумага разного формата, величины, цвета, фактуры. Мольберты, кисти №№ 10 и 12, штампы, краски (гуашь), цветные карандаши (мягкие), фломастеры с толстым цветным стержнем, черный жировой карандаш, восковые мелки и пр. Глина, пластилин, массы для лепки, клеенки, салфетки матерчатые.</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Музыкальное оборудование и игрушки</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Фортепиано, барабаны и бубны, колокольчики, бубенчики, металлофон. Детская фонотека: записи народной музыки в исполнении оркестра народных инструментов; веселые, подвижные и спокойные короткие фрагменты записей  классической музыки разного характера.</w:t>
            </w:r>
          </w:p>
        </w:tc>
      </w:tr>
      <w:tr w:rsidR="00FA2E25" w:rsidRPr="00FA2E25" w:rsidTr="003B2BD2">
        <w:tc>
          <w:tcPr>
            <w:tcW w:w="10207" w:type="dxa"/>
            <w:gridSpan w:val="3"/>
            <w:tcBorders>
              <w:top w:val="single" w:sz="4" w:space="0" w:color="000000"/>
              <w:left w:val="single" w:sz="4" w:space="0" w:color="000000"/>
              <w:bottom w:val="single" w:sz="4" w:space="0" w:color="000000"/>
              <w:right w:val="single" w:sz="4" w:space="0" w:color="000000"/>
            </w:tcBorders>
            <w:vAlign w:val="center"/>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bCs/>
                <w:i/>
                <w:iCs/>
                <w:sz w:val="20"/>
                <w:szCs w:val="20"/>
                <w:lang w:eastAsia="ru-RU"/>
              </w:rPr>
            </w:pPr>
            <w:r w:rsidRPr="00FA2E25">
              <w:rPr>
                <w:rFonts w:ascii="Times New Roman" w:eastAsiaTheme="minorEastAsia" w:hAnsi="Times New Roman"/>
                <w:b/>
                <w:bCs/>
                <w:i/>
                <w:iCs/>
                <w:sz w:val="20"/>
                <w:szCs w:val="20"/>
                <w:lang w:eastAsia="ru-RU"/>
              </w:rPr>
              <w:t>Физическое развитие</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Физкультурное оборудование</w:t>
            </w:r>
          </w:p>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iCs/>
                <w:sz w:val="20"/>
                <w:szCs w:val="20"/>
                <w:lang w:eastAsia="ru-RU"/>
              </w:rPr>
            </w:pPr>
          </w:p>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 xml:space="preserve">На участке </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гимнастическая стенка,обруч для пролезания; дуги-воротца для подлезания (высота 40 см.); корзина, вожжи с бубенцами, мячи разных размеров, кегли. Гимнастическая скамейка.</w:t>
            </w:r>
          </w:p>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Спортивное оборудование , лопатки .ведерки,сито ,грабли,мячи</w:t>
            </w:r>
          </w:p>
        </w:tc>
      </w:tr>
      <w:tr w:rsidR="00FA2E25" w:rsidRPr="00FA2E25" w:rsidTr="003B2BD2">
        <w:tc>
          <w:tcPr>
            <w:tcW w:w="10207" w:type="dxa"/>
            <w:gridSpan w:val="3"/>
            <w:tcBorders>
              <w:top w:val="single" w:sz="4" w:space="0" w:color="000000"/>
              <w:left w:val="single" w:sz="4" w:space="0" w:color="000000"/>
              <w:bottom w:val="single" w:sz="4" w:space="0" w:color="000000"/>
              <w:right w:val="single" w:sz="4" w:space="0" w:color="000000"/>
            </w:tcBorders>
            <w:vAlign w:val="center"/>
          </w:tcPr>
          <w:p w:rsidR="00FA2E25" w:rsidRPr="00FA2E25" w:rsidRDefault="00FA2E25" w:rsidP="00FA2E25">
            <w:pPr>
              <w:keepNext/>
              <w:suppressLineNumbers/>
              <w:autoSpaceDE w:val="0"/>
              <w:spacing w:after="0" w:line="240" w:lineRule="auto"/>
              <w:jc w:val="both"/>
              <w:rPr>
                <w:rFonts w:ascii="Times New Roman" w:eastAsiaTheme="minorEastAsia" w:hAnsi="Times New Roman"/>
                <w:b/>
                <w:bCs/>
                <w:sz w:val="20"/>
                <w:szCs w:val="20"/>
                <w:lang w:eastAsia="ru-RU"/>
              </w:rPr>
            </w:pPr>
            <w:r w:rsidRPr="00FA2E25">
              <w:rPr>
                <w:rFonts w:ascii="Times New Roman" w:eastAsiaTheme="minorEastAsia" w:hAnsi="Times New Roman"/>
                <w:b/>
                <w:bCs/>
                <w:sz w:val="20"/>
                <w:szCs w:val="20"/>
                <w:lang w:eastAsia="ru-RU"/>
              </w:rPr>
              <w:t>Младший и средний дошкольный возраст</w:t>
            </w:r>
          </w:p>
        </w:tc>
      </w:tr>
      <w:tr w:rsidR="00FA2E25" w:rsidRPr="00FA2E25" w:rsidTr="003B2BD2">
        <w:tc>
          <w:tcPr>
            <w:tcW w:w="10207" w:type="dxa"/>
            <w:gridSpan w:val="3"/>
            <w:tcBorders>
              <w:top w:val="single" w:sz="4" w:space="0" w:color="000000"/>
              <w:left w:val="single" w:sz="4" w:space="0" w:color="000000"/>
              <w:bottom w:val="single" w:sz="4" w:space="0" w:color="000000"/>
              <w:right w:val="single" w:sz="4" w:space="0" w:color="000000"/>
            </w:tcBorders>
            <w:vAlign w:val="center"/>
          </w:tcPr>
          <w:p w:rsidR="00FA2E25" w:rsidRPr="00FA2E25" w:rsidRDefault="00FA2E25" w:rsidP="00FA2E25">
            <w:pPr>
              <w:keepNext/>
              <w:suppressLineNumbers/>
              <w:overflowPunct w:val="0"/>
              <w:autoSpaceDE w:val="0"/>
              <w:snapToGrid w:val="0"/>
              <w:spacing w:after="0" w:line="240" w:lineRule="auto"/>
              <w:jc w:val="both"/>
              <w:rPr>
                <w:rFonts w:ascii="Times New Roman" w:eastAsiaTheme="minorEastAsia" w:hAnsi="Times New Roman"/>
                <w:b/>
                <w:bCs/>
                <w:i/>
                <w:iCs/>
                <w:sz w:val="20"/>
                <w:szCs w:val="20"/>
                <w:lang w:eastAsia="ru-RU"/>
              </w:rPr>
            </w:pPr>
            <w:r w:rsidRPr="00FA2E25">
              <w:rPr>
                <w:rFonts w:ascii="Times New Roman" w:eastAsiaTheme="minorEastAsia" w:hAnsi="Times New Roman"/>
                <w:b/>
                <w:bCs/>
                <w:i/>
                <w:iCs/>
                <w:sz w:val="20"/>
                <w:szCs w:val="20"/>
                <w:lang w:eastAsia="ru-RU"/>
              </w:rPr>
              <w:t>Социально-коммуникативное развитие</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overflowPunct w:val="0"/>
              <w:autoSpaceDE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Образные игрушки</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overflowPunct w:val="0"/>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Куклы разных размеров(мальчики,девочки,младенцы), а также представляющие людей разных профессий и национальностей, комплекты сезонной одежды и обуви к ним. Зоологические игрушки (насекомые, птицы, рыбы, домашние животные, звери). Тематические наборы игрушек для режиссерских игр: «Ферма», «В деревне», «В городе», «Гараж», «Магазин», «Пожарная станция».</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overflowPunct w:val="0"/>
              <w:autoSpaceDE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Предметы быта</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overflowPunct w:val="0"/>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Соразмерные куклам наборы столовой и чайнойпосуды, мебели, постельных принадлежностей, бытовой техники. Соразмерные куклам раскладные коляски. Наборы игрушечных инструментов: молоток, топор, пила.</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overflowPunct w:val="0"/>
              <w:autoSpaceDE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lastRenderedPageBreak/>
              <w:t>Техника, транспорт</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Наборы игрушек(как крупногабаритных,так и соразмерных руке ребенка), изображающие различные виды транспорта: пассажирский, грузовой, специальный, воздушный, водный. Игрушки, обозначающие средства связи (телефон).</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overflowPunct w:val="0"/>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Бросовые материалы и предметы-заместители</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Веревки, пластмассовые флаконы, коробки, банки, лоскутки, бумаги; природный материал и пр.</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overflowPunct w:val="0"/>
              <w:autoSpaceDE w:val="0"/>
              <w:snapToGrid w:val="0"/>
              <w:spacing w:after="0" w:line="240" w:lineRule="auto"/>
              <w:jc w:val="both"/>
              <w:rPr>
                <w:rFonts w:ascii="Times New Roman" w:eastAsiaTheme="minorEastAsia" w:hAnsi="Times New Roman"/>
                <w:b/>
                <w:sz w:val="20"/>
                <w:szCs w:val="20"/>
                <w:lang w:eastAsia="ru-RU"/>
              </w:rPr>
            </w:pPr>
            <w:r w:rsidRPr="00FA2E25">
              <w:rPr>
                <w:rFonts w:ascii="Times New Roman" w:eastAsiaTheme="minorEastAsia" w:hAnsi="Times New Roman"/>
                <w:b/>
                <w:iCs/>
                <w:sz w:val="20"/>
                <w:szCs w:val="20"/>
                <w:lang w:eastAsia="ru-RU"/>
              </w:rPr>
              <w:t>Ролевые атрибуты</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overflowPunct w:val="0"/>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Руль, бинокль, фотоаппарат, якорь и др. Элементы костюмов и аксессуаров (юбки, жилеты, пелерины, шарфики, платочки, головные уборы, бусы, браслеты, сумки и др.), комплекты профессиональной одежды. Сумки, корзины и др.</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overflowPunct w:val="0"/>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Атрибуты для уголка ряженья</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overflowPunct w:val="0"/>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Цветные косынки, юбки, фартуки, элементы костюмов сказочных героев и др.</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overflowPunct w:val="0"/>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 xml:space="preserve">  Для театрали-зованной деятельности</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Наборы игрушек для кукольного театра (бибабо), теневого театра, пальчикового театра.</w:t>
            </w:r>
          </w:p>
        </w:tc>
      </w:tr>
      <w:tr w:rsidR="00FA2E25" w:rsidRPr="00FA2E25" w:rsidTr="003B2BD2">
        <w:tc>
          <w:tcPr>
            <w:tcW w:w="10207" w:type="dxa"/>
            <w:gridSpan w:val="3"/>
            <w:tcBorders>
              <w:top w:val="single" w:sz="4" w:space="0" w:color="000000"/>
              <w:left w:val="single" w:sz="4" w:space="0" w:color="000000"/>
              <w:bottom w:val="single" w:sz="4" w:space="0" w:color="000000"/>
              <w:right w:val="single" w:sz="4" w:space="0" w:color="000000"/>
            </w:tcBorders>
            <w:vAlign w:val="center"/>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bCs/>
                <w:i/>
                <w:iCs/>
                <w:sz w:val="20"/>
                <w:szCs w:val="20"/>
                <w:lang w:eastAsia="ru-RU"/>
              </w:rPr>
            </w:pPr>
            <w:r w:rsidRPr="00FA2E25">
              <w:rPr>
                <w:rFonts w:ascii="Times New Roman" w:eastAsiaTheme="minorEastAsia" w:hAnsi="Times New Roman"/>
                <w:b/>
                <w:bCs/>
                <w:i/>
                <w:iCs/>
                <w:sz w:val="20"/>
                <w:szCs w:val="20"/>
                <w:lang w:eastAsia="ru-RU"/>
              </w:rPr>
              <w:t>Познавательное развитие</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overflowPunct w:val="0"/>
              <w:autoSpaceDE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Дидактические пособия и игрушки</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Игрушки для сенсорного развития (цвет, форма, размер, тактильные ощущения и пр.), наборы для классификаций. Кубики, шарики, всевозможные вкладыши. Пазлы, мозаики, лото, домино. Наглядные пособия, иллюстрации художников. Аудиозаписи со звуками природы, голосами птиц и др.</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overflowPunct w:val="0"/>
              <w:autoSpaceDE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 xml:space="preserve">  Для эксперименти-рования</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overflowPunct w:val="0"/>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Игрушки и орудия для экспериментирования с водой, песком,  снегом (комплекты различных формочек, грабли, совки, сита, сосуды для переливания и пр.). Разноцветные пластиковые мячики, ракушки и пр. Непромокаемые фартуки. Вертушки, флюгеры для наблюдений за ветром, крупные лупы и пр.</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Строительные материалы и конструкторы</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tabs>
                <w:tab w:val="left" w:pos="-51"/>
                <w:tab w:val="left" w:pos="129"/>
              </w:tabs>
              <w:overflowPunct w:val="0"/>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Строительные наборы разного размера; конструкторы разного  размера, в том числе типа Лего.</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Средства ИКТ</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tabs>
                <w:tab w:val="left" w:pos="-51"/>
                <w:tab w:val="left" w:pos="129"/>
              </w:tabs>
              <w:overflowPunct w:val="0"/>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Демонстрационные материалы.</w:t>
            </w:r>
          </w:p>
        </w:tc>
      </w:tr>
      <w:tr w:rsidR="00FA2E25" w:rsidRPr="00FA2E25" w:rsidTr="003B2BD2">
        <w:tc>
          <w:tcPr>
            <w:tcW w:w="10207" w:type="dxa"/>
            <w:gridSpan w:val="3"/>
            <w:tcBorders>
              <w:top w:val="single" w:sz="4" w:space="0" w:color="000000"/>
              <w:left w:val="single" w:sz="4" w:space="0" w:color="000000"/>
              <w:bottom w:val="single" w:sz="4" w:space="0" w:color="000000"/>
              <w:right w:val="single" w:sz="4" w:space="0" w:color="000000"/>
            </w:tcBorders>
            <w:vAlign w:val="center"/>
          </w:tcPr>
          <w:p w:rsidR="00FA2E25" w:rsidRPr="00FA2E25" w:rsidRDefault="00FA2E25" w:rsidP="00FA2E25">
            <w:pPr>
              <w:keepNext/>
              <w:suppressLineNumbers/>
              <w:overflowPunct w:val="0"/>
              <w:autoSpaceDE w:val="0"/>
              <w:snapToGrid w:val="0"/>
              <w:spacing w:after="0" w:line="240" w:lineRule="auto"/>
              <w:jc w:val="both"/>
              <w:rPr>
                <w:rFonts w:ascii="Times New Roman" w:eastAsiaTheme="minorEastAsia" w:hAnsi="Times New Roman"/>
                <w:b/>
                <w:bCs/>
                <w:i/>
                <w:iCs/>
                <w:sz w:val="20"/>
                <w:szCs w:val="20"/>
                <w:lang w:eastAsia="ru-RU"/>
              </w:rPr>
            </w:pPr>
            <w:r w:rsidRPr="00FA2E25">
              <w:rPr>
                <w:rFonts w:ascii="Times New Roman" w:eastAsiaTheme="minorEastAsia" w:hAnsi="Times New Roman"/>
                <w:b/>
                <w:bCs/>
                <w:i/>
                <w:iCs/>
                <w:sz w:val="20"/>
                <w:szCs w:val="20"/>
                <w:lang w:eastAsia="ru-RU"/>
              </w:rPr>
              <w:t>Речевое развитие</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Библиотека</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overflowPunct w:val="0"/>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Книги со сказками,стихотворениями,рассказами познавательного характера с качественными иллюстрациями,с произведениями фольклора.</w:t>
            </w:r>
          </w:p>
          <w:p w:rsidR="00FA2E25" w:rsidRPr="00FA2E25" w:rsidRDefault="00FA2E25" w:rsidP="00FA2E25">
            <w:pPr>
              <w:keepNext/>
              <w:suppressLineNumbers/>
              <w:overflowPunct w:val="0"/>
              <w:autoSpaceDE w:val="0"/>
              <w:snapToGrid w:val="0"/>
              <w:spacing w:after="0" w:line="240" w:lineRule="auto"/>
              <w:jc w:val="both"/>
              <w:rPr>
                <w:rFonts w:ascii="Times New Roman" w:eastAsiaTheme="minorEastAsia" w:hAnsi="Times New Roman"/>
                <w:sz w:val="20"/>
                <w:szCs w:val="20"/>
                <w:lang w:eastAsia="ru-RU"/>
              </w:rPr>
            </w:pPr>
          </w:p>
        </w:tc>
      </w:tr>
      <w:tr w:rsidR="00FA2E25" w:rsidRPr="00FA2E25" w:rsidTr="003B2BD2">
        <w:tc>
          <w:tcPr>
            <w:tcW w:w="10207" w:type="dxa"/>
            <w:gridSpan w:val="3"/>
            <w:tcBorders>
              <w:top w:val="single" w:sz="4" w:space="0" w:color="000000"/>
              <w:left w:val="single" w:sz="4" w:space="0" w:color="000000"/>
              <w:bottom w:val="single" w:sz="4" w:space="0" w:color="000000"/>
              <w:right w:val="single" w:sz="4" w:space="0" w:color="000000"/>
            </w:tcBorders>
            <w:vAlign w:val="center"/>
          </w:tcPr>
          <w:p w:rsidR="00FA2E25" w:rsidRPr="00FA2E25" w:rsidRDefault="00FA2E25" w:rsidP="00FA2E25">
            <w:pPr>
              <w:keepNext/>
              <w:suppressLineNumbers/>
              <w:overflowPunct w:val="0"/>
              <w:autoSpaceDE w:val="0"/>
              <w:snapToGrid w:val="0"/>
              <w:spacing w:after="0" w:line="240" w:lineRule="auto"/>
              <w:jc w:val="both"/>
              <w:rPr>
                <w:rFonts w:ascii="Times New Roman" w:eastAsiaTheme="minorEastAsia" w:hAnsi="Times New Roman"/>
                <w:b/>
                <w:bCs/>
                <w:i/>
                <w:iCs/>
                <w:sz w:val="20"/>
                <w:szCs w:val="20"/>
                <w:lang w:eastAsia="ru-RU"/>
              </w:rPr>
            </w:pPr>
            <w:r w:rsidRPr="00FA2E25">
              <w:rPr>
                <w:rFonts w:ascii="Times New Roman" w:eastAsiaTheme="minorEastAsia" w:hAnsi="Times New Roman"/>
                <w:b/>
                <w:bCs/>
                <w:i/>
                <w:iCs/>
                <w:sz w:val="20"/>
                <w:szCs w:val="20"/>
                <w:lang w:eastAsia="ru-RU"/>
              </w:rPr>
              <w:t>Художественно-эстетическое развитие</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Материалы и оборудование для художественно-продуктивной деятельности</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Мольберты, цветные карандаши (12 цветов), кисти беличьи или колонковые (2 размера для каждого ребенка), краски гуашь (не менее 6 цветов), палитры детские, стаканчики-непроливайки, мелки (восковые, пастельные, меловые), бумага (белая, цветная и тонированная), картон, ножницы для ручного труда, клей, клеевые кисти, пластилин (8-12 цветов), стеки и др. Нетрадиционные материалы: природный материал, разноцветные пуговицы и шнурки, ватные палочки и диски, зубные и платяные щетки, губки. Для развития эстетического восприятия: произведения народного и декоративно-прикладного искусства, книги по искусству, репродукции, детские художественные альбомы.</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Музыкальное оборудование и игрушки</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Фортепиано ,бубенцы и колокольчики, ручные барабаны и др. Танцевально-игровые атрибуты (различные по цвету и размеру ленты, султанчики, платки, искусственные цветы и др.). Коллекция образцов музыки.</w:t>
            </w:r>
          </w:p>
        </w:tc>
      </w:tr>
      <w:tr w:rsidR="00FA2E25" w:rsidRPr="00FA2E25" w:rsidTr="003B2BD2">
        <w:tc>
          <w:tcPr>
            <w:tcW w:w="10207" w:type="dxa"/>
            <w:gridSpan w:val="3"/>
            <w:tcBorders>
              <w:top w:val="single" w:sz="4" w:space="0" w:color="000000"/>
              <w:left w:val="single" w:sz="4" w:space="0" w:color="000000"/>
              <w:bottom w:val="single" w:sz="4" w:space="0" w:color="000000"/>
              <w:right w:val="single" w:sz="4" w:space="0" w:color="000000"/>
            </w:tcBorders>
            <w:vAlign w:val="center"/>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bCs/>
                <w:i/>
                <w:iCs/>
                <w:sz w:val="20"/>
                <w:szCs w:val="20"/>
                <w:lang w:eastAsia="ru-RU"/>
              </w:rPr>
            </w:pPr>
            <w:r w:rsidRPr="00FA2E25">
              <w:rPr>
                <w:rFonts w:ascii="Times New Roman" w:eastAsiaTheme="minorEastAsia" w:hAnsi="Times New Roman"/>
                <w:b/>
                <w:bCs/>
                <w:i/>
                <w:iCs/>
                <w:sz w:val="20"/>
                <w:szCs w:val="20"/>
                <w:lang w:eastAsia="ru-RU"/>
              </w:rPr>
              <w:t>Физическое развитие</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Физкультурное оборудование</w:t>
            </w:r>
          </w:p>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iCs/>
                <w:sz w:val="20"/>
                <w:szCs w:val="20"/>
                <w:lang w:eastAsia="ru-RU"/>
              </w:rPr>
            </w:pPr>
          </w:p>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 xml:space="preserve">На участке </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Гимнастическая  скамейка;, мячи разных размеров, дуги-воротца для подлезания (высота 60 см), кегли, кольцебросы, скакалки, обручи, гимнастические палки, флажки, мешочки с песком (вес 100 г), платки, ленты и др.</w:t>
            </w:r>
          </w:p>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 xml:space="preserve">Спортивное оборудование .мячи,обручи,кубики </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Оздоровитель-ное оборудование</w:t>
            </w:r>
          </w:p>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 xml:space="preserve">На участке </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Массажные коврики и дорожки.</w:t>
            </w:r>
          </w:p>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p>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p>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Спортивное оборудование ,</w:t>
            </w:r>
          </w:p>
        </w:tc>
      </w:tr>
      <w:tr w:rsidR="00FA2E25" w:rsidRPr="00FA2E25" w:rsidTr="003B2BD2">
        <w:tc>
          <w:tcPr>
            <w:tcW w:w="10207" w:type="dxa"/>
            <w:gridSpan w:val="3"/>
            <w:tcBorders>
              <w:top w:val="single" w:sz="4" w:space="0" w:color="000000"/>
              <w:left w:val="single" w:sz="4" w:space="0" w:color="000000"/>
              <w:bottom w:val="single" w:sz="4" w:space="0" w:color="000000"/>
              <w:right w:val="single" w:sz="4" w:space="0" w:color="000000"/>
            </w:tcBorders>
            <w:vAlign w:val="center"/>
          </w:tcPr>
          <w:p w:rsidR="00FA2E25" w:rsidRPr="00FA2E25" w:rsidRDefault="00FA2E25" w:rsidP="00FA2E25">
            <w:pPr>
              <w:keepNext/>
              <w:suppressLineNumbers/>
              <w:autoSpaceDE w:val="0"/>
              <w:spacing w:after="0" w:line="240" w:lineRule="auto"/>
              <w:jc w:val="both"/>
              <w:rPr>
                <w:rFonts w:ascii="Times New Roman" w:eastAsiaTheme="minorEastAsia" w:hAnsi="Times New Roman"/>
                <w:b/>
                <w:sz w:val="20"/>
                <w:szCs w:val="20"/>
                <w:lang w:eastAsia="ru-RU"/>
              </w:rPr>
            </w:pPr>
            <w:r w:rsidRPr="00FA2E25">
              <w:rPr>
                <w:rFonts w:ascii="Times New Roman" w:eastAsiaTheme="minorEastAsia" w:hAnsi="Times New Roman"/>
                <w:b/>
                <w:sz w:val="20"/>
                <w:szCs w:val="20"/>
                <w:lang w:eastAsia="ru-RU"/>
              </w:rPr>
              <w:t>Старший дошкольный возраст</w:t>
            </w:r>
          </w:p>
        </w:tc>
      </w:tr>
      <w:tr w:rsidR="00FA2E25" w:rsidRPr="00FA2E25" w:rsidTr="003B2BD2">
        <w:tc>
          <w:tcPr>
            <w:tcW w:w="10207" w:type="dxa"/>
            <w:gridSpan w:val="3"/>
            <w:tcBorders>
              <w:top w:val="single" w:sz="4" w:space="0" w:color="000000"/>
              <w:left w:val="single" w:sz="4" w:space="0" w:color="000000"/>
              <w:bottom w:val="single" w:sz="4" w:space="0" w:color="000000"/>
              <w:right w:val="single" w:sz="4" w:space="0" w:color="000000"/>
            </w:tcBorders>
            <w:vAlign w:val="center"/>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bCs/>
                <w:i/>
                <w:iCs/>
                <w:sz w:val="20"/>
                <w:szCs w:val="20"/>
                <w:lang w:eastAsia="ru-RU"/>
              </w:rPr>
            </w:pPr>
            <w:r w:rsidRPr="00FA2E25">
              <w:rPr>
                <w:rFonts w:ascii="Times New Roman" w:eastAsiaTheme="minorEastAsia" w:hAnsi="Times New Roman"/>
                <w:b/>
                <w:bCs/>
                <w:i/>
                <w:iCs/>
                <w:sz w:val="20"/>
                <w:szCs w:val="20"/>
                <w:lang w:eastAsia="ru-RU"/>
              </w:rPr>
              <w:t>Социально-коммуникативное развитие</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Образные игрушки</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tabs>
                <w:tab w:val="left" w:pos="748"/>
              </w:tabs>
              <w:overflowPunct w:val="0"/>
              <w:autoSpaceDE w:val="0"/>
              <w:autoSpaceDN w:val="0"/>
              <w:adjustRightIn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 xml:space="preserve">Куклы разных размеров(мальчики,девочки,младенцы), в том числе, представляющие людей разных профессий и национальностей; комплекты сезонной, профессиональной и национальной одежды и обуви к ним. Игрушки, обозначающие животных разных континентов (насекомых, птиц, рыб, зверей). Комплекты игрушек исторической тематики: изображающие воинов разных эпох, набор динозавров и других животных древних времен. </w:t>
            </w:r>
            <w:r w:rsidRPr="00FA2E25">
              <w:rPr>
                <w:rFonts w:ascii="Times New Roman" w:eastAsiaTheme="minorEastAsia" w:hAnsi="Times New Roman"/>
                <w:sz w:val="20"/>
                <w:szCs w:val="20"/>
                <w:lang w:eastAsia="ru-RU"/>
              </w:rPr>
              <w:lastRenderedPageBreak/>
              <w:t>Народные игрушки (из глины, дерева, ткани, соломы и пр.). Тематические наборы игрушек для режиссерских игр: «Магазин», «Пожарная станция», «Вокзал», «Аэропорт», «Гараж», «Бензоколонка», «В деревне», «Птичий двор», «Ферма» и др.</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lastRenderedPageBreak/>
              <w:t>Предметы быта</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Соразмерные куклам наборы посуды(чайной,столовой), мебели, постельных принадлежностей, бытовой техники. Наборы игрушечных инструментов: молоток, пила, топор, отвертка, гаечный ключ и др.</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autoSpaceDE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Техника, транспорт</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Наборы игрушек разного размера, изображающих различные виды транспорта: пассажирский, грузовой, специальный, воздушный. Игрушки, обозначающие средства связи (телефон).</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Бросовые материалы и предметы-заместители</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Природный материал, веревки, пробки, пластмассовые флаконы, емкости из-под йогурта, коробки, лоскутки, мешочки, разные виды бумаги, поделочные материалы и пр.</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autoSpaceDE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Ролевые атрибуты</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Руль, бинокль, фотоаппарат, якорь и др. Элементы костюмов и   комплекты профессиональной одежды.</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Атрибуты для костюмерной</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Цветные косынки, юбки, фартуки, элементы костюмов сказочных героев и др.</w:t>
            </w:r>
          </w:p>
        </w:tc>
      </w:tr>
      <w:tr w:rsidR="00FA2E25" w:rsidRPr="00FA2E25" w:rsidTr="003B2BD2">
        <w:tc>
          <w:tcPr>
            <w:tcW w:w="1985" w:type="dxa"/>
            <w:tcBorders>
              <w:top w:val="single" w:sz="4" w:space="0" w:color="000000"/>
              <w:left w:val="single" w:sz="4" w:space="0" w:color="000000"/>
              <w:bottom w:val="single" w:sz="4" w:space="0" w:color="000000"/>
            </w:tcBorders>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Для театрали-зованной деятельности</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Все виды театрализованных игрушек, элементы костюмов сказочных героев, набор масок и др.</w:t>
            </w:r>
          </w:p>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p>
        </w:tc>
      </w:tr>
      <w:tr w:rsidR="00FA2E25" w:rsidRPr="00FA2E25" w:rsidTr="003B2BD2">
        <w:tc>
          <w:tcPr>
            <w:tcW w:w="10207" w:type="dxa"/>
            <w:gridSpan w:val="3"/>
            <w:tcBorders>
              <w:top w:val="single" w:sz="4" w:space="0" w:color="000000"/>
              <w:left w:val="single" w:sz="4" w:space="0" w:color="000000"/>
              <w:bottom w:val="single" w:sz="4" w:space="0" w:color="000000"/>
              <w:right w:val="single" w:sz="4" w:space="0" w:color="000000"/>
            </w:tcBorders>
            <w:vAlign w:val="center"/>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bCs/>
                <w:i/>
                <w:iCs/>
                <w:sz w:val="20"/>
                <w:szCs w:val="20"/>
                <w:lang w:eastAsia="ru-RU"/>
              </w:rPr>
            </w:pPr>
            <w:r w:rsidRPr="00FA2E25">
              <w:rPr>
                <w:rFonts w:ascii="Times New Roman" w:eastAsiaTheme="minorEastAsia" w:hAnsi="Times New Roman"/>
                <w:b/>
                <w:bCs/>
                <w:i/>
                <w:iCs/>
                <w:sz w:val="20"/>
                <w:szCs w:val="20"/>
                <w:lang w:eastAsia="ru-RU"/>
              </w:rPr>
              <w:t>Познавательное развитие</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autoSpaceDE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Дидактические пособия и игрушки</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overflowPunct w:val="0"/>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Наборы для классификаций и совершенствования сенсорики (цвет,форма,размер,тактильныеощущения и пр.), всевозможные вкладыши (в рамку, основание, один в другой). Пазлы, мозаики, лото, домино. Настольно-печатные игры, в том числе краеведческого содержания, экологической направленности. Головоломки, интеллектуальные игры (шашки и др.). Наглядные пособия, в том числе детские атласы, географическая карта, глобус, календари, иллюстрации художников. Аудиозаписи со звуками природы, голосами птиц и др.</w:t>
            </w:r>
          </w:p>
          <w:p w:rsidR="00FA2E25" w:rsidRPr="00FA2E25" w:rsidRDefault="00FA2E25" w:rsidP="00FA2E25">
            <w:pPr>
              <w:keepNext/>
              <w:suppressLineNumbers/>
              <w:overflowPunct w:val="0"/>
              <w:autoSpaceDE w:val="0"/>
              <w:snapToGrid w:val="0"/>
              <w:spacing w:after="0" w:line="240" w:lineRule="auto"/>
              <w:jc w:val="both"/>
              <w:rPr>
                <w:rFonts w:ascii="Times New Roman" w:eastAsiaTheme="minorEastAsia" w:hAnsi="Times New Roman"/>
                <w:sz w:val="20"/>
                <w:szCs w:val="20"/>
                <w:lang w:eastAsia="ru-RU"/>
              </w:rPr>
            </w:pP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 xml:space="preserve">  Для эксперименти-рования</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Игрушки и орудия для экспериментирования с водой, песком, снегом. Непромокаемые фартуки. Флюгеры для наблюдений за ветром, крупные лупы и пр. Предметы-измерители: весы, мерные сосуды, часы и др. Специальное оборудование для детского экспериментирования.</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Строительные материалы и конструкторы</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Разнообразные строительные наборы, конструкторы и др.</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Средства ИКТ</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Демонстрационные материалы.</w:t>
            </w:r>
          </w:p>
        </w:tc>
      </w:tr>
      <w:tr w:rsidR="00FA2E25" w:rsidRPr="00FA2E25" w:rsidTr="003B2BD2">
        <w:tc>
          <w:tcPr>
            <w:tcW w:w="10207" w:type="dxa"/>
            <w:gridSpan w:val="3"/>
            <w:tcBorders>
              <w:top w:val="single" w:sz="4" w:space="0" w:color="000000"/>
              <w:left w:val="single" w:sz="4" w:space="0" w:color="000000"/>
              <w:bottom w:val="single" w:sz="4" w:space="0" w:color="000000"/>
              <w:right w:val="single" w:sz="4" w:space="0" w:color="000000"/>
            </w:tcBorders>
            <w:vAlign w:val="center"/>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bCs/>
                <w:i/>
                <w:iCs/>
                <w:sz w:val="20"/>
                <w:szCs w:val="20"/>
                <w:lang w:eastAsia="ru-RU"/>
              </w:rPr>
            </w:pPr>
            <w:r w:rsidRPr="00FA2E25">
              <w:rPr>
                <w:rFonts w:ascii="Times New Roman" w:eastAsiaTheme="minorEastAsia" w:hAnsi="Times New Roman"/>
                <w:b/>
                <w:bCs/>
                <w:i/>
                <w:iCs/>
                <w:sz w:val="20"/>
                <w:szCs w:val="20"/>
                <w:lang w:eastAsia="ru-RU"/>
              </w:rPr>
              <w:t>Речевое развитие</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autoSpaceDE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Библиотека</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overflowPunct w:val="0"/>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Книги со сказками,рассказами, стихами силлюстрациями разных художников;детскиежурналы и энциклопедии. И  произведениями художественной литературы и фольклора.</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autoSpaceDE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Материалы и оборудование для художественно-продуктивной деятельности</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overflowPunct w:val="0"/>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Карандаши цветные(18-24цвета), простые и многоцветные,кисти беличьи или колонковые(3размера для каждого ребенка),краски гуашь(8-12цветов)и акварель,гелевые ручки,палитры детские,стаканчики для воды, подставки под кисти, мелки (пастельные, меловые, восковые), бумага (белая, цветная, тонированная, копировальная, калька), картон, ножницы для ручного труда, клей, клеевые кисти, пластилин (не менее 12 цветов), стеки, геометрические тела.Нетрадиционные материалы: природный материал, шерстяные нитки, пуговицы, бусины, бисер, ватные палочки, щетки, губки,. Для развития эстетического восприятия: произведения народного и декоративно-прикладного искусства, книги по искусству, репродукции, детские художественные альбомы.Оборудования для выставок.</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Музыкальное оборудование и игрушки</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Фортепиано ,бубенцы и колокольчики, ручные барабаны и др. Танцевально-игровые атрибуты. Коллекция образцов музыки и т.д.</w:t>
            </w:r>
          </w:p>
        </w:tc>
      </w:tr>
      <w:tr w:rsidR="00FA2E25" w:rsidRPr="00FA2E25" w:rsidTr="003B2BD2">
        <w:tc>
          <w:tcPr>
            <w:tcW w:w="10207" w:type="dxa"/>
            <w:gridSpan w:val="3"/>
            <w:tcBorders>
              <w:top w:val="single" w:sz="4" w:space="0" w:color="000000"/>
              <w:left w:val="single" w:sz="4" w:space="0" w:color="000000"/>
              <w:bottom w:val="single" w:sz="4" w:space="0" w:color="000000"/>
              <w:right w:val="single" w:sz="4" w:space="0" w:color="000000"/>
            </w:tcBorders>
            <w:vAlign w:val="center"/>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bCs/>
                <w:i/>
                <w:iCs/>
                <w:sz w:val="20"/>
                <w:szCs w:val="20"/>
                <w:lang w:eastAsia="ru-RU"/>
              </w:rPr>
            </w:pPr>
            <w:r w:rsidRPr="00FA2E25">
              <w:rPr>
                <w:rFonts w:ascii="Times New Roman" w:eastAsiaTheme="minorEastAsia" w:hAnsi="Times New Roman"/>
                <w:b/>
                <w:bCs/>
                <w:i/>
                <w:iCs/>
                <w:sz w:val="20"/>
                <w:szCs w:val="20"/>
                <w:lang w:eastAsia="ru-RU"/>
              </w:rPr>
              <w:t>Физическое развитие</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Физкультурное оборудование</w:t>
            </w:r>
          </w:p>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iCs/>
                <w:sz w:val="20"/>
                <w:szCs w:val="20"/>
                <w:lang w:eastAsia="ru-RU"/>
              </w:rPr>
            </w:pPr>
          </w:p>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 xml:space="preserve">На участке </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скамейки, батут, мячи  разных размеров, дуги-воротца, кегли, кольцебросы, скакалки, обручи, гимнастические палки, флажки, кубики пластмассовые 5х5 см, платочки, ленточки, мешочки с песком (вес 200-250 г), кольца, сетка  рулетка и др.</w:t>
            </w:r>
          </w:p>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спортивное оборудование</w:t>
            </w:r>
          </w:p>
        </w:tc>
      </w:tr>
      <w:tr w:rsidR="00FA2E25" w:rsidRPr="00FA2E25" w:rsidTr="003B2BD2">
        <w:tc>
          <w:tcPr>
            <w:tcW w:w="1985" w:type="dxa"/>
            <w:tcBorders>
              <w:top w:val="single" w:sz="4" w:space="0" w:color="000000"/>
              <w:left w:val="single" w:sz="4" w:space="0" w:color="000000"/>
              <w:bottom w:val="single" w:sz="4" w:space="0" w:color="000000"/>
            </w:tcBorders>
            <w:vAlign w:val="center"/>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t>Оздоровительное оборудование</w:t>
            </w:r>
          </w:p>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b/>
                <w:iCs/>
                <w:sz w:val="20"/>
                <w:szCs w:val="20"/>
                <w:lang w:eastAsia="ru-RU"/>
              </w:rPr>
            </w:pPr>
            <w:r w:rsidRPr="00FA2E25">
              <w:rPr>
                <w:rFonts w:ascii="Times New Roman" w:eastAsiaTheme="minorEastAsia" w:hAnsi="Times New Roman"/>
                <w:b/>
                <w:iCs/>
                <w:sz w:val="20"/>
                <w:szCs w:val="20"/>
                <w:lang w:eastAsia="ru-RU"/>
              </w:rPr>
              <w:lastRenderedPageBreak/>
              <w:t xml:space="preserve">На участке </w:t>
            </w:r>
          </w:p>
        </w:tc>
        <w:tc>
          <w:tcPr>
            <w:tcW w:w="8222" w:type="dxa"/>
            <w:gridSpan w:val="2"/>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lastRenderedPageBreak/>
              <w:t xml:space="preserve">Массажные коврики и дорожки, мячи </w:t>
            </w:r>
          </w:p>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p>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p>
          <w:p w:rsidR="00FA2E25" w:rsidRPr="00FA2E25" w:rsidRDefault="00FA2E25" w:rsidP="00FA2E25">
            <w:pPr>
              <w:keepNext/>
              <w:suppressLineNumbers/>
              <w:autoSpaceDE w:val="0"/>
              <w:snapToGrid w:val="0"/>
              <w:spacing w:after="0" w:line="240" w:lineRule="auto"/>
              <w:jc w:val="both"/>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Спортивное обрудование,мячи,кубики,обручи</w:t>
            </w:r>
          </w:p>
        </w:tc>
      </w:tr>
    </w:tbl>
    <w:p w:rsidR="00FA2E25" w:rsidRPr="00FA2E25" w:rsidRDefault="00FA2E25" w:rsidP="00FA2E25">
      <w:pPr>
        <w:keepNext/>
        <w:suppressLineNumbers/>
        <w:overflowPunct w:val="0"/>
        <w:autoSpaceDE w:val="0"/>
        <w:spacing w:after="0" w:line="240" w:lineRule="auto"/>
        <w:jc w:val="both"/>
        <w:rPr>
          <w:rFonts w:ascii="Times New Roman" w:eastAsia="Times New Roman" w:hAnsi="Times New Roman" w:cs="Times New Roman"/>
          <w:b/>
          <w:sz w:val="20"/>
          <w:szCs w:val="20"/>
          <w:lang w:eastAsia="ru-RU"/>
        </w:rPr>
      </w:pPr>
    </w:p>
    <w:p w:rsidR="00FA2E25" w:rsidRPr="00FA2E25" w:rsidRDefault="00FA2E25" w:rsidP="00FA2E25">
      <w:pPr>
        <w:keepNext/>
        <w:suppressLineNumbers/>
        <w:overflowPunct w:val="0"/>
        <w:autoSpaceDE w:val="0"/>
        <w:spacing w:after="0" w:line="240" w:lineRule="auto"/>
        <w:jc w:val="both"/>
        <w:rPr>
          <w:rFonts w:ascii="Times New Roman" w:eastAsiaTheme="minorEastAsia" w:hAnsi="Times New Roman"/>
          <w:b/>
          <w:sz w:val="20"/>
          <w:szCs w:val="20"/>
          <w:lang w:eastAsia="ru-RU"/>
        </w:rPr>
      </w:pPr>
      <w:r w:rsidRPr="00FA2E25">
        <w:rPr>
          <w:rFonts w:ascii="Times New Roman" w:eastAsiaTheme="minorEastAsia" w:hAnsi="Times New Roman"/>
          <w:b/>
          <w:sz w:val="20"/>
          <w:szCs w:val="20"/>
          <w:lang w:eastAsia="ru-RU"/>
        </w:rPr>
        <w:t xml:space="preserve">        3.4.Кадровые  условия  реализации  Программы</w:t>
      </w:r>
    </w:p>
    <w:p w:rsidR="00FA2E25" w:rsidRPr="00FA2E25" w:rsidRDefault="00FA2E25" w:rsidP="00FA2E25">
      <w:pPr>
        <w:tabs>
          <w:tab w:val="left" w:pos="5529"/>
        </w:tabs>
        <w:spacing w:after="0" w:line="240" w:lineRule="auto"/>
        <w:jc w:val="both"/>
        <w:rPr>
          <w:rFonts w:ascii="Times New Roman" w:eastAsia="Times New Roman" w:hAnsi="Times New Roman" w:cs="Times New Roman"/>
          <w:kern w:val="3"/>
          <w:sz w:val="20"/>
          <w:szCs w:val="20"/>
          <w:lang w:eastAsia="ru-RU"/>
        </w:rPr>
      </w:pPr>
      <w:r w:rsidRPr="00FA2E25">
        <w:rPr>
          <w:rFonts w:ascii="Times New Roman" w:eastAsia="Times New Roman" w:hAnsi="Times New Roman" w:cs="Times New Roman"/>
          <w:kern w:val="3"/>
          <w:sz w:val="20"/>
          <w:szCs w:val="20"/>
          <w:lang w:eastAsia="ru-RU"/>
        </w:rPr>
        <w:t>Реализация Программы осуществляется:</w:t>
      </w:r>
    </w:p>
    <w:p w:rsidR="00FA2E25" w:rsidRPr="00FA2E25" w:rsidRDefault="00FA2E25" w:rsidP="00FA2E25">
      <w:pPr>
        <w:widowControl w:val="0"/>
        <w:tabs>
          <w:tab w:val="left" w:pos="5529"/>
        </w:tabs>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FA2E25">
        <w:rPr>
          <w:rFonts w:ascii="Times New Roman" w:eastAsia="Times New Roman" w:hAnsi="Times New Roman" w:cs="Times New Roman"/>
          <w:kern w:val="3"/>
          <w:sz w:val="20"/>
          <w:szCs w:val="20"/>
          <w:lang w:eastAsia="ru-RU"/>
        </w:rPr>
        <w:t>1. Педагогическими работниками в течение всего времени пребывания воспитанников в дошкольной группе;</w:t>
      </w:r>
    </w:p>
    <w:p w:rsidR="00FA2E25" w:rsidRPr="00FA2E25" w:rsidRDefault="00FA2E25" w:rsidP="00FA2E25">
      <w:pPr>
        <w:widowControl w:val="0"/>
        <w:tabs>
          <w:tab w:val="left" w:pos="5529"/>
        </w:tabs>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FA2E25">
        <w:rPr>
          <w:rFonts w:ascii="Times New Roman" w:eastAsia="Times New Roman" w:hAnsi="Times New Roman" w:cs="Times New Roman"/>
          <w:kern w:val="3"/>
          <w:sz w:val="20"/>
          <w:szCs w:val="20"/>
          <w:lang w:eastAsia="ru-RU"/>
        </w:rPr>
        <w:t>2. учебно-вспомогательными работниками в группе в течение всего времени пребывания воспитанников в дошкольной группе;</w:t>
      </w:r>
    </w:p>
    <w:p w:rsidR="00FA2E25" w:rsidRPr="00FA2E25" w:rsidRDefault="00FA2E25" w:rsidP="00FA2E25">
      <w:pPr>
        <w:widowControl w:val="0"/>
        <w:tabs>
          <w:tab w:val="left" w:pos="5529"/>
        </w:tabs>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FA2E25">
        <w:rPr>
          <w:rFonts w:ascii="Times New Roman" w:eastAsia="Times New Roman" w:hAnsi="Times New Roman" w:cs="Times New Roman"/>
          <w:kern w:val="3"/>
          <w:sz w:val="20"/>
          <w:szCs w:val="20"/>
          <w:lang w:eastAsia="ru-RU"/>
        </w:rPr>
        <w:t>3. иными педагогическими работниками, вне зависимости от продолжительности пребывания воспитанников в дошкольной группе.</w:t>
      </w:r>
    </w:p>
    <w:p w:rsidR="00FA2E25" w:rsidRPr="00FA2E25" w:rsidRDefault="00FA2E25" w:rsidP="00FA2E25">
      <w:pPr>
        <w:widowControl w:val="0"/>
        <w:tabs>
          <w:tab w:val="left" w:pos="5529"/>
        </w:tabs>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FA2E25">
        <w:rPr>
          <w:rFonts w:ascii="Times New Roman" w:eastAsia="Times New Roman" w:hAnsi="Times New Roman" w:cs="Times New Roman"/>
          <w:kern w:val="3"/>
          <w:sz w:val="20"/>
          <w:szCs w:val="20"/>
          <w:lang w:eastAsia="ru-RU"/>
        </w:rPr>
        <w:t>СогласноЕдиного квалификационного справочника должностей руководителей, специалистов и служащих:</w:t>
      </w:r>
    </w:p>
    <w:p w:rsidR="00FA2E25" w:rsidRPr="00FA2E25" w:rsidRDefault="00FA2E25" w:rsidP="00FA2E25">
      <w:pPr>
        <w:widowControl w:val="0"/>
        <w:tabs>
          <w:tab w:val="left" w:pos="142"/>
        </w:tabs>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FA2E25">
        <w:rPr>
          <w:rFonts w:ascii="Times New Roman" w:eastAsia="Times New Roman" w:hAnsi="Times New Roman" w:cs="Times New Roman"/>
          <w:kern w:val="3"/>
          <w:sz w:val="20"/>
          <w:szCs w:val="20"/>
          <w:lang w:eastAsia="ru-RU"/>
        </w:rPr>
        <w:t xml:space="preserve">- к  педагогическим  работникам относятся такие специалисты, как воспитатель , </w:t>
      </w:r>
    </w:p>
    <w:p w:rsidR="00FA2E25" w:rsidRPr="00FA2E25" w:rsidRDefault="00FA2E25" w:rsidP="00FA2E25">
      <w:pPr>
        <w:widowControl w:val="0"/>
        <w:tabs>
          <w:tab w:val="left" w:pos="142"/>
        </w:tabs>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FA2E25">
        <w:rPr>
          <w:rFonts w:ascii="Times New Roman" w:eastAsia="Times New Roman" w:hAnsi="Times New Roman" w:cs="Times New Roman"/>
          <w:kern w:val="3"/>
          <w:sz w:val="20"/>
          <w:szCs w:val="20"/>
          <w:lang w:eastAsia="ru-RU"/>
        </w:rPr>
        <w:t>- к учебно-вспомогательному персоналу относится младший воспитатель.</w:t>
      </w:r>
    </w:p>
    <w:p w:rsidR="00FA2E25" w:rsidRPr="00FA2E25" w:rsidRDefault="00FA2E25" w:rsidP="00FA2E25">
      <w:pPr>
        <w:widowControl w:val="0"/>
        <w:tabs>
          <w:tab w:val="left" w:pos="5529"/>
        </w:tabs>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FA2E25">
        <w:rPr>
          <w:rFonts w:ascii="Times New Roman" w:eastAsia="Times New Roman" w:hAnsi="Times New Roman" w:cs="Times New Roman"/>
          <w:kern w:val="3"/>
          <w:sz w:val="20"/>
          <w:szCs w:val="20"/>
          <w:lang w:eastAsia="ru-RU"/>
        </w:rPr>
        <w:t xml:space="preserve">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(Федеральный закон  «Об образовании в Российской Федерации», глава 5, статья 46). Должностной состав и количество работников разных категорий, необходимых для обеспечения реализации Программы, определяются ее целями и задачами, а также особенностями развития детей. В рамках реализации Программы для осуществления научно-исследовательской, экспериментальной деятельности могут привлекаться научные работники.</w:t>
      </w:r>
    </w:p>
    <w:p w:rsidR="00FA2E25" w:rsidRPr="00FA2E25" w:rsidRDefault="00FA2E25" w:rsidP="00FA2E25">
      <w:pPr>
        <w:widowControl w:val="0"/>
        <w:tabs>
          <w:tab w:val="left" w:pos="5529"/>
        </w:tabs>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FA2E25">
        <w:rPr>
          <w:rFonts w:ascii="Times New Roman" w:eastAsia="Times New Roman" w:hAnsi="Times New Roman" w:cs="Times New Roman"/>
          <w:kern w:val="3"/>
          <w:sz w:val="20"/>
          <w:szCs w:val="20"/>
          <w:lang w:eastAsia="ru-RU"/>
        </w:rPr>
        <w:t xml:space="preserve"> ДОУ   самостоятельно определяет потребность в работниках и ежегодно формирует штатное расписание (п.3, ч. 4 ст.28 Федерального закона «Об образовании в Российской Федерации»).</w:t>
      </w:r>
    </w:p>
    <w:tbl>
      <w:tblPr>
        <w:tblStyle w:val="aff0"/>
        <w:tblW w:w="10241" w:type="dxa"/>
        <w:tblLayout w:type="fixed"/>
        <w:tblLook w:val="04A0" w:firstRow="1" w:lastRow="0" w:firstColumn="1" w:lastColumn="0" w:noHBand="0" w:noVBand="1"/>
      </w:tblPr>
      <w:tblGrid>
        <w:gridCol w:w="428"/>
        <w:gridCol w:w="2823"/>
        <w:gridCol w:w="2262"/>
        <w:gridCol w:w="1299"/>
        <w:gridCol w:w="1259"/>
        <w:gridCol w:w="1156"/>
        <w:gridCol w:w="1014"/>
      </w:tblGrid>
      <w:tr w:rsidR="00FA2E25" w:rsidRPr="00FA2E25" w:rsidTr="003B2BD2">
        <w:trPr>
          <w:trHeight w:hRule="exact" w:val="1455"/>
        </w:trPr>
        <w:tc>
          <w:tcPr>
            <w:tcW w:w="428" w:type="dxa"/>
          </w:tcPr>
          <w:p w:rsidR="00FA2E25" w:rsidRPr="00FA2E25" w:rsidRDefault="00FA2E25" w:rsidP="00FA2E25">
            <w:pPr>
              <w:keepNext/>
              <w:suppressLineNumbers/>
              <w:overflowPunct w:val="0"/>
              <w:autoSpaceDE w:val="0"/>
              <w:jc w:val="center"/>
              <w:rPr>
                <w:rFonts w:ascii="Times New Roman" w:hAnsi="Times New Roman"/>
                <w:sz w:val="20"/>
                <w:szCs w:val="20"/>
              </w:rPr>
            </w:pPr>
            <w:r w:rsidRPr="00FA2E25">
              <w:rPr>
                <w:rFonts w:ascii="Times New Roman" w:hAnsi="Times New Roman"/>
                <w:sz w:val="20"/>
                <w:szCs w:val="20"/>
              </w:rPr>
              <w:t>№</w:t>
            </w:r>
          </w:p>
        </w:tc>
        <w:tc>
          <w:tcPr>
            <w:tcW w:w="2823" w:type="dxa"/>
          </w:tcPr>
          <w:p w:rsidR="00FA2E25" w:rsidRPr="00FA2E25" w:rsidRDefault="00FA2E25" w:rsidP="00FA2E25">
            <w:pPr>
              <w:keepNext/>
              <w:suppressLineNumbers/>
              <w:overflowPunct w:val="0"/>
              <w:autoSpaceDE w:val="0"/>
              <w:jc w:val="center"/>
              <w:rPr>
                <w:rFonts w:ascii="Times New Roman" w:hAnsi="Times New Roman"/>
                <w:sz w:val="20"/>
                <w:szCs w:val="20"/>
              </w:rPr>
            </w:pPr>
            <w:r w:rsidRPr="00FA2E25">
              <w:rPr>
                <w:rFonts w:ascii="Times New Roman" w:hAnsi="Times New Roman"/>
                <w:sz w:val="20"/>
                <w:szCs w:val="20"/>
              </w:rPr>
              <w:t>ФИО</w:t>
            </w:r>
          </w:p>
        </w:tc>
        <w:tc>
          <w:tcPr>
            <w:tcW w:w="2262" w:type="dxa"/>
          </w:tcPr>
          <w:p w:rsidR="00FA2E25" w:rsidRPr="00FA2E25" w:rsidRDefault="00FA2E25" w:rsidP="00FA2E25">
            <w:pPr>
              <w:keepNext/>
              <w:suppressLineNumbers/>
              <w:overflowPunct w:val="0"/>
              <w:autoSpaceDE w:val="0"/>
              <w:jc w:val="center"/>
              <w:rPr>
                <w:rFonts w:ascii="Times New Roman" w:hAnsi="Times New Roman"/>
                <w:sz w:val="20"/>
                <w:szCs w:val="20"/>
              </w:rPr>
            </w:pPr>
            <w:r w:rsidRPr="00FA2E25">
              <w:rPr>
                <w:rFonts w:ascii="Times New Roman" w:hAnsi="Times New Roman"/>
                <w:sz w:val="20"/>
                <w:szCs w:val="20"/>
              </w:rPr>
              <w:t>Образование (что, где, когда закончил)</w:t>
            </w:r>
          </w:p>
        </w:tc>
        <w:tc>
          <w:tcPr>
            <w:tcW w:w="1299" w:type="dxa"/>
          </w:tcPr>
          <w:p w:rsidR="00FA2E25" w:rsidRPr="00FA2E25" w:rsidRDefault="00FA2E25" w:rsidP="00FA2E25">
            <w:pPr>
              <w:keepNext/>
              <w:suppressLineNumbers/>
              <w:overflowPunct w:val="0"/>
              <w:autoSpaceDE w:val="0"/>
              <w:jc w:val="center"/>
              <w:rPr>
                <w:rFonts w:ascii="Times New Roman" w:hAnsi="Times New Roman"/>
                <w:sz w:val="20"/>
                <w:szCs w:val="20"/>
              </w:rPr>
            </w:pPr>
            <w:r w:rsidRPr="00FA2E25">
              <w:rPr>
                <w:rFonts w:ascii="Times New Roman" w:hAnsi="Times New Roman"/>
                <w:sz w:val="20"/>
                <w:szCs w:val="20"/>
              </w:rPr>
              <w:t>Дата аттестации</w:t>
            </w:r>
          </w:p>
        </w:tc>
        <w:tc>
          <w:tcPr>
            <w:tcW w:w="1259" w:type="dxa"/>
          </w:tcPr>
          <w:p w:rsidR="00FA2E25" w:rsidRPr="00FA2E25" w:rsidRDefault="00FA2E25" w:rsidP="00FA2E25">
            <w:pPr>
              <w:keepNext/>
              <w:suppressLineNumbers/>
              <w:overflowPunct w:val="0"/>
              <w:autoSpaceDE w:val="0"/>
              <w:jc w:val="center"/>
              <w:rPr>
                <w:rFonts w:ascii="Times New Roman" w:hAnsi="Times New Roman"/>
                <w:sz w:val="20"/>
                <w:szCs w:val="20"/>
              </w:rPr>
            </w:pPr>
            <w:r w:rsidRPr="00FA2E25">
              <w:rPr>
                <w:rFonts w:ascii="Times New Roman" w:hAnsi="Times New Roman"/>
                <w:sz w:val="20"/>
                <w:szCs w:val="20"/>
              </w:rPr>
              <w:t>Предстоящая аттестация</w:t>
            </w:r>
          </w:p>
        </w:tc>
        <w:tc>
          <w:tcPr>
            <w:tcW w:w="1156" w:type="dxa"/>
          </w:tcPr>
          <w:p w:rsidR="00FA2E25" w:rsidRPr="00FA2E25" w:rsidRDefault="00FA2E25" w:rsidP="00FA2E25">
            <w:pPr>
              <w:keepNext/>
              <w:suppressLineNumbers/>
              <w:overflowPunct w:val="0"/>
              <w:autoSpaceDE w:val="0"/>
              <w:jc w:val="center"/>
              <w:rPr>
                <w:rFonts w:ascii="Times New Roman" w:hAnsi="Times New Roman"/>
                <w:sz w:val="20"/>
                <w:szCs w:val="20"/>
              </w:rPr>
            </w:pPr>
            <w:r w:rsidRPr="00FA2E25">
              <w:rPr>
                <w:rFonts w:ascii="Times New Roman" w:hAnsi="Times New Roman"/>
                <w:sz w:val="20"/>
                <w:szCs w:val="20"/>
              </w:rPr>
              <w:t>Курс повышения квалификации</w:t>
            </w:r>
          </w:p>
        </w:tc>
        <w:tc>
          <w:tcPr>
            <w:tcW w:w="1014" w:type="dxa"/>
          </w:tcPr>
          <w:p w:rsidR="00FA2E25" w:rsidRPr="00FA2E25" w:rsidRDefault="00FA2E25" w:rsidP="00FA2E25">
            <w:pPr>
              <w:keepNext/>
              <w:suppressLineNumbers/>
              <w:overflowPunct w:val="0"/>
              <w:autoSpaceDE w:val="0"/>
              <w:jc w:val="center"/>
              <w:rPr>
                <w:rFonts w:ascii="Times New Roman" w:hAnsi="Times New Roman"/>
                <w:sz w:val="20"/>
                <w:szCs w:val="20"/>
              </w:rPr>
            </w:pPr>
            <w:r w:rsidRPr="00FA2E25">
              <w:rPr>
                <w:rFonts w:ascii="Times New Roman" w:hAnsi="Times New Roman"/>
                <w:sz w:val="20"/>
                <w:szCs w:val="20"/>
              </w:rPr>
              <w:t>Стаж</w:t>
            </w:r>
          </w:p>
          <w:p w:rsidR="00FA2E25" w:rsidRPr="00FA2E25" w:rsidRDefault="00FA2E25" w:rsidP="00FA2E25">
            <w:pPr>
              <w:keepNext/>
              <w:suppressLineNumbers/>
              <w:overflowPunct w:val="0"/>
              <w:autoSpaceDE w:val="0"/>
              <w:jc w:val="center"/>
              <w:rPr>
                <w:rFonts w:ascii="Times New Roman" w:hAnsi="Times New Roman"/>
                <w:sz w:val="20"/>
                <w:szCs w:val="20"/>
              </w:rPr>
            </w:pPr>
            <w:r w:rsidRPr="00FA2E25">
              <w:rPr>
                <w:rFonts w:ascii="Times New Roman" w:hAnsi="Times New Roman"/>
                <w:sz w:val="20"/>
                <w:szCs w:val="20"/>
              </w:rPr>
              <w:t>работы на 01.09.21</w:t>
            </w:r>
          </w:p>
        </w:tc>
      </w:tr>
      <w:tr w:rsidR="00FA2E25" w:rsidRPr="00FA2E25" w:rsidTr="003B2BD2">
        <w:tc>
          <w:tcPr>
            <w:tcW w:w="428" w:type="dxa"/>
          </w:tcPr>
          <w:p w:rsidR="00FA2E25" w:rsidRPr="00FA2E25" w:rsidRDefault="00FA2E25" w:rsidP="00FA2E25">
            <w:pPr>
              <w:keepNext/>
              <w:suppressLineNumbers/>
              <w:overflowPunct w:val="0"/>
              <w:autoSpaceDE w:val="0"/>
              <w:jc w:val="both"/>
              <w:rPr>
                <w:rFonts w:ascii="Times New Roman" w:hAnsi="Times New Roman"/>
                <w:sz w:val="20"/>
                <w:szCs w:val="20"/>
              </w:rPr>
            </w:pPr>
            <w:r w:rsidRPr="00FA2E25">
              <w:rPr>
                <w:rFonts w:ascii="Times New Roman" w:hAnsi="Times New Roman"/>
                <w:sz w:val="20"/>
                <w:szCs w:val="20"/>
              </w:rPr>
              <w:t>1.</w:t>
            </w:r>
          </w:p>
        </w:tc>
        <w:tc>
          <w:tcPr>
            <w:tcW w:w="2823" w:type="dxa"/>
          </w:tcPr>
          <w:p w:rsidR="00FA2E25" w:rsidRPr="00FA2E25" w:rsidRDefault="00FA2E25" w:rsidP="00FA2E25">
            <w:pPr>
              <w:keepNext/>
              <w:suppressLineNumbers/>
              <w:overflowPunct w:val="0"/>
              <w:autoSpaceDE w:val="0"/>
              <w:rPr>
                <w:rFonts w:ascii="Times New Roman" w:hAnsi="Times New Roman"/>
                <w:sz w:val="20"/>
                <w:szCs w:val="20"/>
              </w:rPr>
            </w:pPr>
            <w:r w:rsidRPr="00FA2E25">
              <w:rPr>
                <w:rFonts w:ascii="Times New Roman" w:hAnsi="Times New Roman"/>
                <w:sz w:val="20"/>
                <w:szCs w:val="20"/>
              </w:rPr>
              <w:t xml:space="preserve"> Муртазина Ляйсан Халитовна </w:t>
            </w:r>
          </w:p>
        </w:tc>
        <w:tc>
          <w:tcPr>
            <w:tcW w:w="2262" w:type="dxa"/>
          </w:tcPr>
          <w:p w:rsidR="00FA2E25" w:rsidRPr="00FA2E25" w:rsidRDefault="00FA2E25" w:rsidP="00FA2E25">
            <w:pPr>
              <w:keepNext/>
              <w:suppressLineNumbers/>
              <w:overflowPunct w:val="0"/>
              <w:autoSpaceDE w:val="0"/>
              <w:rPr>
                <w:rFonts w:ascii="Times New Roman" w:hAnsi="Times New Roman"/>
                <w:sz w:val="20"/>
                <w:szCs w:val="20"/>
              </w:rPr>
            </w:pPr>
            <w:r w:rsidRPr="00FA2E25">
              <w:rPr>
                <w:rFonts w:ascii="Times New Roman" w:hAnsi="Times New Roman"/>
                <w:sz w:val="20"/>
                <w:szCs w:val="20"/>
              </w:rPr>
              <w:t>ВЭГУ, г.Уфа,2018г.</w:t>
            </w:r>
          </w:p>
        </w:tc>
        <w:tc>
          <w:tcPr>
            <w:tcW w:w="1299" w:type="dxa"/>
          </w:tcPr>
          <w:p w:rsidR="00FA2E25" w:rsidRPr="00FA2E25" w:rsidRDefault="00FA2E25" w:rsidP="00FA2E25">
            <w:pPr>
              <w:keepNext/>
              <w:suppressLineNumbers/>
              <w:overflowPunct w:val="0"/>
              <w:autoSpaceDE w:val="0"/>
              <w:rPr>
                <w:rFonts w:ascii="Times New Roman" w:hAnsi="Times New Roman"/>
                <w:sz w:val="20"/>
                <w:szCs w:val="20"/>
              </w:rPr>
            </w:pPr>
            <w:r w:rsidRPr="00FA2E25">
              <w:rPr>
                <w:rFonts w:ascii="Times New Roman" w:hAnsi="Times New Roman"/>
                <w:sz w:val="20"/>
                <w:szCs w:val="20"/>
              </w:rPr>
              <w:t>22.01.</w:t>
            </w:r>
          </w:p>
          <w:p w:rsidR="00FA2E25" w:rsidRPr="00FA2E25" w:rsidRDefault="00FA2E25" w:rsidP="00FA2E25">
            <w:pPr>
              <w:keepNext/>
              <w:suppressLineNumbers/>
              <w:overflowPunct w:val="0"/>
              <w:autoSpaceDE w:val="0"/>
              <w:rPr>
                <w:rFonts w:ascii="Times New Roman" w:hAnsi="Times New Roman"/>
                <w:sz w:val="20"/>
                <w:szCs w:val="20"/>
              </w:rPr>
            </w:pPr>
            <w:r w:rsidRPr="00FA2E25">
              <w:rPr>
                <w:rFonts w:ascii="Times New Roman" w:hAnsi="Times New Roman"/>
                <w:sz w:val="20"/>
                <w:szCs w:val="20"/>
              </w:rPr>
              <w:t>2020г.</w:t>
            </w:r>
          </w:p>
        </w:tc>
        <w:tc>
          <w:tcPr>
            <w:tcW w:w="1259" w:type="dxa"/>
          </w:tcPr>
          <w:p w:rsidR="00FA2E25" w:rsidRPr="00FA2E25" w:rsidRDefault="00FA2E25" w:rsidP="00FA2E25">
            <w:pPr>
              <w:keepNext/>
              <w:suppressLineNumbers/>
              <w:overflowPunct w:val="0"/>
              <w:autoSpaceDE w:val="0"/>
              <w:jc w:val="both"/>
              <w:rPr>
                <w:rFonts w:ascii="Times New Roman" w:hAnsi="Times New Roman"/>
                <w:sz w:val="20"/>
                <w:szCs w:val="20"/>
              </w:rPr>
            </w:pPr>
            <w:r w:rsidRPr="00FA2E25">
              <w:rPr>
                <w:rFonts w:ascii="Times New Roman" w:hAnsi="Times New Roman"/>
                <w:sz w:val="20"/>
                <w:szCs w:val="20"/>
              </w:rPr>
              <w:t>22.01.</w:t>
            </w:r>
          </w:p>
          <w:p w:rsidR="00FA2E25" w:rsidRPr="00FA2E25" w:rsidRDefault="00FA2E25" w:rsidP="00FA2E25">
            <w:pPr>
              <w:keepNext/>
              <w:suppressLineNumbers/>
              <w:overflowPunct w:val="0"/>
              <w:autoSpaceDE w:val="0"/>
              <w:jc w:val="both"/>
              <w:rPr>
                <w:rFonts w:ascii="Times New Roman" w:hAnsi="Times New Roman"/>
                <w:sz w:val="20"/>
                <w:szCs w:val="20"/>
              </w:rPr>
            </w:pPr>
            <w:r w:rsidRPr="00FA2E25">
              <w:rPr>
                <w:rFonts w:ascii="Times New Roman" w:hAnsi="Times New Roman"/>
                <w:sz w:val="20"/>
                <w:szCs w:val="20"/>
              </w:rPr>
              <w:t>2025г.</w:t>
            </w:r>
          </w:p>
        </w:tc>
        <w:tc>
          <w:tcPr>
            <w:tcW w:w="1156" w:type="dxa"/>
          </w:tcPr>
          <w:p w:rsidR="00FA2E25" w:rsidRPr="00FA2E25" w:rsidRDefault="00FA2E25" w:rsidP="00FA2E25">
            <w:pPr>
              <w:keepNext/>
              <w:suppressLineNumbers/>
              <w:overflowPunct w:val="0"/>
              <w:autoSpaceDE w:val="0"/>
              <w:jc w:val="center"/>
              <w:rPr>
                <w:rFonts w:ascii="Times New Roman" w:hAnsi="Times New Roman"/>
                <w:sz w:val="20"/>
                <w:szCs w:val="20"/>
              </w:rPr>
            </w:pPr>
            <w:r w:rsidRPr="00FA2E25">
              <w:rPr>
                <w:rFonts w:ascii="Times New Roman" w:hAnsi="Times New Roman"/>
                <w:sz w:val="20"/>
                <w:szCs w:val="20"/>
              </w:rPr>
              <w:t>20.09.</w:t>
            </w:r>
          </w:p>
          <w:p w:rsidR="00FA2E25" w:rsidRPr="00FA2E25" w:rsidRDefault="00FA2E25" w:rsidP="00FA2E25">
            <w:pPr>
              <w:keepNext/>
              <w:suppressLineNumbers/>
              <w:overflowPunct w:val="0"/>
              <w:autoSpaceDE w:val="0"/>
              <w:jc w:val="center"/>
              <w:rPr>
                <w:rFonts w:ascii="Times New Roman" w:hAnsi="Times New Roman"/>
                <w:sz w:val="20"/>
                <w:szCs w:val="20"/>
              </w:rPr>
            </w:pPr>
            <w:r w:rsidRPr="00FA2E25">
              <w:rPr>
                <w:rFonts w:ascii="Times New Roman" w:hAnsi="Times New Roman"/>
                <w:sz w:val="20"/>
                <w:szCs w:val="20"/>
              </w:rPr>
              <w:t>2020</w:t>
            </w:r>
          </w:p>
        </w:tc>
        <w:tc>
          <w:tcPr>
            <w:tcW w:w="1014" w:type="dxa"/>
          </w:tcPr>
          <w:p w:rsidR="00FA2E25" w:rsidRPr="00FA2E25" w:rsidRDefault="00FA2E25" w:rsidP="00FA2E25">
            <w:pPr>
              <w:keepNext/>
              <w:suppressLineNumbers/>
              <w:overflowPunct w:val="0"/>
              <w:autoSpaceDE w:val="0"/>
              <w:jc w:val="center"/>
              <w:rPr>
                <w:rFonts w:ascii="Times New Roman" w:hAnsi="Times New Roman"/>
                <w:sz w:val="20"/>
                <w:szCs w:val="20"/>
              </w:rPr>
            </w:pPr>
            <w:r w:rsidRPr="00FA2E25">
              <w:rPr>
                <w:rFonts w:ascii="Times New Roman" w:hAnsi="Times New Roman"/>
                <w:sz w:val="20"/>
                <w:szCs w:val="20"/>
              </w:rPr>
              <w:t>17 лет</w:t>
            </w:r>
          </w:p>
        </w:tc>
      </w:tr>
      <w:tr w:rsidR="00FA2E25" w:rsidRPr="00FA2E25" w:rsidTr="003B2BD2">
        <w:trPr>
          <w:trHeight w:val="645"/>
        </w:trPr>
        <w:tc>
          <w:tcPr>
            <w:tcW w:w="428" w:type="dxa"/>
          </w:tcPr>
          <w:p w:rsidR="00FA2E25" w:rsidRPr="00FA2E25" w:rsidRDefault="00FA2E25" w:rsidP="00FA2E25">
            <w:pPr>
              <w:keepNext/>
              <w:suppressLineNumbers/>
              <w:overflowPunct w:val="0"/>
              <w:autoSpaceDE w:val="0"/>
              <w:jc w:val="both"/>
              <w:rPr>
                <w:rFonts w:ascii="Times New Roman" w:hAnsi="Times New Roman"/>
                <w:sz w:val="20"/>
                <w:szCs w:val="20"/>
              </w:rPr>
            </w:pPr>
            <w:r w:rsidRPr="00FA2E25">
              <w:rPr>
                <w:rFonts w:ascii="Times New Roman" w:hAnsi="Times New Roman"/>
                <w:sz w:val="20"/>
                <w:szCs w:val="20"/>
              </w:rPr>
              <w:t>2</w:t>
            </w:r>
          </w:p>
          <w:p w:rsidR="00FA2E25" w:rsidRPr="00FA2E25" w:rsidRDefault="00FA2E25" w:rsidP="00FA2E25">
            <w:pPr>
              <w:keepNext/>
              <w:suppressLineNumbers/>
              <w:overflowPunct w:val="0"/>
              <w:autoSpaceDE w:val="0"/>
              <w:jc w:val="both"/>
              <w:rPr>
                <w:rFonts w:ascii="Times New Roman" w:hAnsi="Times New Roman"/>
                <w:sz w:val="20"/>
                <w:szCs w:val="20"/>
              </w:rPr>
            </w:pPr>
          </w:p>
          <w:p w:rsidR="00FA2E25" w:rsidRPr="00FA2E25" w:rsidRDefault="00FA2E25" w:rsidP="00FA2E25">
            <w:pPr>
              <w:keepNext/>
              <w:suppressLineNumbers/>
              <w:overflowPunct w:val="0"/>
              <w:autoSpaceDE w:val="0"/>
              <w:jc w:val="both"/>
              <w:rPr>
                <w:rFonts w:ascii="Times New Roman" w:hAnsi="Times New Roman"/>
                <w:sz w:val="20"/>
                <w:szCs w:val="20"/>
              </w:rPr>
            </w:pPr>
          </w:p>
        </w:tc>
        <w:tc>
          <w:tcPr>
            <w:tcW w:w="2823" w:type="dxa"/>
          </w:tcPr>
          <w:p w:rsidR="00FA2E25" w:rsidRPr="00FA2E25" w:rsidRDefault="00FA2E25" w:rsidP="00FA2E25">
            <w:pPr>
              <w:keepNext/>
              <w:suppressLineNumbers/>
              <w:overflowPunct w:val="0"/>
              <w:autoSpaceDE w:val="0"/>
              <w:rPr>
                <w:rFonts w:ascii="Times New Roman" w:hAnsi="Times New Roman"/>
                <w:sz w:val="20"/>
                <w:szCs w:val="20"/>
              </w:rPr>
            </w:pPr>
            <w:r w:rsidRPr="00FA2E25">
              <w:rPr>
                <w:rFonts w:ascii="Times New Roman" w:hAnsi="Times New Roman"/>
                <w:sz w:val="20"/>
                <w:szCs w:val="20"/>
              </w:rPr>
              <w:t xml:space="preserve">Латыпова Рита Рафисовна </w:t>
            </w:r>
          </w:p>
          <w:p w:rsidR="00FA2E25" w:rsidRPr="00FA2E25" w:rsidRDefault="00FA2E25" w:rsidP="00FA2E25">
            <w:pPr>
              <w:keepNext/>
              <w:suppressLineNumbers/>
              <w:overflowPunct w:val="0"/>
              <w:autoSpaceDE w:val="0"/>
              <w:rPr>
                <w:rFonts w:ascii="Times New Roman" w:hAnsi="Times New Roman"/>
                <w:sz w:val="20"/>
                <w:szCs w:val="20"/>
              </w:rPr>
            </w:pPr>
          </w:p>
        </w:tc>
        <w:tc>
          <w:tcPr>
            <w:tcW w:w="2262" w:type="dxa"/>
          </w:tcPr>
          <w:p w:rsidR="00FA2E25" w:rsidRPr="00FA2E25" w:rsidRDefault="00FA2E25" w:rsidP="00FA2E25">
            <w:pPr>
              <w:keepNext/>
              <w:suppressLineNumbers/>
              <w:overflowPunct w:val="0"/>
              <w:autoSpaceDE w:val="0"/>
              <w:rPr>
                <w:rFonts w:ascii="Times New Roman" w:hAnsi="Times New Roman"/>
                <w:sz w:val="20"/>
                <w:szCs w:val="20"/>
              </w:rPr>
            </w:pPr>
            <w:r w:rsidRPr="00FA2E25">
              <w:rPr>
                <w:sz w:val="20"/>
                <w:szCs w:val="20"/>
              </w:rPr>
              <w:t>Уфимское педучилище №1-1995</w:t>
            </w:r>
          </w:p>
        </w:tc>
        <w:tc>
          <w:tcPr>
            <w:tcW w:w="1299" w:type="dxa"/>
          </w:tcPr>
          <w:p w:rsidR="00FA2E25" w:rsidRPr="00FA2E25" w:rsidRDefault="00FA2E25" w:rsidP="00FA2E25">
            <w:pPr>
              <w:keepNext/>
              <w:suppressLineNumbers/>
              <w:overflowPunct w:val="0"/>
              <w:autoSpaceDE w:val="0"/>
              <w:rPr>
                <w:rFonts w:ascii="Times New Roman" w:hAnsi="Times New Roman"/>
                <w:sz w:val="20"/>
                <w:szCs w:val="20"/>
              </w:rPr>
            </w:pPr>
            <w:r w:rsidRPr="00FA2E25">
              <w:rPr>
                <w:rFonts w:ascii="Times New Roman" w:hAnsi="Times New Roman"/>
                <w:sz w:val="20"/>
                <w:szCs w:val="20"/>
              </w:rPr>
              <w:t>-</w:t>
            </w:r>
          </w:p>
        </w:tc>
        <w:tc>
          <w:tcPr>
            <w:tcW w:w="1259" w:type="dxa"/>
          </w:tcPr>
          <w:p w:rsidR="00FA2E25" w:rsidRPr="00FA2E25" w:rsidRDefault="00FA2E25" w:rsidP="00FA2E25">
            <w:pPr>
              <w:keepNext/>
              <w:suppressLineNumbers/>
              <w:overflowPunct w:val="0"/>
              <w:autoSpaceDE w:val="0"/>
              <w:jc w:val="both"/>
              <w:rPr>
                <w:rFonts w:ascii="Times New Roman" w:hAnsi="Times New Roman"/>
                <w:sz w:val="20"/>
                <w:szCs w:val="20"/>
              </w:rPr>
            </w:pPr>
            <w:r w:rsidRPr="00FA2E25">
              <w:rPr>
                <w:rFonts w:ascii="Times New Roman" w:hAnsi="Times New Roman"/>
                <w:sz w:val="20"/>
                <w:szCs w:val="20"/>
              </w:rPr>
              <w:t>-</w:t>
            </w:r>
          </w:p>
        </w:tc>
        <w:tc>
          <w:tcPr>
            <w:tcW w:w="1156" w:type="dxa"/>
          </w:tcPr>
          <w:p w:rsidR="00FA2E25" w:rsidRPr="00FA2E25" w:rsidRDefault="00FA2E25" w:rsidP="00FA2E25">
            <w:pPr>
              <w:keepNext/>
              <w:suppressLineNumbers/>
              <w:overflowPunct w:val="0"/>
              <w:autoSpaceDE w:val="0"/>
              <w:jc w:val="center"/>
              <w:rPr>
                <w:rFonts w:ascii="Times New Roman" w:hAnsi="Times New Roman"/>
                <w:sz w:val="20"/>
                <w:szCs w:val="20"/>
              </w:rPr>
            </w:pPr>
            <w:r w:rsidRPr="00FA2E25">
              <w:rPr>
                <w:rFonts w:ascii="Times New Roman" w:hAnsi="Times New Roman"/>
                <w:sz w:val="20"/>
                <w:szCs w:val="20"/>
              </w:rPr>
              <w:t>-</w:t>
            </w:r>
          </w:p>
        </w:tc>
        <w:tc>
          <w:tcPr>
            <w:tcW w:w="1014" w:type="dxa"/>
          </w:tcPr>
          <w:p w:rsidR="00FA2E25" w:rsidRPr="00FA2E25" w:rsidRDefault="00FA2E25" w:rsidP="00FA2E25">
            <w:pPr>
              <w:keepNext/>
              <w:suppressLineNumbers/>
              <w:overflowPunct w:val="0"/>
              <w:autoSpaceDE w:val="0"/>
              <w:jc w:val="center"/>
              <w:rPr>
                <w:rFonts w:ascii="Times New Roman" w:hAnsi="Times New Roman"/>
                <w:sz w:val="20"/>
                <w:szCs w:val="20"/>
              </w:rPr>
            </w:pPr>
            <w:r w:rsidRPr="00FA2E25">
              <w:rPr>
                <w:rFonts w:ascii="Times New Roman" w:hAnsi="Times New Roman"/>
                <w:sz w:val="20"/>
                <w:szCs w:val="20"/>
              </w:rPr>
              <w:t>19 лет</w:t>
            </w:r>
          </w:p>
        </w:tc>
      </w:tr>
      <w:tr w:rsidR="00FA2E25" w:rsidRPr="00FA2E25" w:rsidTr="003B2BD2">
        <w:trPr>
          <w:trHeight w:val="705"/>
        </w:trPr>
        <w:tc>
          <w:tcPr>
            <w:tcW w:w="428" w:type="dxa"/>
          </w:tcPr>
          <w:p w:rsidR="00FA2E25" w:rsidRPr="00FA2E25" w:rsidRDefault="00FA2E25" w:rsidP="00FA2E25">
            <w:pPr>
              <w:keepNext/>
              <w:suppressLineNumbers/>
              <w:overflowPunct w:val="0"/>
              <w:autoSpaceDE w:val="0"/>
              <w:jc w:val="both"/>
              <w:rPr>
                <w:rFonts w:ascii="Times New Roman" w:hAnsi="Times New Roman"/>
                <w:sz w:val="20"/>
                <w:szCs w:val="20"/>
              </w:rPr>
            </w:pPr>
            <w:r w:rsidRPr="00FA2E25">
              <w:rPr>
                <w:rFonts w:ascii="Times New Roman" w:hAnsi="Times New Roman"/>
                <w:sz w:val="20"/>
                <w:szCs w:val="20"/>
              </w:rPr>
              <w:t>3..</w:t>
            </w:r>
          </w:p>
        </w:tc>
        <w:tc>
          <w:tcPr>
            <w:tcW w:w="2823" w:type="dxa"/>
          </w:tcPr>
          <w:p w:rsidR="00FA2E25" w:rsidRPr="00FA2E25" w:rsidRDefault="00FA2E25" w:rsidP="00FA2E25">
            <w:pPr>
              <w:keepNext/>
              <w:suppressLineNumbers/>
              <w:overflowPunct w:val="0"/>
              <w:autoSpaceDE w:val="0"/>
              <w:rPr>
                <w:rFonts w:ascii="Times New Roman" w:hAnsi="Times New Roman"/>
                <w:sz w:val="20"/>
                <w:szCs w:val="20"/>
              </w:rPr>
            </w:pPr>
            <w:r w:rsidRPr="00FA2E25">
              <w:rPr>
                <w:rFonts w:ascii="Times New Roman" w:hAnsi="Times New Roman"/>
                <w:sz w:val="20"/>
                <w:szCs w:val="20"/>
              </w:rPr>
              <w:t xml:space="preserve">Шакирова Рафида Рифгатовна </w:t>
            </w:r>
          </w:p>
          <w:p w:rsidR="00FA2E25" w:rsidRPr="00FA2E25" w:rsidRDefault="00FA2E25" w:rsidP="00FA2E25">
            <w:pPr>
              <w:keepNext/>
              <w:suppressLineNumbers/>
              <w:overflowPunct w:val="0"/>
              <w:autoSpaceDE w:val="0"/>
              <w:rPr>
                <w:rFonts w:ascii="Times New Roman" w:hAnsi="Times New Roman"/>
                <w:sz w:val="20"/>
                <w:szCs w:val="20"/>
              </w:rPr>
            </w:pPr>
          </w:p>
          <w:p w:rsidR="00FA2E25" w:rsidRPr="00FA2E25" w:rsidRDefault="00FA2E25" w:rsidP="00FA2E25">
            <w:pPr>
              <w:keepNext/>
              <w:suppressLineNumbers/>
              <w:overflowPunct w:val="0"/>
              <w:autoSpaceDE w:val="0"/>
              <w:rPr>
                <w:rFonts w:ascii="Times New Roman" w:hAnsi="Times New Roman"/>
                <w:sz w:val="20"/>
                <w:szCs w:val="20"/>
              </w:rPr>
            </w:pPr>
          </w:p>
        </w:tc>
        <w:tc>
          <w:tcPr>
            <w:tcW w:w="2262" w:type="dxa"/>
          </w:tcPr>
          <w:p w:rsidR="00FA2E25" w:rsidRPr="00FA2E25" w:rsidRDefault="00FA2E25" w:rsidP="00FA2E25">
            <w:pPr>
              <w:keepNext/>
              <w:suppressLineNumbers/>
              <w:overflowPunct w:val="0"/>
              <w:autoSpaceDE w:val="0"/>
              <w:rPr>
                <w:sz w:val="20"/>
                <w:szCs w:val="20"/>
              </w:rPr>
            </w:pPr>
            <w:r w:rsidRPr="00FA2E25">
              <w:rPr>
                <w:sz w:val="20"/>
                <w:szCs w:val="20"/>
              </w:rPr>
              <w:t>БГПУ 1998</w:t>
            </w:r>
          </w:p>
        </w:tc>
        <w:tc>
          <w:tcPr>
            <w:tcW w:w="1299" w:type="dxa"/>
          </w:tcPr>
          <w:p w:rsidR="00FA2E25" w:rsidRPr="00FA2E25" w:rsidRDefault="00FA2E25" w:rsidP="00FA2E25">
            <w:pPr>
              <w:keepNext/>
              <w:suppressLineNumbers/>
              <w:overflowPunct w:val="0"/>
              <w:autoSpaceDE w:val="0"/>
              <w:rPr>
                <w:rFonts w:ascii="Times New Roman" w:hAnsi="Times New Roman"/>
                <w:sz w:val="20"/>
                <w:szCs w:val="20"/>
              </w:rPr>
            </w:pPr>
            <w:r w:rsidRPr="00FA2E25">
              <w:rPr>
                <w:rFonts w:ascii="Times New Roman" w:hAnsi="Times New Roman"/>
                <w:sz w:val="20"/>
                <w:szCs w:val="20"/>
              </w:rPr>
              <w:t>22.01.2021</w:t>
            </w:r>
          </w:p>
        </w:tc>
        <w:tc>
          <w:tcPr>
            <w:tcW w:w="1259" w:type="dxa"/>
          </w:tcPr>
          <w:p w:rsidR="00FA2E25" w:rsidRPr="00FA2E25" w:rsidRDefault="00FA2E25" w:rsidP="00FA2E25">
            <w:pPr>
              <w:keepNext/>
              <w:suppressLineNumbers/>
              <w:overflowPunct w:val="0"/>
              <w:autoSpaceDE w:val="0"/>
              <w:jc w:val="both"/>
              <w:rPr>
                <w:rFonts w:ascii="Times New Roman" w:hAnsi="Times New Roman"/>
                <w:sz w:val="20"/>
                <w:szCs w:val="20"/>
              </w:rPr>
            </w:pPr>
            <w:r w:rsidRPr="00FA2E25">
              <w:rPr>
                <w:rFonts w:ascii="Times New Roman" w:hAnsi="Times New Roman"/>
                <w:sz w:val="20"/>
                <w:szCs w:val="20"/>
              </w:rPr>
              <w:t>22.01.2026</w:t>
            </w:r>
          </w:p>
        </w:tc>
        <w:tc>
          <w:tcPr>
            <w:tcW w:w="1156" w:type="dxa"/>
          </w:tcPr>
          <w:p w:rsidR="00FA2E25" w:rsidRPr="00FA2E25" w:rsidRDefault="00FA2E25" w:rsidP="00FA2E25">
            <w:pPr>
              <w:keepNext/>
              <w:suppressLineNumbers/>
              <w:overflowPunct w:val="0"/>
              <w:autoSpaceDE w:val="0"/>
              <w:jc w:val="center"/>
              <w:rPr>
                <w:rFonts w:ascii="Times New Roman" w:hAnsi="Times New Roman"/>
                <w:sz w:val="20"/>
                <w:szCs w:val="20"/>
              </w:rPr>
            </w:pPr>
            <w:r w:rsidRPr="00FA2E25">
              <w:rPr>
                <w:rFonts w:ascii="Times New Roman" w:hAnsi="Times New Roman"/>
                <w:sz w:val="20"/>
                <w:szCs w:val="20"/>
              </w:rPr>
              <w:t>18.09.2019</w:t>
            </w:r>
          </w:p>
        </w:tc>
        <w:tc>
          <w:tcPr>
            <w:tcW w:w="1014" w:type="dxa"/>
          </w:tcPr>
          <w:p w:rsidR="00FA2E25" w:rsidRPr="00FA2E25" w:rsidRDefault="00FA2E25" w:rsidP="00FA2E25">
            <w:pPr>
              <w:keepNext/>
              <w:suppressLineNumbers/>
              <w:overflowPunct w:val="0"/>
              <w:autoSpaceDE w:val="0"/>
              <w:jc w:val="center"/>
              <w:rPr>
                <w:rFonts w:ascii="Times New Roman" w:hAnsi="Times New Roman"/>
                <w:sz w:val="20"/>
                <w:szCs w:val="20"/>
              </w:rPr>
            </w:pPr>
            <w:r w:rsidRPr="00FA2E25">
              <w:rPr>
                <w:rFonts w:ascii="Times New Roman" w:hAnsi="Times New Roman"/>
                <w:sz w:val="20"/>
                <w:szCs w:val="20"/>
              </w:rPr>
              <w:t>12 лет</w:t>
            </w:r>
          </w:p>
        </w:tc>
      </w:tr>
      <w:tr w:rsidR="00FA2E25" w:rsidRPr="00FA2E25" w:rsidTr="003B2BD2">
        <w:trPr>
          <w:trHeight w:val="840"/>
        </w:trPr>
        <w:tc>
          <w:tcPr>
            <w:tcW w:w="428" w:type="dxa"/>
          </w:tcPr>
          <w:p w:rsidR="00FA2E25" w:rsidRPr="00FA2E25" w:rsidRDefault="00FA2E25" w:rsidP="00FA2E25">
            <w:pPr>
              <w:keepNext/>
              <w:suppressLineNumbers/>
              <w:overflowPunct w:val="0"/>
              <w:autoSpaceDE w:val="0"/>
              <w:jc w:val="both"/>
              <w:rPr>
                <w:rFonts w:ascii="Times New Roman" w:hAnsi="Times New Roman"/>
                <w:sz w:val="20"/>
                <w:szCs w:val="20"/>
              </w:rPr>
            </w:pPr>
            <w:r w:rsidRPr="00FA2E25">
              <w:rPr>
                <w:rFonts w:ascii="Times New Roman" w:hAnsi="Times New Roman"/>
                <w:sz w:val="20"/>
                <w:szCs w:val="20"/>
              </w:rPr>
              <w:t>4.</w:t>
            </w:r>
          </w:p>
        </w:tc>
        <w:tc>
          <w:tcPr>
            <w:tcW w:w="2823" w:type="dxa"/>
          </w:tcPr>
          <w:p w:rsidR="00FA2E25" w:rsidRPr="00FA2E25" w:rsidRDefault="00FA2E25" w:rsidP="00FA2E25">
            <w:pPr>
              <w:keepNext/>
              <w:suppressLineNumbers/>
              <w:overflowPunct w:val="0"/>
              <w:autoSpaceDE w:val="0"/>
              <w:rPr>
                <w:rFonts w:ascii="Times New Roman" w:hAnsi="Times New Roman"/>
                <w:sz w:val="20"/>
                <w:szCs w:val="20"/>
              </w:rPr>
            </w:pPr>
            <w:r w:rsidRPr="00FA2E25">
              <w:rPr>
                <w:rFonts w:ascii="Times New Roman" w:hAnsi="Times New Roman"/>
                <w:sz w:val="20"/>
                <w:szCs w:val="20"/>
              </w:rPr>
              <w:t>Латипова Гузель Мунависовна</w:t>
            </w:r>
          </w:p>
          <w:p w:rsidR="00FA2E25" w:rsidRPr="00FA2E25" w:rsidRDefault="00FA2E25" w:rsidP="00FA2E25">
            <w:pPr>
              <w:keepNext/>
              <w:suppressLineNumbers/>
              <w:overflowPunct w:val="0"/>
              <w:autoSpaceDE w:val="0"/>
              <w:rPr>
                <w:rFonts w:ascii="Times New Roman" w:hAnsi="Times New Roman"/>
                <w:sz w:val="20"/>
                <w:szCs w:val="20"/>
              </w:rPr>
            </w:pPr>
          </w:p>
        </w:tc>
        <w:tc>
          <w:tcPr>
            <w:tcW w:w="2262" w:type="dxa"/>
          </w:tcPr>
          <w:p w:rsidR="00FA2E25" w:rsidRPr="00FA2E25" w:rsidRDefault="00FA2E25" w:rsidP="00FA2E25">
            <w:pPr>
              <w:keepNext/>
              <w:suppressLineNumbers/>
              <w:overflowPunct w:val="0"/>
              <w:autoSpaceDE w:val="0"/>
              <w:rPr>
                <w:sz w:val="20"/>
                <w:szCs w:val="20"/>
              </w:rPr>
            </w:pPr>
            <w:r w:rsidRPr="00FA2E25">
              <w:rPr>
                <w:sz w:val="20"/>
                <w:szCs w:val="20"/>
              </w:rPr>
              <w:t>БГПУ</w:t>
            </w:r>
          </w:p>
        </w:tc>
        <w:tc>
          <w:tcPr>
            <w:tcW w:w="1299" w:type="dxa"/>
          </w:tcPr>
          <w:p w:rsidR="00FA2E25" w:rsidRPr="00FA2E25" w:rsidRDefault="00FA2E25" w:rsidP="00FA2E25">
            <w:pPr>
              <w:keepNext/>
              <w:suppressLineNumbers/>
              <w:overflowPunct w:val="0"/>
              <w:autoSpaceDE w:val="0"/>
              <w:rPr>
                <w:rFonts w:ascii="Times New Roman" w:hAnsi="Times New Roman"/>
                <w:sz w:val="20"/>
                <w:szCs w:val="20"/>
              </w:rPr>
            </w:pPr>
            <w:r w:rsidRPr="00FA2E25">
              <w:rPr>
                <w:rFonts w:ascii="Times New Roman" w:hAnsi="Times New Roman"/>
                <w:sz w:val="20"/>
                <w:szCs w:val="20"/>
              </w:rPr>
              <w:t>-</w:t>
            </w:r>
          </w:p>
        </w:tc>
        <w:tc>
          <w:tcPr>
            <w:tcW w:w="1259" w:type="dxa"/>
          </w:tcPr>
          <w:p w:rsidR="00FA2E25" w:rsidRPr="00FA2E25" w:rsidRDefault="00FA2E25" w:rsidP="00FA2E25">
            <w:pPr>
              <w:keepNext/>
              <w:suppressLineNumbers/>
              <w:overflowPunct w:val="0"/>
              <w:autoSpaceDE w:val="0"/>
              <w:jc w:val="both"/>
              <w:rPr>
                <w:rFonts w:ascii="Times New Roman" w:hAnsi="Times New Roman"/>
                <w:sz w:val="20"/>
                <w:szCs w:val="20"/>
              </w:rPr>
            </w:pPr>
            <w:r w:rsidRPr="00FA2E25">
              <w:rPr>
                <w:rFonts w:ascii="Times New Roman" w:hAnsi="Times New Roman"/>
                <w:sz w:val="20"/>
                <w:szCs w:val="20"/>
              </w:rPr>
              <w:t>-</w:t>
            </w:r>
          </w:p>
        </w:tc>
        <w:tc>
          <w:tcPr>
            <w:tcW w:w="1156" w:type="dxa"/>
          </w:tcPr>
          <w:p w:rsidR="00FA2E25" w:rsidRPr="00FA2E25" w:rsidRDefault="00FA2E25" w:rsidP="00FA2E25">
            <w:pPr>
              <w:keepNext/>
              <w:suppressLineNumbers/>
              <w:overflowPunct w:val="0"/>
              <w:autoSpaceDE w:val="0"/>
              <w:jc w:val="center"/>
              <w:rPr>
                <w:rFonts w:ascii="Times New Roman" w:hAnsi="Times New Roman"/>
                <w:sz w:val="20"/>
                <w:szCs w:val="20"/>
              </w:rPr>
            </w:pPr>
            <w:r w:rsidRPr="00FA2E25">
              <w:rPr>
                <w:rFonts w:ascii="Times New Roman" w:hAnsi="Times New Roman"/>
                <w:sz w:val="20"/>
                <w:szCs w:val="20"/>
              </w:rPr>
              <w:t>-</w:t>
            </w:r>
          </w:p>
        </w:tc>
        <w:tc>
          <w:tcPr>
            <w:tcW w:w="1014" w:type="dxa"/>
          </w:tcPr>
          <w:p w:rsidR="00FA2E25" w:rsidRPr="00FA2E25" w:rsidRDefault="00FA2E25" w:rsidP="00FA2E25">
            <w:pPr>
              <w:keepNext/>
              <w:suppressLineNumbers/>
              <w:overflowPunct w:val="0"/>
              <w:autoSpaceDE w:val="0"/>
              <w:jc w:val="center"/>
              <w:rPr>
                <w:rFonts w:ascii="Times New Roman" w:hAnsi="Times New Roman"/>
                <w:sz w:val="20"/>
                <w:szCs w:val="20"/>
              </w:rPr>
            </w:pPr>
            <w:r w:rsidRPr="00FA2E25">
              <w:rPr>
                <w:rFonts w:ascii="Times New Roman" w:hAnsi="Times New Roman"/>
                <w:sz w:val="20"/>
                <w:szCs w:val="20"/>
              </w:rPr>
              <w:t>2</w:t>
            </w:r>
          </w:p>
        </w:tc>
      </w:tr>
      <w:tr w:rsidR="00FA2E25" w:rsidRPr="00FA2E25" w:rsidTr="003B2BD2">
        <w:trPr>
          <w:trHeight w:val="840"/>
        </w:trPr>
        <w:tc>
          <w:tcPr>
            <w:tcW w:w="428" w:type="dxa"/>
          </w:tcPr>
          <w:p w:rsidR="00FA2E25" w:rsidRPr="00FA2E25" w:rsidRDefault="00FA2E25" w:rsidP="00FA2E25">
            <w:pPr>
              <w:keepNext/>
              <w:suppressLineNumbers/>
              <w:overflowPunct w:val="0"/>
              <w:autoSpaceDE w:val="0"/>
              <w:jc w:val="both"/>
              <w:rPr>
                <w:rFonts w:ascii="Times New Roman" w:hAnsi="Times New Roman"/>
                <w:sz w:val="20"/>
                <w:szCs w:val="20"/>
              </w:rPr>
            </w:pPr>
            <w:r w:rsidRPr="00FA2E25">
              <w:rPr>
                <w:rFonts w:ascii="Times New Roman" w:hAnsi="Times New Roman"/>
                <w:sz w:val="20"/>
                <w:szCs w:val="20"/>
              </w:rPr>
              <w:t>5.</w:t>
            </w:r>
          </w:p>
        </w:tc>
        <w:tc>
          <w:tcPr>
            <w:tcW w:w="2823" w:type="dxa"/>
          </w:tcPr>
          <w:p w:rsidR="00FA2E25" w:rsidRPr="00FA2E25" w:rsidRDefault="00FA2E25" w:rsidP="00FA2E25">
            <w:pPr>
              <w:keepNext/>
              <w:suppressLineNumbers/>
              <w:overflowPunct w:val="0"/>
              <w:autoSpaceDE w:val="0"/>
              <w:rPr>
                <w:rFonts w:ascii="Times New Roman" w:hAnsi="Times New Roman"/>
                <w:sz w:val="20"/>
                <w:szCs w:val="20"/>
              </w:rPr>
            </w:pPr>
            <w:r w:rsidRPr="00FA2E25">
              <w:rPr>
                <w:rFonts w:ascii="Times New Roman" w:hAnsi="Times New Roman"/>
                <w:sz w:val="20"/>
                <w:szCs w:val="20"/>
              </w:rPr>
              <w:t>Латыпова Назлия Индусовна</w:t>
            </w:r>
          </w:p>
        </w:tc>
        <w:tc>
          <w:tcPr>
            <w:tcW w:w="2262" w:type="dxa"/>
          </w:tcPr>
          <w:p w:rsidR="00FA2E25" w:rsidRPr="00FA2E25" w:rsidRDefault="00FA2E25" w:rsidP="00FA2E25">
            <w:pPr>
              <w:keepNext/>
              <w:suppressLineNumbers/>
              <w:overflowPunct w:val="0"/>
              <w:autoSpaceDE w:val="0"/>
              <w:rPr>
                <w:sz w:val="20"/>
                <w:szCs w:val="20"/>
              </w:rPr>
            </w:pPr>
            <w:r w:rsidRPr="00FA2E25">
              <w:rPr>
                <w:sz w:val="20"/>
                <w:szCs w:val="20"/>
              </w:rPr>
              <w:t>БГПУ,г.Уфа,2012</w:t>
            </w:r>
          </w:p>
          <w:p w:rsidR="00FA2E25" w:rsidRPr="00FA2E25" w:rsidRDefault="00FA2E25" w:rsidP="00FA2E25">
            <w:pPr>
              <w:ind w:firstLine="708"/>
              <w:rPr>
                <w:sz w:val="20"/>
                <w:szCs w:val="20"/>
              </w:rPr>
            </w:pPr>
          </w:p>
        </w:tc>
        <w:tc>
          <w:tcPr>
            <w:tcW w:w="1299" w:type="dxa"/>
          </w:tcPr>
          <w:p w:rsidR="00FA2E25" w:rsidRPr="00FA2E25" w:rsidRDefault="00FA2E25" w:rsidP="00FA2E25">
            <w:pPr>
              <w:keepNext/>
              <w:suppressLineNumbers/>
              <w:overflowPunct w:val="0"/>
              <w:autoSpaceDE w:val="0"/>
              <w:rPr>
                <w:rFonts w:ascii="Times New Roman" w:hAnsi="Times New Roman"/>
                <w:sz w:val="20"/>
                <w:szCs w:val="20"/>
              </w:rPr>
            </w:pPr>
            <w:r w:rsidRPr="00FA2E25">
              <w:rPr>
                <w:rFonts w:ascii="Times New Roman" w:hAnsi="Times New Roman"/>
                <w:sz w:val="20"/>
                <w:szCs w:val="20"/>
              </w:rPr>
              <w:t>18.12.2020</w:t>
            </w:r>
          </w:p>
        </w:tc>
        <w:tc>
          <w:tcPr>
            <w:tcW w:w="1259" w:type="dxa"/>
          </w:tcPr>
          <w:p w:rsidR="00FA2E25" w:rsidRPr="00FA2E25" w:rsidRDefault="00FA2E25" w:rsidP="00FA2E25">
            <w:pPr>
              <w:keepNext/>
              <w:suppressLineNumbers/>
              <w:overflowPunct w:val="0"/>
              <w:autoSpaceDE w:val="0"/>
              <w:jc w:val="both"/>
              <w:rPr>
                <w:rFonts w:ascii="Times New Roman" w:hAnsi="Times New Roman"/>
                <w:sz w:val="20"/>
                <w:szCs w:val="20"/>
              </w:rPr>
            </w:pPr>
            <w:r w:rsidRPr="00FA2E25">
              <w:rPr>
                <w:rFonts w:ascii="Times New Roman" w:hAnsi="Times New Roman"/>
                <w:sz w:val="20"/>
                <w:szCs w:val="20"/>
              </w:rPr>
              <w:t>18.12.2025</w:t>
            </w:r>
          </w:p>
        </w:tc>
        <w:tc>
          <w:tcPr>
            <w:tcW w:w="1156" w:type="dxa"/>
          </w:tcPr>
          <w:p w:rsidR="00FA2E25" w:rsidRPr="00FA2E25" w:rsidRDefault="00FA2E25" w:rsidP="00FA2E25">
            <w:pPr>
              <w:keepNext/>
              <w:suppressLineNumbers/>
              <w:overflowPunct w:val="0"/>
              <w:autoSpaceDE w:val="0"/>
              <w:jc w:val="center"/>
              <w:rPr>
                <w:rFonts w:ascii="Times New Roman" w:hAnsi="Times New Roman"/>
                <w:sz w:val="20"/>
                <w:szCs w:val="20"/>
              </w:rPr>
            </w:pPr>
            <w:r w:rsidRPr="00FA2E25">
              <w:rPr>
                <w:rFonts w:ascii="Times New Roman" w:hAnsi="Times New Roman"/>
                <w:sz w:val="20"/>
                <w:szCs w:val="20"/>
              </w:rPr>
              <w:t>20.09.2021</w:t>
            </w:r>
          </w:p>
        </w:tc>
        <w:tc>
          <w:tcPr>
            <w:tcW w:w="1014" w:type="dxa"/>
          </w:tcPr>
          <w:p w:rsidR="00FA2E25" w:rsidRPr="00FA2E25" w:rsidRDefault="00FA2E25" w:rsidP="00FA2E25">
            <w:pPr>
              <w:keepNext/>
              <w:suppressLineNumbers/>
              <w:overflowPunct w:val="0"/>
              <w:autoSpaceDE w:val="0"/>
              <w:jc w:val="center"/>
              <w:rPr>
                <w:rFonts w:ascii="Times New Roman" w:hAnsi="Times New Roman"/>
                <w:sz w:val="20"/>
                <w:szCs w:val="20"/>
              </w:rPr>
            </w:pPr>
            <w:r w:rsidRPr="00FA2E25">
              <w:rPr>
                <w:rFonts w:ascii="Times New Roman" w:hAnsi="Times New Roman"/>
                <w:sz w:val="20"/>
                <w:szCs w:val="20"/>
              </w:rPr>
              <w:t>23 года</w:t>
            </w:r>
          </w:p>
        </w:tc>
      </w:tr>
      <w:tr w:rsidR="00FA2E25" w:rsidRPr="00FA2E25" w:rsidTr="003B2BD2">
        <w:trPr>
          <w:trHeight w:val="840"/>
        </w:trPr>
        <w:tc>
          <w:tcPr>
            <w:tcW w:w="428" w:type="dxa"/>
          </w:tcPr>
          <w:p w:rsidR="00FA2E25" w:rsidRPr="00FA2E25" w:rsidRDefault="00FA2E25" w:rsidP="00FA2E25">
            <w:pPr>
              <w:keepNext/>
              <w:suppressLineNumbers/>
              <w:overflowPunct w:val="0"/>
              <w:autoSpaceDE w:val="0"/>
              <w:jc w:val="both"/>
              <w:rPr>
                <w:rFonts w:ascii="Times New Roman" w:hAnsi="Times New Roman"/>
                <w:sz w:val="20"/>
                <w:szCs w:val="20"/>
              </w:rPr>
            </w:pPr>
            <w:r w:rsidRPr="00FA2E25">
              <w:rPr>
                <w:rFonts w:ascii="Times New Roman" w:hAnsi="Times New Roman"/>
                <w:sz w:val="20"/>
                <w:szCs w:val="20"/>
              </w:rPr>
              <w:t>6.</w:t>
            </w:r>
          </w:p>
        </w:tc>
        <w:tc>
          <w:tcPr>
            <w:tcW w:w="2823" w:type="dxa"/>
          </w:tcPr>
          <w:p w:rsidR="00FA2E25" w:rsidRPr="00FA2E25" w:rsidRDefault="00FA2E25" w:rsidP="00FA2E25">
            <w:pPr>
              <w:keepNext/>
              <w:suppressLineNumbers/>
              <w:overflowPunct w:val="0"/>
              <w:autoSpaceDE w:val="0"/>
              <w:rPr>
                <w:rFonts w:ascii="Times New Roman" w:hAnsi="Times New Roman"/>
                <w:sz w:val="20"/>
                <w:szCs w:val="20"/>
              </w:rPr>
            </w:pPr>
            <w:r w:rsidRPr="00FA2E25">
              <w:rPr>
                <w:rFonts w:ascii="Times New Roman" w:hAnsi="Times New Roman"/>
                <w:sz w:val="20"/>
                <w:szCs w:val="20"/>
              </w:rPr>
              <w:t xml:space="preserve">Галиева Разиля Минигалимовна </w:t>
            </w:r>
          </w:p>
        </w:tc>
        <w:tc>
          <w:tcPr>
            <w:tcW w:w="2262" w:type="dxa"/>
          </w:tcPr>
          <w:p w:rsidR="00FA2E25" w:rsidRPr="00FA2E25" w:rsidRDefault="00FA2E25" w:rsidP="00FA2E25">
            <w:pPr>
              <w:keepNext/>
              <w:suppressLineNumbers/>
              <w:overflowPunct w:val="0"/>
              <w:autoSpaceDE w:val="0"/>
              <w:rPr>
                <w:sz w:val="20"/>
                <w:szCs w:val="20"/>
              </w:rPr>
            </w:pPr>
            <w:r w:rsidRPr="00FA2E25">
              <w:rPr>
                <w:sz w:val="20"/>
                <w:szCs w:val="20"/>
              </w:rPr>
              <w:t>Уфимское пед ущ№1 1993</w:t>
            </w:r>
          </w:p>
        </w:tc>
        <w:tc>
          <w:tcPr>
            <w:tcW w:w="1299" w:type="dxa"/>
          </w:tcPr>
          <w:p w:rsidR="00FA2E25" w:rsidRPr="00FA2E25" w:rsidRDefault="00FA2E25" w:rsidP="00FA2E25">
            <w:pPr>
              <w:keepNext/>
              <w:suppressLineNumbers/>
              <w:overflowPunct w:val="0"/>
              <w:autoSpaceDE w:val="0"/>
              <w:rPr>
                <w:rFonts w:ascii="Times New Roman" w:hAnsi="Times New Roman"/>
                <w:sz w:val="20"/>
                <w:szCs w:val="20"/>
              </w:rPr>
            </w:pPr>
            <w:r w:rsidRPr="00FA2E25">
              <w:rPr>
                <w:rFonts w:ascii="Times New Roman" w:hAnsi="Times New Roman"/>
                <w:sz w:val="20"/>
                <w:szCs w:val="20"/>
              </w:rPr>
              <w:t>-</w:t>
            </w:r>
          </w:p>
        </w:tc>
        <w:tc>
          <w:tcPr>
            <w:tcW w:w="1259" w:type="dxa"/>
          </w:tcPr>
          <w:p w:rsidR="00FA2E25" w:rsidRPr="00FA2E25" w:rsidRDefault="00FA2E25" w:rsidP="00FA2E25">
            <w:pPr>
              <w:keepNext/>
              <w:suppressLineNumbers/>
              <w:overflowPunct w:val="0"/>
              <w:autoSpaceDE w:val="0"/>
              <w:jc w:val="both"/>
              <w:rPr>
                <w:rFonts w:ascii="Times New Roman" w:hAnsi="Times New Roman"/>
                <w:sz w:val="20"/>
                <w:szCs w:val="20"/>
              </w:rPr>
            </w:pPr>
            <w:r w:rsidRPr="00FA2E25">
              <w:rPr>
                <w:rFonts w:ascii="Times New Roman" w:hAnsi="Times New Roman"/>
                <w:sz w:val="20"/>
                <w:szCs w:val="20"/>
              </w:rPr>
              <w:t>-</w:t>
            </w:r>
          </w:p>
        </w:tc>
        <w:tc>
          <w:tcPr>
            <w:tcW w:w="1156" w:type="dxa"/>
          </w:tcPr>
          <w:p w:rsidR="00FA2E25" w:rsidRPr="00FA2E25" w:rsidRDefault="00FA2E25" w:rsidP="00FA2E25">
            <w:pPr>
              <w:keepNext/>
              <w:suppressLineNumbers/>
              <w:overflowPunct w:val="0"/>
              <w:autoSpaceDE w:val="0"/>
              <w:jc w:val="center"/>
              <w:rPr>
                <w:rFonts w:ascii="Times New Roman" w:hAnsi="Times New Roman"/>
                <w:sz w:val="20"/>
                <w:szCs w:val="20"/>
              </w:rPr>
            </w:pPr>
            <w:r w:rsidRPr="00FA2E25">
              <w:rPr>
                <w:rFonts w:ascii="Times New Roman" w:hAnsi="Times New Roman"/>
                <w:sz w:val="20"/>
                <w:szCs w:val="20"/>
              </w:rPr>
              <w:t>-</w:t>
            </w:r>
          </w:p>
        </w:tc>
        <w:tc>
          <w:tcPr>
            <w:tcW w:w="1014" w:type="dxa"/>
          </w:tcPr>
          <w:p w:rsidR="00FA2E25" w:rsidRPr="00FA2E25" w:rsidRDefault="00FA2E25" w:rsidP="00FA2E25">
            <w:pPr>
              <w:keepNext/>
              <w:suppressLineNumbers/>
              <w:overflowPunct w:val="0"/>
              <w:autoSpaceDE w:val="0"/>
              <w:jc w:val="center"/>
              <w:rPr>
                <w:rFonts w:ascii="Times New Roman" w:hAnsi="Times New Roman"/>
                <w:sz w:val="20"/>
                <w:szCs w:val="20"/>
              </w:rPr>
            </w:pPr>
            <w:r w:rsidRPr="00FA2E25">
              <w:rPr>
                <w:rFonts w:ascii="Times New Roman" w:hAnsi="Times New Roman"/>
                <w:sz w:val="20"/>
                <w:szCs w:val="20"/>
              </w:rPr>
              <w:t>26 лет</w:t>
            </w:r>
          </w:p>
        </w:tc>
      </w:tr>
    </w:tbl>
    <w:p w:rsidR="00FA2E25" w:rsidRPr="00FA2E25" w:rsidRDefault="00FA2E25" w:rsidP="00FA2E25">
      <w:pPr>
        <w:keepNext/>
        <w:suppressLineNumbers/>
        <w:overflowPunct w:val="0"/>
        <w:autoSpaceDE w:val="0"/>
        <w:spacing w:after="0" w:line="240" w:lineRule="auto"/>
        <w:jc w:val="both"/>
        <w:rPr>
          <w:rFonts w:ascii="Times New Roman" w:eastAsiaTheme="minorEastAsia" w:hAnsi="Times New Roman"/>
          <w:b/>
          <w:sz w:val="20"/>
          <w:szCs w:val="20"/>
          <w:lang w:eastAsia="ru-RU"/>
        </w:rPr>
      </w:pPr>
    </w:p>
    <w:p w:rsidR="00FA2E25" w:rsidRPr="00FA2E25" w:rsidRDefault="00FA2E25" w:rsidP="00FA2E25">
      <w:pPr>
        <w:keepNext/>
        <w:suppressLineNumbers/>
        <w:overflowPunct w:val="0"/>
        <w:autoSpaceDE w:val="0"/>
        <w:spacing w:after="0" w:line="240" w:lineRule="auto"/>
        <w:jc w:val="both"/>
        <w:rPr>
          <w:rFonts w:ascii="Times New Roman" w:eastAsiaTheme="minorEastAsia" w:hAnsi="Times New Roman"/>
          <w:b/>
          <w:sz w:val="20"/>
          <w:szCs w:val="20"/>
          <w:lang w:eastAsia="ru-RU"/>
        </w:rPr>
      </w:pPr>
      <w:r w:rsidRPr="00FA2E25">
        <w:rPr>
          <w:rFonts w:ascii="Times New Roman" w:eastAsiaTheme="minorEastAsia" w:hAnsi="Times New Roman"/>
          <w:b/>
          <w:sz w:val="20"/>
          <w:szCs w:val="20"/>
          <w:lang w:eastAsia="ru-RU"/>
        </w:rPr>
        <w:t xml:space="preserve">                              3.5Материально-техническое обеспечение Программы</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bCs/>
          <w:iCs/>
          <w:color w:val="000000"/>
          <w:sz w:val="20"/>
          <w:szCs w:val="20"/>
          <w:lang w:eastAsia="ru-RU"/>
        </w:rPr>
      </w:pPr>
      <w:r w:rsidRPr="00FA2E25">
        <w:rPr>
          <w:rFonts w:ascii="Times New Roman" w:eastAsiaTheme="minorEastAsia" w:hAnsi="Times New Roman" w:cs="Times New Roman"/>
          <w:bCs/>
          <w:iCs/>
          <w:color w:val="000000"/>
          <w:sz w:val="20"/>
          <w:szCs w:val="20"/>
          <w:lang w:eastAsia="ru-RU"/>
        </w:rPr>
        <w:t>В Организации созданы материально-технические условия, обеспечивающие:</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bCs/>
          <w:iCs/>
          <w:color w:val="000000"/>
          <w:sz w:val="20"/>
          <w:szCs w:val="20"/>
          <w:lang w:eastAsia="ru-RU"/>
        </w:rPr>
      </w:pPr>
      <w:r w:rsidRPr="00FA2E25">
        <w:rPr>
          <w:rFonts w:ascii="Times New Roman" w:eastAsiaTheme="minorEastAsia" w:hAnsi="Times New Roman" w:cs="Times New Roman"/>
          <w:bCs/>
          <w:iCs/>
          <w:color w:val="000000"/>
          <w:sz w:val="20"/>
          <w:szCs w:val="20"/>
          <w:lang w:eastAsia="ru-RU"/>
        </w:rPr>
        <w:t>1) возможность достижения воспитанниками планируемых результатов освоения Программы;</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bCs/>
          <w:iCs/>
          <w:color w:val="000000"/>
          <w:sz w:val="20"/>
          <w:szCs w:val="20"/>
          <w:lang w:eastAsia="ru-RU"/>
        </w:rPr>
      </w:pPr>
      <w:r w:rsidRPr="00FA2E25">
        <w:rPr>
          <w:rFonts w:ascii="Times New Roman" w:eastAsiaTheme="minorEastAsia" w:hAnsi="Times New Roman" w:cs="Times New Roman"/>
          <w:bCs/>
          <w:iCs/>
          <w:color w:val="000000"/>
          <w:sz w:val="20"/>
          <w:szCs w:val="20"/>
          <w:lang w:eastAsia="ru-RU"/>
        </w:rPr>
        <w:t>2) выполнение Организацией требований:</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bCs/>
          <w:iCs/>
          <w:color w:val="000000"/>
          <w:sz w:val="20"/>
          <w:szCs w:val="20"/>
          <w:lang w:eastAsia="ru-RU"/>
        </w:rPr>
      </w:pPr>
      <w:r w:rsidRPr="00FA2E25">
        <w:rPr>
          <w:rFonts w:ascii="Times New Roman" w:eastAsiaTheme="minorEastAsia" w:hAnsi="Times New Roman" w:cs="Times New Roman"/>
          <w:bCs/>
          <w:iCs/>
          <w:color w:val="000000"/>
          <w:sz w:val="20"/>
          <w:szCs w:val="20"/>
          <w:lang w:eastAsia="ru-RU"/>
        </w:rPr>
        <w:t>- санитарно-эпидемиологических правил и нормативов к:</w:t>
      </w:r>
    </w:p>
    <w:p w:rsidR="00FA2E25" w:rsidRPr="00FA2E25" w:rsidRDefault="00FA2E25" w:rsidP="00FA2E25">
      <w:pPr>
        <w:numPr>
          <w:ilvl w:val="0"/>
          <w:numId w:val="11"/>
        </w:numPr>
        <w:autoSpaceDE w:val="0"/>
        <w:autoSpaceDN w:val="0"/>
        <w:adjustRightInd w:val="0"/>
        <w:spacing w:after="0" w:line="240" w:lineRule="auto"/>
        <w:jc w:val="both"/>
        <w:rPr>
          <w:rFonts w:ascii="Times New Roman" w:eastAsia="Times New Roman" w:hAnsi="Times New Roman" w:cs="Times New Roman"/>
          <w:bCs/>
          <w:iCs/>
          <w:color w:val="000000"/>
          <w:sz w:val="20"/>
          <w:szCs w:val="20"/>
          <w:lang w:eastAsia="ru-RU"/>
        </w:rPr>
      </w:pPr>
      <w:r w:rsidRPr="00FA2E25">
        <w:rPr>
          <w:rFonts w:ascii="Times New Roman" w:eastAsia="Times New Roman" w:hAnsi="Times New Roman" w:cs="Times New Roman"/>
          <w:bCs/>
          <w:iCs/>
          <w:color w:val="000000"/>
          <w:sz w:val="20"/>
          <w:szCs w:val="20"/>
          <w:lang w:eastAsia="ru-RU"/>
        </w:rPr>
        <w:t>условиям размещения организаций, осуществляющих образовательную деятельность;</w:t>
      </w:r>
    </w:p>
    <w:p w:rsidR="00FA2E25" w:rsidRPr="00FA2E25" w:rsidRDefault="00FA2E25" w:rsidP="00FA2E25">
      <w:pPr>
        <w:numPr>
          <w:ilvl w:val="0"/>
          <w:numId w:val="11"/>
        </w:numPr>
        <w:autoSpaceDE w:val="0"/>
        <w:autoSpaceDN w:val="0"/>
        <w:adjustRightInd w:val="0"/>
        <w:spacing w:after="0" w:line="240" w:lineRule="auto"/>
        <w:jc w:val="both"/>
        <w:rPr>
          <w:rFonts w:ascii="Times New Roman" w:eastAsia="Times New Roman" w:hAnsi="Times New Roman" w:cs="Times New Roman"/>
          <w:bCs/>
          <w:iCs/>
          <w:color w:val="000000"/>
          <w:sz w:val="20"/>
          <w:szCs w:val="20"/>
          <w:lang w:eastAsia="ru-RU"/>
        </w:rPr>
      </w:pPr>
      <w:r w:rsidRPr="00FA2E25">
        <w:rPr>
          <w:rFonts w:ascii="Times New Roman" w:eastAsia="Times New Roman" w:hAnsi="Times New Roman" w:cs="Times New Roman"/>
          <w:bCs/>
          <w:iCs/>
          <w:color w:val="000000"/>
          <w:sz w:val="20"/>
          <w:szCs w:val="20"/>
          <w:lang w:eastAsia="ru-RU"/>
        </w:rPr>
        <w:t>оборудованию и содержанию территории;</w:t>
      </w:r>
    </w:p>
    <w:p w:rsidR="00FA2E25" w:rsidRPr="00FA2E25" w:rsidRDefault="00FA2E25" w:rsidP="00FA2E25">
      <w:pPr>
        <w:numPr>
          <w:ilvl w:val="0"/>
          <w:numId w:val="11"/>
        </w:numPr>
        <w:autoSpaceDE w:val="0"/>
        <w:autoSpaceDN w:val="0"/>
        <w:adjustRightInd w:val="0"/>
        <w:spacing w:after="0" w:line="240" w:lineRule="auto"/>
        <w:jc w:val="both"/>
        <w:rPr>
          <w:rFonts w:ascii="Times New Roman" w:eastAsia="Times New Roman" w:hAnsi="Times New Roman" w:cs="Times New Roman"/>
          <w:bCs/>
          <w:iCs/>
          <w:color w:val="000000"/>
          <w:sz w:val="20"/>
          <w:szCs w:val="20"/>
          <w:lang w:eastAsia="ru-RU"/>
        </w:rPr>
      </w:pPr>
      <w:r w:rsidRPr="00FA2E25">
        <w:rPr>
          <w:rFonts w:ascii="Times New Roman" w:eastAsia="Times New Roman" w:hAnsi="Times New Roman" w:cs="Times New Roman"/>
          <w:bCs/>
          <w:iCs/>
          <w:color w:val="000000"/>
          <w:sz w:val="20"/>
          <w:szCs w:val="20"/>
          <w:lang w:eastAsia="ru-RU"/>
        </w:rPr>
        <w:t>помещениям, их оборудованию и содержанию;</w:t>
      </w:r>
    </w:p>
    <w:p w:rsidR="00FA2E25" w:rsidRPr="00FA2E25" w:rsidRDefault="00FA2E25" w:rsidP="00FA2E25">
      <w:pPr>
        <w:numPr>
          <w:ilvl w:val="0"/>
          <w:numId w:val="11"/>
        </w:numPr>
        <w:autoSpaceDE w:val="0"/>
        <w:autoSpaceDN w:val="0"/>
        <w:adjustRightInd w:val="0"/>
        <w:spacing w:after="0" w:line="240" w:lineRule="auto"/>
        <w:jc w:val="both"/>
        <w:rPr>
          <w:rFonts w:ascii="Times New Roman" w:eastAsia="Times New Roman" w:hAnsi="Times New Roman" w:cs="Times New Roman"/>
          <w:bCs/>
          <w:iCs/>
          <w:color w:val="000000"/>
          <w:sz w:val="20"/>
          <w:szCs w:val="20"/>
          <w:lang w:eastAsia="ru-RU"/>
        </w:rPr>
      </w:pPr>
      <w:r w:rsidRPr="00FA2E25">
        <w:rPr>
          <w:rFonts w:ascii="Times New Roman" w:eastAsia="Times New Roman" w:hAnsi="Times New Roman" w:cs="Times New Roman"/>
          <w:bCs/>
          <w:iCs/>
          <w:color w:val="000000"/>
          <w:sz w:val="20"/>
          <w:szCs w:val="20"/>
          <w:lang w:eastAsia="ru-RU"/>
        </w:rPr>
        <w:t>естественному и искусственному освещению помещений;</w:t>
      </w:r>
    </w:p>
    <w:p w:rsidR="00FA2E25" w:rsidRPr="00FA2E25" w:rsidRDefault="00FA2E25" w:rsidP="00FA2E25">
      <w:pPr>
        <w:numPr>
          <w:ilvl w:val="0"/>
          <w:numId w:val="11"/>
        </w:numPr>
        <w:autoSpaceDE w:val="0"/>
        <w:autoSpaceDN w:val="0"/>
        <w:adjustRightInd w:val="0"/>
        <w:spacing w:after="0" w:line="240" w:lineRule="auto"/>
        <w:jc w:val="both"/>
        <w:rPr>
          <w:rFonts w:ascii="Times New Roman" w:eastAsia="Times New Roman" w:hAnsi="Times New Roman" w:cs="Times New Roman"/>
          <w:bCs/>
          <w:iCs/>
          <w:color w:val="000000"/>
          <w:sz w:val="20"/>
          <w:szCs w:val="20"/>
          <w:lang w:val="en-US" w:eastAsia="ru-RU"/>
        </w:rPr>
      </w:pPr>
      <w:r w:rsidRPr="00FA2E25">
        <w:rPr>
          <w:rFonts w:ascii="Times New Roman" w:eastAsia="Times New Roman" w:hAnsi="Times New Roman" w:cs="Times New Roman"/>
          <w:bCs/>
          <w:iCs/>
          <w:color w:val="000000"/>
          <w:sz w:val="20"/>
          <w:szCs w:val="20"/>
          <w:lang w:val="en-US" w:eastAsia="ru-RU"/>
        </w:rPr>
        <w:t>отоплению и вентиляции</w:t>
      </w:r>
      <w:r w:rsidRPr="00FA2E25">
        <w:rPr>
          <w:rFonts w:ascii="Times New Roman" w:eastAsia="Times New Roman" w:hAnsi="Times New Roman" w:cs="Times New Roman"/>
          <w:bCs/>
          <w:iCs/>
          <w:color w:val="000000"/>
          <w:sz w:val="20"/>
          <w:szCs w:val="20"/>
          <w:lang w:eastAsia="ru-RU"/>
        </w:rPr>
        <w:t>;</w:t>
      </w:r>
    </w:p>
    <w:p w:rsidR="00FA2E25" w:rsidRPr="00FA2E25" w:rsidRDefault="00FA2E25" w:rsidP="00FA2E25">
      <w:pPr>
        <w:numPr>
          <w:ilvl w:val="0"/>
          <w:numId w:val="11"/>
        </w:numPr>
        <w:autoSpaceDE w:val="0"/>
        <w:autoSpaceDN w:val="0"/>
        <w:adjustRightInd w:val="0"/>
        <w:spacing w:after="0" w:line="240" w:lineRule="auto"/>
        <w:jc w:val="both"/>
        <w:rPr>
          <w:rFonts w:ascii="Times New Roman" w:eastAsia="Times New Roman" w:hAnsi="Times New Roman" w:cs="Times New Roman"/>
          <w:bCs/>
          <w:iCs/>
          <w:color w:val="000000"/>
          <w:sz w:val="20"/>
          <w:szCs w:val="20"/>
          <w:lang w:val="en-US" w:eastAsia="ru-RU"/>
        </w:rPr>
      </w:pPr>
      <w:r w:rsidRPr="00FA2E25">
        <w:rPr>
          <w:rFonts w:ascii="Times New Roman" w:eastAsia="Times New Roman" w:hAnsi="Times New Roman" w:cs="Times New Roman"/>
          <w:bCs/>
          <w:iCs/>
          <w:color w:val="000000"/>
          <w:sz w:val="20"/>
          <w:szCs w:val="20"/>
          <w:lang w:val="en-US" w:eastAsia="ru-RU"/>
        </w:rPr>
        <w:t>водоснабжениюи канализации</w:t>
      </w:r>
      <w:r w:rsidRPr="00FA2E25">
        <w:rPr>
          <w:rFonts w:ascii="Times New Roman" w:eastAsia="Times New Roman" w:hAnsi="Times New Roman" w:cs="Times New Roman"/>
          <w:bCs/>
          <w:iCs/>
          <w:color w:val="000000"/>
          <w:sz w:val="20"/>
          <w:szCs w:val="20"/>
          <w:lang w:eastAsia="ru-RU"/>
        </w:rPr>
        <w:t>;</w:t>
      </w:r>
    </w:p>
    <w:p w:rsidR="00FA2E25" w:rsidRPr="00FA2E25" w:rsidRDefault="00FA2E25" w:rsidP="00FA2E25">
      <w:pPr>
        <w:numPr>
          <w:ilvl w:val="0"/>
          <w:numId w:val="11"/>
        </w:numPr>
        <w:autoSpaceDE w:val="0"/>
        <w:autoSpaceDN w:val="0"/>
        <w:adjustRightInd w:val="0"/>
        <w:spacing w:after="0" w:line="240" w:lineRule="auto"/>
        <w:jc w:val="both"/>
        <w:rPr>
          <w:rFonts w:ascii="Times New Roman" w:eastAsia="Times New Roman" w:hAnsi="Times New Roman" w:cs="Times New Roman"/>
          <w:bCs/>
          <w:iCs/>
          <w:color w:val="000000"/>
          <w:sz w:val="20"/>
          <w:szCs w:val="20"/>
          <w:lang w:val="en-US" w:eastAsia="ru-RU"/>
        </w:rPr>
      </w:pPr>
      <w:r w:rsidRPr="00FA2E25">
        <w:rPr>
          <w:rFonts w:ascii="Times New Roman" w:eastAsia="Times New Roman" w:hAnsi="Times New Roman" w:cs="Times New Roman"/>
          <w:bCs/>
          <w:iCs/>
          <w:color w:val="000000"/>
          <w:sz w:val="20"/>
          <w:szCs w:val="20"/>
          <w:lang w:val="en-US" w:eastAsia="ru-RU"/>
        </w:rPr>
        <w:t>организациипитания</w:t>
      </w:r>
      <w:r w:rsidRPr="00FA2E25">
        <w:rPr>
          <w:rFonts w:ascii="Times New Roman" w:eastAsia="Times New Roman" w:hAnsi="Times New Roman" w:cs="Times New Roman"/>
          <w:bCs/>
          <w:iCs/>
          <w:color w:val="000000"/>
          <w:sz w:val="20"/>
          <w:szCs w:val="20"/>
          <w:lang w:eastAsia="ru-RU"/>
        </w:rPr>
        <w:t>;</w:t>
      </w:r>
    </w:p>
    <w:p w:rsidR="00FA2E25" w:rsidRPr="00FA2E25" w:rsidRDefault="00FA2E25" w:rsidP="00FA2E25">
      <w:pPr>
        <w:numPr>
          <w:ilvl w:val="0"/>
          <w:numId w:val="11"/>
        </w:numPr>
        <w:autoSpaceDE w:val="0"/>
        <w:autoSpaceDN w:val="0"/>
        <w:adjustRightInd w:val="0"/>
        <w:spacing w:after="0" w:line="240" w:lineRule="auto"/>
        <w:jc w:val="both"/>
        <w:rPr>
          <w:rFonts w:ascii="Times New Roman" w:eastAsia="Times New Roman" w:hAnsi="Times New Roman" w:cs="Times New Roman"/>
          <w:bCs/>
          <w:iCs/>
          <w:color w:val="000000"/>
          <w:sz w:val="20"/>
          <w:szCs w:val="20"/>
          <w:lang w:val="en-US" w:eastAsia="ru-RU"/>
        </w:rPr>
      </w:pPr>
      <w:r w:rsidRPr="00FA2E25">
        <w:rPr>
          <w:rFonts w:ascii="Times New Roman" w:eastAsia="Times New Roman" w:hAnsi="Times New Roman" w:cs="Times New Roman"/>
          <w:bCs/>
          <w:iCs/>
          <w:color w:val="000000"/>
          <w:sz w:val="20"/>
          <w:szCs w:val="20"/>
          <w:lang w:val="en-US" w:eastAsia="ru-RU"/>
        </w:rPr>
        <w:lastRenderedPageBreak/>
        <w:t>медицинскомуобеспечению</w:t>
      </w:r>
      <w:r w:rsidRPr="00FA2E25">
        <w:rPr>
          <w:rFonts w:ascii="Times New Roman" w:eastAsia="Times New Roman" w:hAnsi="Times New Roman" w:cs="Times New Roman"/>
          <w:bCs/>
          <w:iCs/>
          <w:color w:val="000000"/>
          <w:sz w:val="20"/>
          <w:szCs w:val="20"/>
          <w:lang w:eastAsia="ru-RU"/>
        </w:rPr>
        <w:t>;</w:t>
      </w:r>
    </w:p>
    <w:p w:rsidR="00FA2E25" w:rsidRPr="00FA2E25" w:rsidRDefault="00FA2E25" w:rsidP="00FA2E25">
      <w:pPr>
        <w:numPr>
          <w:ilvl w:val="0"/>
          <w:numId w:val="11"/>
        </w:numPr>
        <w:autoSpaceDE w:val="0"/>
        <w:autoSpaceDN w:val="0"/>
        <w:adjustRightInd w:val="0"/>
        <w:spacing w:after="0" w:line="240" w:lineRule="auto"/>
        <w:jc w:val="both"/>
        <w:rPr>
          <w:rFonts w:ascii="Times New Roman" w:eastAsia="Times New Roman" w:hAnsi="Times New Roman" w:cs="Times New Roman"/>
          <w:bCs/>
          <w:iCs/>
          <w:color w:val="000000"/>
          <w:sz w:val="20"/>
          <w:szCs w:val="20"/>
          <w:lang w:eastAsia="ru-RU"/>
        </w:rPr>
      </w:pPr>
      <w:r w:rsidRPr="00FA2E25">
        <w:rPr>
          <w:rFonts w:ascii="Times New Roman" w:eastAsia="Times New Roman" w:hAnsi="Times New Roman" w:cs="Times New Roman"/>
          <w:bCs/>
          <w:iCs/>
          <w:color w:val="000000"/>
          <w:sz w:val="20"/>
          <w:szCs w:val="20"/>
          <w:lang w:eastAsia="ru-RU"/>
        </w:rPr>
        <w:t>приему детей в организации, осуществляющие образовательную деятельность;</w:t>
      </w:r>
    </w:p>
    <w:p w:rsidR="00FA2E25" w:rsidRPr="00FA2E25" w:rsidRDefault="00FA2E25" w:rsidP="00FA2E25">
      <w:pPr>
        <w:numPr>
          <w:ilvl w:val="0"/>
          <w:numId w:val="11"/>
        </w:numPr>
        <w:autoSpaceDE w:val="0"/>
        <w:autoSpaceDN w:val="0"/>
        <w:adjustRightInd w:val="0"/>
        <w:spacing w:after="0" w:line="240" w:lineRule="auto"/>
        <w:jc w:val="both"/>
        <w:rPr>
          <w:rFonts w:ascii="Times New Roman" w:eastAsia="Times New Roman" w:hAnsi="Times New Roman" w:cs="Times New Roman"/>
          <w:bCs/>
          <w:iCs/>
          <w:color w:val="000000"/>
          <w:sz w:val="20"/>
          <w:szCs w:val="20"/>
          <w:lang w:val="en-US" w:eastAsia="ru-RU"/>
        </w:rPr>
      </w:pPr>
      <w:r w:rsidRPr="00FA2E25">
        <w:rPr>
          <w:rFonts w:ascii="Times New Roman" w:eastAsia="Times New Roman" w:hAnsi="Times New Roman" w:cs="Times New Roman"/>
          <w:bCs/>
          <w:iCs/>
          <w:color w:val="000000"/>
          <w:sz w:val="20"/>
          <w:szCs w:val="20"/>
          <w:lang w:val="en-US" w:eastAsia="ru-RU"/>
        </w:rPr>
        <w:t>организациирежимадня</w:t>
      </w:r>
      <w:r w:rsidRPr="00FA2E25">
        <w:rPr>
          <w:rFonts w:ascii="Times New Roman" w:eastAsia="Times New Roman" w:hAnsi="Times New Roman" w:cs="Times New Roman"/>
          <w:bCs/>
          <w:iCs/>
          <w:color w:val="000000"/>
          <w:sz w:val="20"/>
          <w:szCs w:val="20"/>
          <w:lang w:eastAsia="ru-RU"/>
        </w:rPr>
        <w:t>;</w:t>
      </w:r>
    </w:p>
    <w:p w:rsidR="00FA2E25" w:rsidRPr="00FA2E25" w:rsidRDefault="00FA2E25" w:rsidP="00FA2E25">
      <w:pPr>
        <w:numPr>
          <w:ilvl w:val="0"/>
          <w:numId w:val="11"/>
        </w:numPr>
        <w:autoSpaceDE w:val="0"/>
        <w:autoSpaceDN w:val="0"/>
        <w:adjustRightInd w:val="0"/>
        <w:spacing w:after="0" w:line="240" w:lineRule="auto"/>
        <w:jc w:val="both"/>
        <w:rPr>
          <w:rFonts w:ascii="Times New Roman" w:eastAsia="Times New Roman" w:hAnsi="Times New Roman" w:cs="Times New Roman"/>
          <w:bCs/>
          <w:iCs/>
          <w:color w:val="000000"/>
          <w:sz w:val="20"/>
          <w:szCs w:val="20"/>
          <w:lang w:val="en-US" w:eastAsia="ru-RU"/>
        </w:rPr>
      </w:pPr>
      <w:r w:rsidRPr="00FA2E25">
        <w:rPr>
          <w:rFonts w:ascii="Times New Roman" w:eastAsia="Times New Roman" w:hAnsi="Times New Roman" w:cs="Times New Roman"/>
          <w:bCs/>
          <w:iCs/>
          <w:color w:val="000000"/>
          <w:sz w:val="20"/>
          <w:szCs w:val="20"/>
          <w:lang w:val="en-US" w:eastAsia="ru-RU"/>
        </w:rPr>
        <w:t>организациифизическоговоспитания</w:t>
      </w:r>
      <w:r w:rsidRPr="00FA2E25">
        <w:rPr>
          <w:rFonts w:ascii="Times New Roman" w:eastAsia="Times New Roman" w:hAnsi="Times New Roman" w:cs="Times New Roman"/>
          <w:bCs/>
          <w:iCs/>
          <w:color w:val="000000"/>
          <w:sz w:val="20"/>
          <w:szCs w:val="20"/>
          <w:lang w:eastAsia="ru-RU"/>
        </w:rPr>
        <w:t>;</w:t>
      </w:r>
    </w:p>
    <w:p w:rsidR="00FA2E25" w:rsidRPr="00FA2E25" w:rsidRDefault="00FA2E25" w:rsidP="00FA2E25">
      <w:pPr>
        <w:numPr>
          <w:ilvl w:val="0"/>
          <w:numId w:val="11"/>
        </w:numPr>
        <w:autoSpaceDE w:val="0"/>
        <w:autoSpaceDN w:val="0"/>
        <w:adjustRightInd w:val="0"/>
        <w:spacing w:after="0" w:line="240" w:lineRule="auto"/>
        <w:jc w:val="both"/>
        <w:rPr>
          <w:rFonts w:ascii="Times New Roman" w:eastAsia="Times New Roman" w:hAnsi="Times New Roman" w:cs="Times New Roman"/>
          <w:bCs/>
          <w:iCs/>
          <w:color w:val="000000"/>
          <w:sz w:val="20"/>
          <w:szCs w:val="20"/>
          <w:lang w:val="en-US" w:eastAsia="ru-RU"/>
        </w:rPr>
      </w:pPr>
      <w:r w:rsidRPr="00FA2E25">
        <w:rPr>
          <w:rFonts w:ascii="Times New Roman" w:eastAsia="Times New Roman" w:hAnsi="Times New Roman" w:cs="Times New Roman"/>
          <w:bCs/>
          <w:iCs/>
          <w:color w:val="000000"/>
          <w:sz w:val="20"/>
          <w:szCs w:val="20"/>
          <w:lang w:val="en-US" w:eastAsia="ru-RU"/>
        </w:rPr>
        <w:t>личнойгигиен</w:t>
      </w:r>
      <w:r w:rsidRPr="00FA2E25">
        <w:rPr>
          <w:rFonts w:ascii="Times New Roman" w:eastAsia="Times New Roman" w:hAnsi="Times New Roman" w:cs="Times New Roman"/>
          <w:bCs/>
          <w:iCs/>
          <w:color w:val="000000"/>
          <w:sz w:val="20"/>
          <w:szCs w:val="20"/>
          <w:lang w:eastAsia="ru-RU"/>
        </w:rPr>
        <w:t xml:space="preserve">е </w:t>
      </w:r>
      <w:r w:rsidRPr="00FA2E25">
        <w:rPr>
          <w:rFonts w:ascii="Times New Roman" w:eastAsia="Times New Roman" w:hAnsi="Times New Roman" w:cs="Times New Roman"/>
          <w:bCs/>
          <w:iCs/>
          <w:color w:val="000000"/>
          <w:sz w:val="20"/>
          <w:szCs w:val="20"/>
          <w:lang w:val="en-US" w:eastAsia="ru-RU"/>
        </w:rPr>
        <w:t>персонала;</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bCs/>
          <w:iCs/>
          <w:color w:val="000000"/>
          <w:sz w:val="20"/>
          <w:szCs w:val="20"/>
          <w:lang w:eastAsia="ru-RU"/>
        </w:rPr>
      </w:pPr>
      <w:r w:rsidRPr="00FA2E25">
        <w:rPr>
          <w:rFonts w:ascii="Times New Roman" w:eastAsiaTheme="minorEastAsia" w:hAnsi="Times New Roman" w:cs="Times New Roman"/>
          <w:bCs/>
          <w:iCs/>
          <w:color w:val="000000"/>
          <w:sz w:val="20"/>
          <w:szCs w:val="20"/>
          <w:lang w:eastAsia="ru-RU"/>
        </w:rPr>
        <w:t>- пожарной безопасности и электробезопасности;</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bCs/>
          <w:iCs/>
          <w:color w:val="000000"/>
          <w:sz w:val="20"/>
          <w:szCs w:val="20"/>
          <w:lang w:eastAsia="ru-RU"/>
        </w:rPr>
      </w:pPr>
      <w:r w:rsidRPr="00FA2E25">
        <w:rPr>
          <w:rFonts w:ascii="Times New Roman" w:eastAsiaTheme="minorEastAsia" w:hAnsi="Times New Roman" w:cs="Times New Roman"/>
          <w:bCs/>
          <w:iCs/>
          <w:color w:val="000000"/>
          <w:sz w:val="20"/>
          <w:szCs w:val="20"/>
          <w:lang w:eastAsia="ru-RU"/>
        </w:rPr>
        <w:t>- охране здоровья воспитанников и охране труда работников Организации.</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bCs/>
          <w:iCs/>
          <w:color w:val="000000"/>
          <w:sz w:val="20"/>
          <w:szCs w:val="20"/>
          <w:lang w:eastAsia="ru-RU"/>
        </w:rPr>
      </w:pPr>
      <w:r w:rsidRPr="00FA2E25">
        <w:rPr>
          <w:rFonts w:ascii="Times New Roman" w:eastAsiaTheme="minorEastAsia" w:hAnsi="Times New Roman" w:cs="Times New Roman"/>
          <w:bCs/>
          <w:iCs/>
          <w:color w:val="000000"/>
          <w:sz w:val="20"/>
          <w:szCs w:val="20"/>
          <w:lang w:eastAsia="ru-RU"/>
        </w:rPr>
        <w:t>Организация имеет необходимое для всех видов образовательной деятельности воспитанников, педагогической, административной и хозяйственной деятельности оснащение и оборудование:</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bCs/>
          <w:iCs/>
          <w:color w:val="000000"/>
          <w:sz w:val="20"/>
          <w:szCs w:val="20"/>
          <w:lang w:eastAsia="ru-RU"/>
        </w:rPr>
      </w:pPr>
      <w:r w:rsidRPr="00FA2E25">
        <w:rPr>
          <w:rFonts w:ascii="Times New Roman" w:eastAsiaTheme="minorEastAsia" w:hAnsi="Times New Roman" w:cs="Times New Roman"/>
          <w:bCs/>
          <w:iCs/>
          <w:color w:val="000000"/>
          <w:sz w:val="20"/>
          <w:szCs w:val="20"/>
          <w:lang w:eastAsia="ru-RU"/>
        </w:rPr>
        <w:t>- учебно-методический комплект Программы (в т. ч. комплект различных развивающих игр);</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bCs/>
          <w:iCs/>
          <w:color w:val="000000"/>
          <w:sz w:val="20"/>
          <w:szCs w:val="20"/>
          <w:lang w:eastAsia="ru-RU"/>
        </w:rPr>
      </w:pPr>
      <w:r w:rsidRPr="00FA2E25">
        <w:rPr>
          <w:rFonts w:ascii="Times New Roman" w:eastAsiaTheme="minorEastAsia" w:hAnsi="Times New Roman" w:cs="Times New Roman"/>
          <w:bCs/>
          <w:iCs/>
          <w:color w:val="000000"/>
          <w:sz w:val="20"/>
          <w:szCs w:val="20"/>
          <w:lang w:eastAsia="ru-RU"/>
        </w:rPr>
        <w:t>- помещения для занятий, обеспечивающие образование детей через игру, общение, познавательно-исследовательскую деятельность и другие формы активности ребенкас участием взрослых и других детей;</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bCs/>
          <w:iCs/>
          <w:color w:val="000000"/>
          <w:sz w:val="20"/>
          <w:szCs w:val="20"/>
          <w:lang w:eastAsia="ru-RU"/>
        </w:rPr>
      </w:pPr>
      <w:r w:rsidRPr="00FA2E25">
        <w:rPr>
          <w:rFonts w:ascii="Times New Roman" w:eastAsiaTheme="minorEastAsia" w:hAnsi="Times New Roman" w:cs="Times New Roman"/>
          <w:bCs/>
          <w:iCs/>
          <w:color w:val="000000"/>
          <w:sz w:val="20"/>
          <w:szCs w:val="20"/>
          <w:lang w:eastAsia="ru-RU"/>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bCs/>
          <w:iCs/>
          <w:color w:val="000000"/>
          <w:sz w:val="20"/>
          <w:szCs w:val="20"/>
          <w:lang w:eastAsia="ru-RU"/>
        </w:rPr>
      </w:pPr>
      <w:r w:rsidRPr="00FA2E25">
        <w:rPr>
          <w:rFonts w:ascii="Times New Roman" w:eastAsiaTheme="minorEastAsia" w:hAnsi="Times New Roman" w:cs="Times New Roman"/>
          <w:bCs/>
          <w:iCs/>
          <w:color w:val="000000"/>
          <w:sz w:val="20"/>
          <w:szCs w:val="20"/>
          <w:lang w:eastAsia="ru-RU"/>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bCs/>
          <w:iCs/>
          <w:color w:val="000000"/>
          <w:sz w:val="20"/>
          <w:szCs w:val="20"/>
          <w:lang w:eastAsia="ru-RU"/>
        </w:rPr>
      </w:pPr>
      <w:r w:rsidRPr="00FA2E25">
        <w:rPr>
          <w:rFonts w:ascii="Times New Roman" w:eastAsiaTheme="minorEastAsia" w:hAnsi="Times New Roman" w:cs="Times New Roman"/>
          <w:bCs/>
          <w:iCs/>
          <w:color w:val="000000"/>
          <w:sz w:val="20"/>
          <w:szCs w:val="20"/>
          <w:lang w:eastAsia="ru-RU"/>
        </w:rPr>
        <w:t>Программой предусмотрено использование Организацией обновляемых образовательных ресурсов, в т. ч. расходных материалов, техническое и мультимедийное сопровождение деятельности средствобучения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FA2E25" w:rsidRPr="00FA2E25" w:rsidRDefault="00FA2E25" w:rsidP="00FA2E25">
      <w:pPr>
        <w:keepNext/>
        <w:suppressLineNumbers/>
        <w:overflowPunct w:val="0"/>
        <w:autoSpaceDE w:val="0"/>
        <w:spacing w:after="0" w:line="240" w:lineRule="auto"/>
        <w:jc w:val="both"/>
        <w:rPr>
          <w:rFonts w:ascii="Times New Roman" w:eastAsia="Times New Roman" w:hAnsi="Times New Roman" w:cs="Times New Roman"/>
          <w:b/>
          <w:sz w:val="20"/>
          <w:szCs w:val="20"/>
          <w:lang w:eastAsia="ru-RU"/>
        </w:rPr>
      </w:pPr>
    </w:p>
    <w:p w:rsidR="00FA2E25" w:rsidRPr="00FA2E25" w:rsidRDefault="00FA2E25" w:rsidP="00FA2E25">
      <w:pPr>
        <w:keepNext/>
        <w:suppressLineNumbers/>
        <w:overflowPunct w:val="0"/>
        <w:autoSpaceDE w:val="0"/>
        <w:spacing w:after="0" w:line="240" w:lineRule="auto"/>
        <w:jc w:val="both"/>
        <w:rPr>
          <w:rFonts w:ascii="Times New Roman" w:eastAsia="Times New Roman" w:hAnsi="Times New Roman" w:cs="Times New Roman"/>
          <w:b/>
          <w:sz w:val="20"/>
          <w:szCs w:val="20"/>
          <w:lang w:eastAsia="ru-RU"/>
        </w:rPr>
      </w:pPr>
      <w:r w:rsidRPr="00FA2E25">
        <w:rPr>
          <w:rFonts w:ascii="Times New Roman" w:eastAsia="Times New Roman" w:hAnsi="Times New Roman" w:cs="Times New Roman"/>
          <w:b/>
          <w:sz w:val="20"/>
          <w:szCs w:val="20"/>
          <w:lang w:eastAsia="ru-RU"/>
        </w:rPr>
        <w:t>Таблица 8. Материально-техническое обеспечение Программы</w:t>
      </w:r>
    </w:p>
    <w:p w:rsidR="00FA2E25" w:rsidRPr="00FA2E25" w:rsidRDefault="00FA2E25" w:rsidP="00FA2E25">
      <w:pPr>
        <w:keepNext/>
        <w:suppressLineNumbers/>
        <w:overflowPunct w:val="0"/>
        <w:autoSpaceDE w:val="0"/>
        <w:spacing w:after="0" w:line="240" w:lineRule="auto"/>
        <w:jc w:val="both"/>
        <w:rPr>
          <w:rFonts w:ascii="Times New Roman" w:eastAsia="Times New Roman" w:hAnsi="Times New Roman" w:cs="Times New Roman"/>
          <w:b/>
          <w:sz w:val="20"/>
          <w:szCs w:val="20"/>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8215"/>
        <w:gridCol w:w="1276"/>
      </w:tblGrid>
      <w:tr w:rsidR="00FA2E25" w:rsidRPr="00FA2E25" w:rsidTr="003B2BD2">
        <w:tc>
          <w:tcPr>
            <w:tcW w:w="540" w:type="dxa"/>
          </w:tcPr>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FA2E25">
              <w:rPr>
                <w:rFonts w:ascii="Times New Roman" w:eastAsia="Times New Roman" w:hAnsi="Times New Roman" w:cs="Times New Roman"/>
                <w:kern w:val="3"/>
                <w:sz w:val="20"/>
                <w:szCs w:val="20"/>
                <w:lang w:eastAsia="ru-RU"/>
              </w:rPr>
              <w:t>№ п/п</w:t>
            </w:r>
          </w:p>
        </w:tc>
        <w:tc>
          <w:tcPr>
            <w:tcW w:w="8215" w:type="dxa"/>
          </w:tcPr>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FA2E25">
              <w:rPr>
                <w:rFonts w:ascii="Times New Roman" w:eastAsia="Times New Roman" w:hAnsi="Times New Roman" w:cs="Times New Roman"/>
                <w:kern w:val="3"/>
                <w:sz w:val="20"/>
                <w:szCs w:val="20"/>
                <w:lang w:eastAsia="ru-RU"/>
              </w:rPr>
              <w:t>Критерии</w:t>
            </w:r>
          </w:p>
        </w:tc>
        <w:tc>
          <w:tcPr>
            <w:tcW w:w="1276" w:type="dxa"/>
          </w:tcPr>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FA2E25">
              <w:rPr>
                <w:rFonts w:ascii="Times New Roman" w:eastAsia="Times New Roman" w:hAnsi="Times New Roman" w:cs="Times New Roman"/>
                <w:kern w:val="3"/>
                <w:sz w:val="20"/>
                <w:szCs w:val="20"/>
                <w:lang w:eastAsia="ru-RU"/>
              </w:rPr>
              <w:t>Показатели</w:t>
            </w:r>
          </w:p>
        </w:tc>
      </w:tr>
      <w:tr w:rsidR="00FA2E25" w:rsidRPr="00FA2E25" w:rsidTr="003B2BD2">
        <w:trPr>
          <w:trHeight w:val="564"/>
        </w:trPr>
        <w:tc>
          <w:tcPr>
            <w:tcW w:w="540" w:type="dxa"/>
          </w:tcPr>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FA2E25">
              <w:rPr>
                <w:rFonts w:ascii="Times New Roman" w:eastAsia="Times New Roman" w:hAnsi="Times New Roman" w:cs="Times New Roman"/>
                <w:kern w:val="3"/>
                <w:sz w:val="20"/>
                <w:szCs w:val="20"/>
                <w:lang w:eastAsia="ru-RU"/>
              </w:rPr>
              <w:t>1</w:t>
            </w:r>
          </w:p>
        </w:tc>
        <w:tc>
          <w:tcPr>
            <w:tcW w:w="8215" w:type="dxa"/>
          </w:tcPr>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FA2E25">
              <w:rPr>
                <w:rFonts w:ascii="Times New Roman" w:eastAsia="Times New Roman" w:hAnsi="Times New Roman" w:cs="Times New Roman"/>
                <w:kern w:val="3"/>
                <w:sz w:val="20"/>
                <w:szCs w:val="20"/>
                <w:lang w:eastAsia="ru-RU"/>
              </w:rPr>
              <w:t>Проектная мощность</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FA2E25">
              <w:rPr>
                <w:rFonts w:ascii="Times New Roman" w:eastAsia="Times New Roman" w:hAnsi="Times New Roman" w:cs="Times New Roman"/>
                <w:kern w:val="3"/>
                <w:sz w:val="20"/>
                <w:szCs w:val="20"/>
                <w:lang w:eastAsia="ru-RU"/>
              </w:rPr>
              <w:t>Нормативная наполняемость ( исходя из  расчета кв.м/ на 1 ребенка)</w:t>
            </w:r>
          </w:p>
        </w:tc>
        <w:tc>
          <w:tcPr>
            <w:tcW w:w="1276" w:type="dxa"/>
          </w:tcPr>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FA2E25">
              <w:rPr>
                <w:rFonts w:ascii="Times New Roman" w:eastAsia="Times New Roman" w:hAnsi="Times New Roman" w:cs="Times New Roman"/>
                <w:kern w:val="3"/>
                <w:sz w:val="20"/>
                <w:szCs w:val="20"/>
                <w:lang w:eastAsia="ru-RU"/>
              </w:rPr>
              <w:t>73 мест, 46детей</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0"/>
                <w:szCs w:val="20"/>
                <w:lang w:eastAsia="ru-RU"/>
              </w:rPr>
            </w:pPr>
          </w:p>
        </w:tc>
      </w:tr>
      <w:tr w:rsidR="00FA2E25" w:rsidRPr="00FA2E25" w:rsidTr="003B2BD2">
        <w:tc>
          <w:tcPr>
            <w:tcW w:w="540" w:type="dxa"/>
          </w:tcPr>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FA2E25">
              <w:rPr>
                <w:rFonts w:ascii="Times New Roman" w:eastAsia="Times New Roman" w:hAnsi="Times New Roman" w:cs="Times New Roman"/>
                <w:kern w:val="3"/>
                <w:sz w:val="20"/>
                <w:szCs w:val="20"/>
                <w:lang w:eastAsia="ru-RU"/>
              </w:rPr>
              <w:t>2</w:t>
            </w:r>
          </w:p>
        </w:tc>
        <w:tc>
          <w:tcPr>
            <w:tcW w:w="8215" w:type="dxa"/>
          </w:tcPr>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FA2E25">
              <w:rPr>
                <w:rFonts w:ascii="Times New Roman" w:eastAsia="Times New Roman" w:hAnsi="Times New Roman" w:cs="Times New Roman"/>
                <w:kern w:val="3"/>
                <w:sz w:val="20"/>
                <w:szCs w:val="20"/>
                <w:lang w:eastAsia="ru-RU"/>
              </w:rPr>
              <w:t>Групповые помещения (включающие раздевальные, игровые,спальные, умывальные).</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FA2E25">
              <w:rPr>
                <w:rFonts w:ascii="Times New Roman" w:eastAsia="Times New Roman" w:hAnsi="Times New Roman" w:cs="Times New Roman"/>
                <w:kern w:val="3"/>
                <w:sz w:val="20"/>
                <w:szCs w:val="20"/>
                <w:lang w:eastAsia="ru-RU"/>
              </w:rPr>
              <w:t>Универсальный зал</w:t>
            </w:r>
          </w:p>
        </w:tc>
        <w:tc>
          <w:tcPr>
            <w:tcW w:w="1276" w:type="dxa"/>
          </w:tcPr>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FA2E25">
              <w:rPr>
                <w:rFonts w:ascii="Times New Roman" w:eastAsia="Times New Roman" w:hAnsi="Times New Roman" w:cs="Times New Roman"/>
                <w:kern w:val="3"/>
                <w:sz w:val="20"/>
                <w:szCs w:val="20"/>
                <w:lang w:eastAsia="ru-RU"/>
              </w:rPr>
              <w:t>3</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0"/>
                <w:szCs w:val="20"/>
                <w:lang w:eastAsia="ru-RU"/>
              </w:rPr>
            </w:pP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FA2E25">
              <w:rPr>
                <w:rFonts w:ascii="Times New Roman" w:eastAsia="Times New Roman" w:hAnsi="Times New Roman" w:cs="Times New Roman"/>
                <w:kern w:val="3"/>
                <w:sz w:val="20"/>
                <w:szCs w:val="20"/>
                <w:lang w:eastAsia="ru-RU"/>
              </w:rPr>
              <w:t>1</w:t>
            </w:r>
          </w:p>
        </w:tc>
      </w:tr>
      <w:tr w:rsidR="00FA2E25" w:rsidRPr="00FA2E25" w:rsidTr="003B2BD2">
        <w:tc>
          <w:tcPr>
            <w:tcW w:w="540" w:type="dxa"/>
          </w:tcPr>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FA2E25">
              <w:rPr>
                <w:rFonts w:ascii="Times New Roman" w:eastAsia="Times New Roman" w:hAnsi="Times New Roman" w:cs="Times New Roman"/>
                <w:kern w:val="3"/>
                <w:sz w:val="20"/>
                <w:szCs w:val="20"/>
                <w:lang w:eastAsia="ru-RU"/>
              </w:rPr>
              <w:t>3</w:t>
            </w:r>
          </w:p>
        </w:tc>
        <w:tc>
          <w:tcPr>
            <w:tcW w:w="8215" w:type="dxa"/>
          </w:tcPr>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FA2E25">
              <w:rPr>
                <w:rFonts w:ascii="Times New Roman" w:eastAsia="Times New Roman" w:hAnsi="Times New Roman" w:cs="Times New Roman"/>
                <w:kern w:val="3"/>
                <w:sz w:val="20"/>
                <w:szCs w:val="20"/>
                <w:lang w:eastAsia="ru-RU"/>
              </w:rPr>
              <w:t xml:space="preserve"> Условия для организации образовательной деятельности на территории ДОУ:</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FA2E25">
              <w:rPr>
                <w:rFonts w:ascii="Times New Roman" w:eastAsia="Times New Roman" w:hAnsi="Times New Roman" w:cs="Times New Roman"/>
                <w:kern w:val="3"/>
                <w:sz w:val="20"/>
                <w:szCs w:val="20"/>
                <w:lang w:eastAsia="ru-RU"/>
              </w:rPr>
              <w:t>- игровые площадки;</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FA2E25">
              <w:rPr>
                <w:rFonts w:ascii="Times New Roman" w:eastAsia="Times New Roman" w:hAnsi="Times New Roman" w:cs="Times New Roman"/>
                <w:kern w:val="3"/>
                <w:sz w:val="20"/>
                <w:szCs w:val="20"/>
                <w:lang w:eastAsia="ru-RU"/>
              </w:rPr>
              <w:t xml:space="preserve">-спортивная площадка </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FA2E25">
              <w:rPr>
                <w:rFonts w:ascii="Times New Roman" w:eastAsia="Times New Roman" w:hAnsi="Times New Roman" w:cs="Times New Roman"/>
                <w:kern w:val="3"/>
                <w:sz w:val="20"/>
                <w:szCs w:val="20"/>
                <w:lang w:eastAsia="ru-RU"/>
              </w:rPr>
              <w:t>-цветники;</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0"/>
                <w:szCs w:val="20"/>
                <w:lang w:eastAsia="ru-RU"/>
              </w:rPr>
            </w:pPr>
          </w:p>
        </w:tc>
        <w:tc>
          <w:tcPr>
            <w:tcW w:w="1276" w:type="dxa"/>
          </w:tcPr>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0"/>
                <w:szCs w:val="20"/>
                <w:lang w:eastAsia="ru-RU"/>
              </w:rPr>
            </w:pP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0"/>
                <w:szCs w:val="20"/>
                <w:lang w:eastAsia="ru-RU"/>
              </w:rPr>
            </w:pP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FA2E25">
              <w:rPr>
                <w:rFonts w:ascii="Times New Roman" w:eastAsia="Times New Roman" w:hAnsi="Times New Roman" w:cs="Times New Roman"/>
                <w:kern w:val="3"/>
                <w:sz w:val="20"/>
                <w:szCs w:val="20"/>
                <w:lang w:eastAsia="ru-RU"/>
              </w:rPr>
              <w:t>3</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FA2E25">
              <w:rPr>
                <w:rFonts w:ascii="Times New Roman" w:eastAsia="Times New Roman" w:hAnsi="Times New Roman" w:cs="Times New Roman"/>
                <w:kern w:val="3"/>
                <w:sz w:val="20"/>
                <w:szCs w:val="20"/>
                <w:lang w:eastAsia="ru-RU"/>
              </w:rPr>
              <w:t>1</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FA2E25">
              <w:rPr>
                <w:rFonts w:ascii="Times New Roman" w:eastAsia="Times New Roman" w:hAnsi="Times New Roman" w:cs="Times New Roman"/>
                <w:kern w:val="3"/>
                <w:sz w:val="20"/>
                <w:szCs w:val="20"/>
                <w:lang w:eastAsia="ru-RU"/>
              </w:rPr>
              <w:t>2</w:t>
            </w:r>
          </w:p>
        </w:tc>
      </w:tr>
    </w:tbl>
    <w:p w:rsidR="00FA2E25" w:rsidRPr="00FA2E25" w:rsidRDefault="00FA2E25" w:rsidP="00FA2E25">
      <w:pPr>
        <w:keepNext/>
        <w:suppressLineNumbers/>
        <w:overflowPunct w:val="0"/>
        <w:autoSpaceDE w:val="0"/>
        <w:spacing w:after="0" w:line="240" w:lineRule="auto"/>
        <w:jc w:val="both"/>
        <w:rPr>
          <w:rFonts w:ascii="Times New Roman" w:eastAsia="Times New Roman" w:hAnsi="Times New Roman" w:cs="Times New Roman"/>
          <w:b/>
          <w:sz w:val="20"/>
          <w:szCs w:val="20"/>
          <w:lang w:eastAsia="ru-RU"/>
        </w:rPr>
      </w:pPr>
    </w:p>
    <w:p w:rsidR="00FA2E25" w:rsidRPr="00FA2E25" w:rsidRDefault="00FA2E25" w:rsidP="00FA2E25">
      <w:pPr>
        <w:keepNext/>
        <w:suppressLineNumbers/>
        <w:overflowPunct w:val="0"/>
        <w:autoSpaceDE w:val="0"/>
        <w:spacing w:after="0" w:line="240" w:lineRule="auto"/>
        <w:jc w:val="both"/>
        <w:rPr>
          <w:rFonts w:ascii="Times New Roman" w:eastAsia="Times New Roman" w:hAnsi="Times New Roman" w:cs="Times New Roman"/>
          <w:b/>
          <w:sz w:val="20"/>
          <w:szCs w:val="20"/>
          <w:lang w:eastAsia="ru-RU"/>
        </w:rPr>
      </w:pPr>
    </w:p>
    <w:p w:rsidR="00FA2E25" w:rsidRPr="00FA2E25" w:rsidRDefault="00FA2E25" w:rsidP="00FA2E25">
      <w:pPr>
        <w:keepNext/>
        <w:suppressLineNumbers/>
        <w:overflowPunct w:val="0"/>
        <w:autoSpaceDE w:val="0"/>
        <w:spacing w:after="0" w:line="240" w:lineRule="auto"/>
        <w:jc w:val="both"/>
        <w:rPr>
          <w:rFonts w:ascii="Times New Roman" w:eastAsia="Times New Roman" w:hAnsi="Times New Roman" w:cs="Times New Roman"/>
          <w:b/>
          <w:sz w:val="20"/>
          <w:szCs w:val="20"/>
          <w:lang w:eastAsia="ru-RU"/>
        </w:rPr>
      </w:pPr>
      <w:r w:rsidRPr="00FA2E25">
        <w:rPr>
          <w:rFonts w:ascii="Times New Roman" w:eastAsia="Times New Roman" w:hAnsi="Times New Roman" w:cs="Times New Roman"/>
          <w:b/>
          <w:sz w:val="20"/>
          <w:szCs w:val="20"/>
          <w:lang w:eastAsia="ru-RU"/>
        </w:rPr>
        <w:t>Обеспеченность Программы методическими материалами.</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iCs/>
          <w:color w:val="000000"/>
          <w:sz w:val="20"/>
          <w:szCs w:val="20"/>
          <w:lang w:eastAsia="ru-RU"/>
        </w:rPr>
      </w:pPr>
      <w:r w:rsidRPr="00FA2E25">
        <w:rPr>
          <w:rFonts w:ascii="Times New Roman" w:eastAsia="Times New Roman" w:hAnsi="Times New Roman" w:cs="Times New Roman"/>
          <w:sz w:val="20"/>
          <w:szCs w:val="20"/>
          <w:lang w:eastAsia="ru-RU"/>
        </w:rPr>
        <w:t>Обеспеченность методическими материалами</w:t>
      </w:r>
      <w:r w:rsidRPr="00FA2E25">
        <w:rPr>
          <w:rFonts w:ascii="Times New Roman" w:eastAsia="Times New Roman" w:hAnsi="Times New Roman" w:cs="Times New Roman"/>
          <w:b/>
          <w:sz w:val="20"/>
          <w:szCs w:val="20"/>
          <w:lang w:eastAsia="ru-RU"/>
        </w:rPr>
        <w:t xml:space="preserve"> обязательной части Программы </w:t>
      </w:r>
      <w:r w:rsidRPr="00FA2E25">
        <w:rPr>
          <w:rFonts w:ascii="Times New Roman" w:eastAsia="Times New Roman" w:hAnsi="Times New Roman" w:cs="Times New Roman"/>
          <w:sz w:val="20"/>
          <w:szCs w:val="20"/>
          <w:lang w:eastAsia="ru-RU"/>
        </w:rPr>
        <w:t xml:space="preserve">полностью соответствует ПОП ДО «От рождения до школы» (под редакцией </w:t>
      </w:r>
      <w:r w:rsidRPr="00FA2E25">
        <w:rPr>
          <w:rFonts w:ascii="Times New Roman" w:eastAsia="Times New Roman" w:hAnsi="Times New Roman" w:cs="Times New Roman"/>
          <w:bCs/>
          <w:color w:val="000000"/>
          <w:sz w:val="20"/>
          <w:szCs w:val="20"/>
          <w:lang w:eastAsia="ru-RU"/>
        </w:rPr>
        <w:t>Н.Е.Вераксы, Т.С. Комаровой, М.А.Васильевой</w:t>
      </w:r>
      <w:r w:rsidRPr="00FA2E25">
        <w:rPr>
          <w:rFonts w:ascii="Times New Roman" w:eastAsia="Times New Roman" w:hAnsi="Times New Roman" w:cs="Times New Roman"/>
          <w:sz w:val="20"/>
          <w:szCs w:val="20"/>
          <w:lang w:eastAsia="ru-RU"/>
        </w:rPr>
        <w:t xml:space="preserve">) </w:t>
      </w:r>
      <w:r w:rsidRPr="00FA2E25">
        <w:rPr>
          <w:rFonts w:ascii="Times New Roman" w:eastAsia="Times New Roman" w:hAnsi="Times New Roman" w:cs="Times New Roman"/>
          <w:bCs/>
          <w:sz w:val="20"/>
          <w:szCs w:val="20"/>
          <w:lang w:eastAsia="ru-RU"/>
        </w:rPr>
        <w:t>в разновозрастной группе.</w:t>
      </w:r>
    </w:p>
    <w:p w:rsidR="00FA2E25" w:rsidRPr="00FA2E25" w:rsidRDefault="00FA2E25" w:rsidP="00FA2E2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По следующим направлениям</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iCs/>
          <w:color w:val="000000"/>
          <w:sz w:val="20"/>
          <w:szCs w:val="20"/>
          <w:lang w:eastAsia="ru-RU"/>
        </w:rPr>
      </w:pPr>
      <w:r w:rsidRPr="00FA2E25">
        <w:rPr>
          <w:rFonts w:ascii="Times New Roman" w:eastAsia="Times New Roman" w:hAnsi="Times New Roman" w:cs="Times New Roman"/>
          <w:sz w:val="20"/>
          <w:szCs w:val="20"/>
          <w:lang w:eastAsia="ru-RU"/>
        </w:rPr>
        <w:t>-организация и управление дошкольной образовательной организацией;</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iCs/>
          <w:color w:val="000000"/>
          <w:sz w:val="20"/>
          <w:szCs w:val="20"/>
          <w:lang w:eastAsia="ru-RU"/>
        </w:rPr>
      </w:pPr>
      <w:r w:rsidRPr="00FA2E25">
        <w:rPr>
          <w:rFonts w:ascii="Times New Roman" w:eastAsia="Times New Roman" w:hAnsi="Times New Roman" w:cs="Times New Roman"/>
          <w:sz w:val="20"/>
          <w:szCs w:val="20"/>
          <w:lang w:eastAsia="ru-RU"/>
        </w:rPr>
        <w:t>- социально-коммуникативное развитие;</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iCs/>
          <w:color w:val="000000"/>
          <w:sz w:val="20"/>
          <w:szCs w:val="20"/>
          <w:lang w:eastAsia="ru-RU"/>
        </w:rPr>
      </w:pPr>
      <w:r w:rsidRPr="00FA2E25">
        <w:rPr>
          <w:rFonts w:ascii="Times New Roman" w:eastAsia="Times New Roman" w:hAnsi="Times New Roman" w:cs="Times New Roman"/>
          <w:sz w:val="20"/>
          <w:szCs w:val="20"/>
          <w:lang w:eastAsia="ru-RU"/>
        </w:rPr>
        <w:t>- познавательное развитие;</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iCs/>
          <w:color w:val="000000"/>
          <w:sz w:val="20"/>
          <w:szCs w:val="20"/>
          <w:lang w:eastAsia="ru-RU"/>
        </w:rPr>
      </w:pPr>
      <w:r w:rsidRPr="00FA2E25">
        <w:rPr>
          <w:rFonts w:ascii="Times New Roman" w:eastAsia="Times New Roman" w:hAnsi="Times New Roman" w:cs="Times New Roman"/>
          <w:sz w:val="20"/>
          <w:szCs w:val="20"/>
          <w:lang w:eastAsia="ru-RU"/>
        </w:rPr>
        <w:t>- речевое развитие;</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iCs/>
          <w:color w:val="000000"/>
          <w:sz w:val="20"/>
          <w:szCs w:val="20"/>
          <w:lang w:eastAsia="ru-RU"/>
        </w:rPr>
      </w:pPr>
      <w:r w:rsidRPr="00FA2E25">
        <w:rPr>
          <w:rFonts w:ascii="Times New Roman" w:eastAsia="Times New Roman" w:hAnsi="Times New Roman" w:cs="Times New Roman"/>
          <w:sz w:val="20"/>
          <w:szCs w:val="20"/>
          <w:lang w:eastAsia="ru-RU"/>
        </w:rPr>
        <w:t>- художественно-эстетическое развитие;</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iCs/>
          <w:color w:val="000000"/>
          <w:sz w:val="20"/>
          <w:szCs w:val="20"/>
          <w:lang w:eastAsia="ru-RU"/>
        </w:rPr>
      </w:pPr>
      <w:r w:rsidRPr="00FA2E25">
        <w:rPr>
          <w:rFonts w:ascii="Times New Roman" w:eastAsia="Times New Roman" w:hAnsi="Times New Roman" w:cs="Times New Roman"/>
          <w:sz w:val="20"/>
          <w:szCs w:val="20"/>
          <w:lang w:eastAsia="ru-RU"/>
        </w:rPr>
        <w:t>- физическое развитие;</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iCs/>
          <w:color w:val="000000"/>
          <w:sz w:val="20"/>
          <w:szCs w:val="20"/>
          <w:lang w:eastAsia="ru-RU"/>
        </w:rPr>
      </w:pPr>
      <w:r w:rsidRPr="00FA2E25">
        <w:rPr>
          <w:rFonts w:ascii="Times New Roman" w:eastAsia="Times New Roman" w:hAnsi="Times New Roman" w:cs="Times New Roman"/>
          <w:sz w:val="20"/>
          <w:szCs w:val="20"/>
          <w:lang w:eastAsia="ru-RU"/>
        </w:rPr>
        <w:t>- взаимодействие с семьей.</w:t>
      </w:r>
    </w:p>
    <w:p w:rsidR="00FA2E25" w:rsidRPr="00FA2E25" w:rsidRDefault="00FA2E25" w:rsidP="00FA2E2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b/>
          <w:sz w:val="20"/>
          <w:szCs w:val="20"/>
          <w:lang w:eastAsia="ru-RU"/>
        </w:rPr>
        <w:t xml:space="preserve">Обеспеченность методическими материаламичасти </w:t>
      </w:r>
      <w:r w:rsidRPr="00FA2E25">
        <w:rPr>
          <w:rFonts w:ascii="Times New Roman" w:eastAsia="Times New Roman" w:hAnsi="Times New Roman" w:cs="Times New Roman"/>
          <w:b/>
          <w:bCs/>
          <w:sz w:val="20"/>
          <w:szCs w:val="20"/>
          <w:lang w:eastAsia="ru-RU"/>
        </w:rPr>
        <w:t xml:space="preserve">Программы, формируемой участниками образовательных отношений </w:t>
      </w:r>
      <w:r w:rsidRPr="00FA2E25">
        <w:rPr>
          <w:rFonts w:ascii="Times New Roman" w:eastAsia="Times New Roman" w:hAnsi="Times New Roman" w:cs="Times New Roman"/>
          <w:sz w:val="20"/>
          <w:szCs w:val="20"/>
          <w:lang w:eastAsia="ru-RU"/>
        </w:rPr>
        <w:t xml:space="preserve">соответствует парциальным программам представленных в программе: </w:t>
      </w:r>
    </w:p>
    <w:p w:rsidR="00FA2E25" w:rsidRPr="00FA2E25" w:rsidRDefault="00FA2E25" w:rsidP="00FA2E2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«Земля отцов» Р.Х.Гасанова;</w:t>
      </w:r>
    </w:p>
    <w:p w:rsidR="00FA2E25" w:rsidRPr="00FA2E25" w:rsidRDefault="00FA2E25" w:rsidP="00FA2E2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«Основы безопасности детей дошкольного возраста» Авдеева Н.Н., Князева О.Л.,Стеркина Р.Б.;</w:t>
      </w:r>
    </w:p>
    <w:p w:rsidR="00FA2E25" w:rsidRPr="00FA2E25" w:rsidRDefault="00FA2E25" w:rsidP="00FA2E2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«Цветные ладошки» Программа художественного воспитания детей 2-7 лет Лыкова И.А.</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iCs/>
          <w:color w:val="000000"/>
          <w:sz w:val="20"/>
          <w:szCs w:val="20"/>
          <w:lang w:eastAsia="ru-RU"/>
        </w:rPr>
      </w:pPr>
    </w:p>
    <w:p w:rsidR="00FA2E25" w:rsidRPr="00FA2E25" w:rsidRDefault="00FA2E25" w:rsidP="00FA2E25">
      <w:pPr>
        <w:keepNext/>
        <w:suppressLineNumbers/>
        <w:spacing w:after="0" w:line="240" w:lineRule="auto"/>
        <w:jc w:val="both"/>
        <w:rPr>
          <w:rFonts w:ascii="Times New Roman" w:eastAsia="Times New Roman" w:hAnsi="Times New Roman" w:cs="Times New Roman"/>
          <w:b/>
          <w:bCs/>
          <w:sz w:val="20"/>
          <w:szCs w:val="20"/>
          <w:lang w:eastAsia="ru-RU"/>
        </w:rPr>
      </w:pPr>
    </w:p>
    <w:p w:rsidR="00FA2E25" w:rsidRPr="00FA2E25" w:rsidRDefault="00FA2E25" w:rsidP="00FA2E25">
      <w:pPr>
        <w:keepNext/>
        <w:suppressLineNumbers/>
        <w:spacing w:after="0" w:line="240" w:lineRule="auto"/>
        <w:jc w:val="both"/>
        <w:rPr>
          <w:rFonts w:ascii="Times New Roman" w:eastAsia="Times New Roman" w:hAnsi="Times New Roman" w:cs="Times New Roman"/>
          <w:b/>
          <w:bCs/>
          <w:sz w:val="20"/>
          <w:szCs w:val="20"/>
          <w:lang w:eastAsia="ru-RU"/>
        </w:rPr>
      </w:pPr>
      <w:r w:rsidRPr="00FA2E25">
        <w:rPr>
          <w:rFonts w:ascii="Times New Roman" w:eastAsia="Times New Roman" w:hAnsi="Times New Roman" w:cs="Times New Roman"/>
          <w:b/>
          <w:bCs/>
          <w:sz w:val="20"/>
          <w:szCs w:val="20"/>
          <w:lang w:eastAsia="ru-RU"/>
        </w:rPr>
        <w:t>Таблица 9. Обеспеченность Программы средствами обучения и воспитания</w:t>
      </w:r>
      <w:r w:rsidRPr="00FA2E25">
        <w:rPr>
          <w:rFonts w:ascii="Times New Roman" w:eastAsia="Times New Roman" w:hAnsi="Times New Roman" w:cs="Times New Roman"/>
          <w:b/>
          <w:bCs/>
          <w:color w:val="FF0000"/>
          <w:sz w:val="20"/>
          <w:szCs w:val="20"/>
          <w:lang w:eastAsia="ru-RU"/>
        </w:rPr>
        <w:t>.</w:t>
      </w:r>
    </w:p>
    <w:p w:rsidR="00FA2E25" w:rsidRPr="00FA2E25" w:rsidRDefault="00FA2E25" w:rsidP="00FA2E25">
      <w:pPr>
        <w:keepNext/>
        <w:suppressLineNumbers/>
        <w:overflowPunct w:val="0"/>
        <w:autoSpaceDE w:val="0"/>
        <w:spacing w:after="0" w:line="240" w:lineRule="auto"/>
        <w:jc w:val="both"/>
        <w:rPr>
          <w:rFonts w:ascii="Times New Roman" w:eastAsiaTheme="minorEastAsia" w:hAnsi="Times New Roman"/>
          <w:b/>
          <w:sz w:val="20"/>
          <w:szCs w:val="20"/>
          <w:lang w:eastAsia="ru-RU"/>
        </w:rPr>
      </w:pPr>
    </w:p>
    <w:tbl>
      <w:tblPr>
        <w:tblStyle w:val="1a"/>
        <w:tblW w:w="0" w:type="auto"/>
        <w:jc w:val="center"/>
        <w:tblLook w:val="04A0" w:firstRow="1" w:lastRow="0" w:firstColumn="1" w:lastColumn="0" w:noHBand="0" w:noVBand="1"/>
      </w:tblPr>
      <w:tblGrid>
        <w:gridCol w:w="3787"/>
        <w:gridCol w:w="6289"/>
      </w:tblGrid>
      <w:tr w:rsidR="00FA2E25" w:rsidRPr="00FA2E25" w:rsidTr="003B2BD2">
        <w:trPr>
          <w:jc w:val="center"/>
        </w:trPr>
        <w:tc>
          <w:tcPr>
            <w:tcW w:w="3787" w:type="dxa"/>
          </w:tcPr>
          <w:p w:rsidR="00FA2E25" w:rsidRPr="00FA2E25" w:rsidRDefault="00FA2E25" w:rsidP="00FA2E25">
            <w:pPr>
              <w:jc w:val="center"/>
              <w:rPr>
                <w:rFonts w:ascii="Times New Roman" w:eastAsia="Times New Roman" w:hAnsi="Times New Roman" w:cs="Times New Roman"/>
                <w:color w:val="000000"/>
                <w:sz w:val="20"/>
                <w:szCs w:val="20"/>
              </w:rPr>
            </w:pPr>
            <w:r w:rsidRPr="00FA2E25">
              <w:rPr>
                <w:rFonts w:ascii="Times New Roman" w:eastAsia="Times New Roman" w:hAnsi="Times New Roman" w:cs="Times New Roman"/>
                <w:b/>
                <w:bCs/>
                <w:color w:val="000000"/>
                <w:sz w:val="20"/>
                <w:szCs w:val="20"/>
              </w:rPr>
              <w:t>Вид помещения.</w:t>
            </w:r>
            <w:r w:rsidRPr="00FA2E25">
              <w:rPr>
                <w:rFonts w:ascii="Times New Roman" w:eastAsia="Times New Roman" w:hAnsi="Times New Roman" w:cs="Times New Roman"/>
                <w:color w:val="000000"/>
                <w:sz w:val="20"/>
                <w:szCs w:val="20"/>
              </w:rPr>
              <w:br/>
            </w:r>
            <w:r w:rsidRPr="00FA2E25">
              <w:rPr>
                <w:rFonts w:ascii="Times New Roman" w:eastAsia="Times New Roman" w:hAnsi="Times New Roman" w:cs="Times New Roman"/>
                <w:b/>
                <w:bCs/>
                <w:color w:val="000000"/>
                <w:sz w:val="20"/>
                <w:szCs w:val="20"/>
              </w:rPr>
              <w:lastRenderedPageBreak/>
              <w:t>Функциональное использование</w:t>
            </w:r>
          </w:p>
        </w:tc>
        <w:tc>
          <w:tcPr>
            <w:tcW w:w="6289" w:type="dxa"/>
          </w:tcPr>
          <w:p w:rsidR="00FA2E25" w:rsidRPr="00FA2E25" w:rsidRDefault="00FA2E25" w:rsidP="00FA2E25">
            <w:pPr>
              <w:jc w:val="center"/>
              <w:rPr>
                <w:rFonts w:ascii="Times New Roman" w:eastAsia="Times New Roman" w:hAnsi="Times New Roman" w:cs="Times New Roman"/>
                <w:color w:val="000000"/>
                <w:sz w:val="20"/>
                <w:szCs w:val="20"/>
              </w:rPr>
            </w:pPr>
            <w:r w:rsidRPr="00FA2E25">
              <w:rPr>
                <w:rFonts w:ascii="Times New Roman" w:eastAsia="Times New Roman" w:hAnsi="Times New Roman" w:cs="Times New Roman"/>
                <w:b/>
                <w:bCs/>
                <w:color w:val="000000"/>
                <w:sz w:val="20"/>
                <w:szCs w:val="20"/>
              </w:rPr>
              <w:lastRenderedPageBreak/>
              <w:t>Оснащение</w:t>
            </w:r>
            <w:r w:rsidRPr="00FA2E25">
              <w:rPr>
                <w:rFonts w:ascii="Times New Roman" w:eastAsia="Times New Roman" w:hAnsi="Times New Roman" w:cs="Times New Roman"/>
                <w:color w:val="000000"/>
                <w:sz w:val="20"/>
                <w:szCs w:val="20"/>
              </w:rPr>
              <w:br/>
            </w:r>
          </w:p>
        </w:tc>
      </w:tr>
      <w:tr w:rsidR="00FA2E25" w:rsidRPr="00FA2E25" w:rsidTr="003B2BD2">
        <w:trPr>
          <w:jc w:val="center"/>
        </w:trPr>
        <w:tc>
          <w:tcPr>
            <w:tcW w:w="3787" w:type="dxa"/>
          </w:tcPr>
          <w:p w:rsidR="00FA2E25" w:rsidRPr="00FA2E25" w:rsidRDefault="00FA2E25" w:rsidP="00FA2E25">
            <w:pPr>
              <w:rPr>
                <w:rFonts w:ascii="Times New Roman" w:eastAsia="Times New Roman" w:hAnsi="Times New Roman" w:cs="Times New Roman"/>
                <w:color w:val="000000"/>
                <w:sz w:val="20"/>
                <w:szCs w:val="20"/>
              </w:rPr>
            </w:pPr>
            <w:r w:rsidRPr="00FA2E25">
              <w:rPr>
                <w:rFonts w:ascii="Times New Roman" w:eastAsia="Times New Roman" w:hAnsi="Times New Roman" w:cs="Times New Roman"/>
                <w:color w:val="000000"/>
                <w:sz w:val="20"/>
                <w:szCs w:val="20"/>
              </w:rPr>
              <w:lastRenderedPageBreak/>
              <w:t>Групповые комнаты:</w:t>
            </w:r>
            <w:r w:rsidRPr="00FA2E25">
              <w:rPr>
                <w:rFonts w:ascii="Times New Roman" w:eastAsia="Times New Roman" w:hAnsi="Times New Roman" w:cs="Times New Roman"/>
                <w:color w:val="000000"/>
                <w:sz w:val="20"/>
                <w:szCs w:val="20"/>
              </w:rPr>
              <w:br/>
            </w:r>
            <w:r w:rsidRPr="00FA2E25">
              <w:rPr>
                <w:rFonts w:ascii="Symbol" w:eastAsia="Times New Roman" w:hAnsi="Symbol" w:cs="Times New Roman"/>
                <w:sz w:val="20"/>
                <w:szCs w:val="20"/>
              </w:rPr>
              <w:sym w:font="Symbol" w:char="F0B7"/>
            </w:r>
            <w:r w:rsidRPr="00FA2E25">
              <w:rPr>
                <w:rFonts w:ascii="Symbol" w:eastAsia="Times New Roman" w:hAnsi="Symbol" w:cs="Times New Roman"/>
                <w:color w:val="000000"/>
                <w:sz w:val="20"/>
                <w:szCs w:val="20"/>
              </w:rPr>
              <w:t></w:t>
            </w:r>
            <w:r w:rsidRPr="00FA2E25">
              <w:rPr>
                <w:rFonts w:ascii="Times New Roman" w:eastAsia="Times New Roman" w:hAnsi="Times New Roman" w:cs="Times New Roman"/>
                <w:color w:val="000000"/>
                <w:sz w:val="20"/>
                <w:szCs w:val="20"/>
              </w:rPr>
              <w:t>Образовательная деятельность</w:t>
            </w:r>
          </w:p>
          <w:p w:rsidR="00FA2E25" w:rsidRPr="00FA2E25" w:rsidRDefault="00FA2E25" w:rsidP="00FA2E25">
            <w:pPr>
              <w:rPr>
                <w:rFonts w:ascii="Times New Roman" w:eastAsia="Times New Roman" w:hAnsi="Times New Roman" w:cs="Times New Roman"/>
                <w:color w:val="000000"/>
                <w:sz w:val="20"/>
                <w:szCs w:val="20"/>
              </w:rPr>
            </w:pPr>
            <w:r w:rsidRPr="00FA2E25">
              <w:rPr>
                <w:rFonts w:ascii="Symbol" w:eastAsia="Times New Roman" w:hAnsi="Symbol" w:cs="Times New Roman"/>
                <w:sz w:val="20"/>
                <w:szCs w:val="20"/>
              </w:rPr>
              <w:sym w:font="Symbol" w:char="F0B7"/>
            </w:r>
            <w:r w:rsidRPr="00FA2E25">
              <w:rPr>
                <w:rFonts w:ascii="Symbol" w:eastAsia="Times New Roman" w:hAnsi="Symbol" w:cs="Times New Roman"/>
                <w:color w:val="000000"/>
                <w:sz w:val="20"/>
                <w:szCs w:val="20"/>
              </w:rPr>
              <w:t></w:t>
            </w:r>
            <w:r w:rsidRPr="00FA2E25">
              <w:rPr>
                <w:rFonts w:ascii="Times New Roman" w:eastAsia="Times New Roman" w:hAnsi="Times New Roman" w:cs="Times New Roman"/>
                <w:color w:val="000000"/>
                <w:sz w:val="20"/>
                <w:szCs w:val="20"/>
              </w:rPr>
              <w:t>Сюжетно- ролевые игры</w:t>
            </w:r>
            <w:r w:rsidRPr="00FA2E25">
              <w:rPr>
                <w:rFonts w:ascii="Times New Roman" w:eastAsia="Times New Roman" w:hAnsi="Times New Roman" w:cs="Times New Roman"/>
                <w:color w:val="000000"/>
                <w:sz w:val="20"/>
                <w:szCs w:val="20"/>
              </w:rPr>
              <w:br/>
            </w:r>
            <w:r w:rsidRPr="00FA2E25">
              <w:rPr>
                <w:rFonts w:ascii="Symbol" w:eastAsia="Times New Roman" w:hAnsi="Symbol" w:cs="Times New Roman"/>
                <w:sz w:val="20"/>
                <w:szCs w:val="20"/>
              </w:rPr>
              <w:sym w:font="Symbol" w:char="F0B7"/>
            </w:r>
            <w:r w:rsidRPr="00FA2E25">
              <w:rPr>
                <w:rFonts w:ascii="Symbol" w:eastAsia="Times New Roman" w:hAnsi="Symbol" w:cs="Times New Roman"/>
                <w:color w:val="000000"/>
                <w:sz w:val="20"/>
                <w:szCs w:val="20"/>
              </w:rPr>
              <w:t></w:t>
            </w:r>
            <w:r w:rsidRPr="00FA2E25">
              <w:rPr>
                <w:rFonts w:ascii="Times New Roman" w:eastAsia="Times New Roman" w:hAnsi="Times New Roman" w:cs="Times New Roman"/>
                <w:color w:val="000000"/>
                <w:sz w:val="20"/>
                <w:szCs w:val="20"/>
              </w:rPr>
              <w:t>Самообслуживание</w:t>
            </w:r>
            <w:r w:rsidRPr="00FA2E25">
              <w:rPr>
                <w:rFonts w:ascii="Times New Roman" w:eastAsia="Times New Roman" w:hAnsi="Times New Roman" w:cs="Times New Roman"/>
                <w:color w:val="000000"/>
                <w:sz w:val="20"/>
                <w:szCs w:val="20"/>
              </w:rPr>
              <w:br/>
            </w:r>
            <w:r w:rsidRPr="00FA2E25">
              <w:rPr>
                <w:rFonts w:ascii="Symbol" w:eastAsia="Times New Roman" w:hAnsi="Symbol" w:cs="Times New Roman"/>
                <w:sz w:val="20"/>
                <w:szCs w:val="20"/>
              </w:rPr>
              <w:sym w:font="Symbol" w:char="F0B7"/>
            </w:r>
            <w:r w:rsidRPr="00FA2E25">
              <w:rPr>
                <w:rFonts w:ascii="Symbol" w:eastAsia="Times New Roman" w:hAnsi="Symbol" w:cs="Times New Roman"/>
                <w:color w:val="000000"/>
                <w:sz w:val="20"/>
                <w:szCs w:val="20"/>
              </w:rPr>
              <w:t></w:t>
            </w:r>
            <w:r w:rsidRPr="00FA2E25">
              <w:rPr>
                <w:rFonts w:ascii="Times New Roman" w:eastAsia="Times New Roman" w:hAnsi="Times New Roman" w:cs="Times New Roman"/>
                <w:color w:val="000000"/>
                <w:sz w:val="20"/>
                <w:szCs w:val="20"/>
              </w:rPr>
              <w:t>Трудовая деятельность</w:t>
            </w:r>
            <w:r w:rsidRPr="00FA2E25">
              <w:rPr>
                <w:rFonts w:ascii="Times New Roman" w:eastAsia="Times New Roman" w:hAnsi="Times New Roman" w:cs="Times New Roman"/>
                <w:color w:val="000000"/>
                <w:sz w:val="20"/>
                <w:szCs w:val="20"/>
              </w:rPr>
              <w:br/>
            </w:r>
            <w:r w:rsidRPr="00FA2E25">
              <w:rPr>
                <w:rFonts w:ascii="Symbol" w:eastAsia="Times New Roman" w:hAnsi="Symbol" w:cs="Times New Roman"/>
                <w:sz w:val="20"/>
                <w:szCs w:val="20"/>
              </w:rPr>
              <w:sym w:font="Symbol" w:char="F0B7"/>
            </w:r>
            <w:r w:rsidRPr="00FA2E25">
              <w:rPr>
                <w:rFonts w:ascii="Symbol" w:eastAsia="Times New Roman" w:hAnsi="Symbol" w:cs="Times New Roman"/>
                <w:color w:val="000000"/>
                <w:sz w:val="20"/>
                <w:szCs w:val="20"/>
              </w:rPr>
              <w:t></w:t>
            </w:r>
            <w:r w:rsidRPr="00FA2E25">
              <w:rPr>
                <w:rFonts w:ascii="Times New Roman" w:eastAsia="Times New Roman" w:hAnsi="Times New Roman" w:cs="Times New Roman"/>
                <w:color w:val="000000"/>
                <w:sz w:val="20"/>
                <w:szCs w:val="20"/>
              </w:rPr>
              <w:t>Самостоятельная творческая</w:t>
            </w:r>
            <w:r w:rsidRPr="00FA2E25">
              <w:rPr>
                <w:rFonts w:ascii="Times New Roman" w:eastAsia="Times New Roman" w:hAnsi="Times New Roman" w:cs="Times New Roman"/>
                <w:color w:val="000000"/>
                <w:sz w:val="20"/>
                <w:szCs w:val="20"/>
              </w:rPr>
              <w:br/>
              <w:t>деятельность</w:t>
            </w:r>
            <w:r w:rsidRPr="00FA2E25">
              <w:rPr>
                <w:rFonts w:ascii="Times New Roman" w:eastAsia="Times New Roman" w:hAnsi="Times New Roman" w:cs="Times New Roman"/>
                <w:color w:val="000000"/>
                <w:sz w:val="20"/>
                <w:szCs w:val="20"/>
              </w:rPr>
              <w:br/>
            </w:r>
            <w:r w:rsidRPr="00FA2E25">
              <w:rPr>
                <w:rFonts w:ascii="Symbol" w:eastAsia="Times New Roman" w:hAnsi="Symbol" w:cs="Times New Roman"/>
                <w:sz w:val="20"/>
                <w:szCs w:val="20"/>
              </w:rPr>
              <w:sym w:font="Symbol" w:char="F0B7"/>
            </w:r>
            <w:r w:rsidRPr="00FA2E25">
              <w:rPr>
                <w:rFonts w:ascii="Symbol" w:eastAsia="Times New Roman" w:hAnsi="Symbol" w:cs="Times New Roman"/>
                <w:color w:val="000000"/>
                <w:sz w:val="20"/>
                <w:szCs w:val="20"/>
              </w:rPr>
              <w:t></w:t>
            </w:r>
            <w:r w:rsidRPr="00FA2E25">
              <w:rPr>
                <w:rFonts w:ascii="Times New Roman" w:eastAsia="Times New Roman" w:hAnsi="Times New Roman" w:cs="Times New Roman"/>
                <w:color w:val="000000"/>
                <w:sz w:val="20"/>
                <w:szCs w:val="20"/>
              </w:rPr>
              <w:t>Ознакомление с природой, труд в природе</w:t>
            </w:r>
          </w:p>
        </w:tc>
        <w:tc>
          <w:tcPr>
            <w:tcW w:w="6289" w:type="dxa"/>
          </w:tcPr>
          <w:p w:rsidR="00FA2E25" w:rsidRPr="00FA2E25" w:rsidRDefault="00FA2E25" w:rsidP="00FA2E25">
            <w:pPr>
              <w:rPr>
                <w:rFonts w:ascii="Times New Roman" w:hAnsi="Times New Roman" w:cs="Times New Roman"/>
                <w:sz w:val="20"/>
                <w:szCs w:val="20"/>
              </w:rPr>
            </w:pP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Детская мебель для практической деятельности</w:t>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 xml:space="preserve">Центр книги </w:t>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Центр по изобразительной деятельности</w:t>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Игровая мебель. Атрибуты для сюжетно-ролевых игр «Семья», «Магазин», «Парикмахерская», «Больница», «Библиотека»,«Школа».</w:t>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Конструкторы различных видов</w:t>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Головоломки,мозайки,пазлы,</w:t>
            </w:r>
            <w:r w:rsidRPr="00FA2E25">
              <w:rPr>
                <w:rFonts w:ascii="Times New Roman" w:hAnsi="Times New Roman" w:cs="Times New Roman"/>
                <w:sz w:val="20"/>
                <w:szCs w:val="20"/>
              </w:rPr>
              <w:br/>
              <w:t>настольно-печатные игры, лото.</w:t>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Развивающие игры по математике, логике</w:t>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Центр по театрализованной и музыкальной деятельности</w:t>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 xml:space="preserve"> Центр по физической культуре</w:t>
            </w:r>
          </w:p>
        </w:tc>
      </w:tr>
      <w:tr w:rsidR="00FA2E25" w:rsidRPr="00FA2E25" w:rsidTr="003B2BD2">
        <w:trPr>
          <w:jc w:val="center"/>
        </w:trPr>
        <w:tc>
          <w:tcPr>
            <w:tcW w:w="3787" w:type="dxa"/>
          </w:tcPr>
          <w:p w:rsidR="00FA2E25" w:rsidRPr="00FA2E25" w:rsidRDefault="00FA2E25" w:rsidP="00FA2E25">
            <w:pPr>
              <w:rPr>
                <w:rFonts w:ascii="Times New Roman" w:hAnsi="Times New Roman" w:cs="Times New Roman"/>
                <w:sz w:val="20"/>
                <w:szCs w:val="20"/>
              </w:rPr>
            </w:pPr>
            <w:r w:rsidRPr="00FA2E25">
              <w:rPr>
                <w:rFonts w:ascii="Times New Roman" w:hAnsi="Times New Roman" w:cs="Times New Roman"/>
                <w:sz w:val="20"/>
                <w:szCs w:val="20"/>
              </w:rPr>
              <w:t>Спальное помещение:</w:t>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Дневной сон</w:t>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Игровая деятельность</w:t>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Гимнастика после сна</w:t>
            </w:r>
          </w:p>
        </w:tc>
        <w:tc>
          <w:tcPr>
            <w:tcW w:w="6289" w:type="dxa"/>
          </w:tcPr>
          <w:p w:rsidR="00FA2E25" w:rsidRPr="00FA2E25" w:rsidRDefault="00FA2E25" w:rsidP="00FA2E25">
            <w:pPr>
              <w:rPr>
                <w:rFonts w:ascii="Times New Roman" w:hAnsi="Times New Roman" w:cs="Times New Roman"/>
                <w:sz w:val="20"/>
                <w:szCs w:val="20"/>
              </w:rPr>
            </w:pP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Спальная мебель</w:t>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Физкультурное оборудование для гимнастики после сна: ребристая дорожка, массажные коврики и мячи, резиновые кольца и кубики</w:t>
            </w:r>
          </w:p>
        </w:tc>
      </w:tr>
      <w:tr w:rsidR="00FA2E25" w:rsidRPr="00FA2E25" w:rsidTr="003B2BD2">
        <w:trPr>
          <w:jc w:val="center"/>
        </w:trPr>
        <w:tc>
          <w:tcPr>
            <w:tcW w:w="3787" w:type="dxa"/>
          </w:tcPr>
          <w:p w:rsidR="00FA2E25" w:rsidRPr="00FA2E25" w:rsidRDefault="00FA2E25" w:rsidP="00FA2E25">
            <w:pPr>
              <w:rPr>
                <w:rFonts w:ascii="Times New Roman" w:hAnsi="Times New Roman" w:cs="Times New Roman"/>
                <w:sz w:val="20"/>
                <w:szCs w:val="20"/>
              </w:rPr>
            </w:pPr>
            <w:r w:rsidRPr="00FA2E25">
              <w:rPr>
                <w:rFonts w:ascii="Times New Roman" w:hAnsi="Times New Roman" w:cs="Times New Roman"/>
                <w:sz w:val="20"/>
                <w:szCs w:val="20"/>
              </w:rPr>
              <w:t>Раздевальная комната:</w:t>
            </w:r>
            <w:r w:rsidRPr="00FA2E25">
              <w:rPr>
                <w:rFonts w:ascii="Times New Roman" w:hAnsi="Times New Roman" w:cs="Times New Roman"/>
                <w:sz w:val="20"/>
                <w:szCs w:val="20"/>
              </w:rPr>
              <w:br/>
              <w:t>информационно-просветительская работа с родителями</w:t>
            </w:r>
          </w:p>
        </w:tc>
        <w:tc>
          <w:tcPr>
            <w:tcW w:w="6289" w:type="dxa"/>
          </w:tcPr>
          <w:p w:rsidR="00FA2E25" w:rsidRPr="00FA2E25" w:rsidRDefault="00FA2E25" w:rsidP="00FA2E25">
            <w:pPr>
              <w:rPr>
                <w:rFonts w:ascii="Times New Roman" w:hAnsi="Times New Roman" w:cs="Times New Roman"/>
                <w:sz w:val="20"/>
                <w:szCs w:val="20"/>
              </w:rPr>
            </w:pP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Выставки детского творчества</w:t>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Наглядно-информационный материал для родителей</w:t>
            </w:r>
          </w:p>
        </w:tc>
      </w:tr>
      <w:tr w:rsidR="00FA2E25" w:rsidRPr="00FA2E25" w:rsidTr="003B2BD2">
        <w:trPr>
          <w:jc w:val="center"/>
        </w:trPr>
        <w:tc>
          <w:tcPr>
            <w:tcW w:w="3787" w:type="dxa"/>
          </w:tcPr>
          <w:p w:rsidR="00FA2E25" w:rsidRPr="00FA2E25" w:rsidRDefault="00FA2E25" w:rsidP="00FA2E25">
            <w:pPr>
              <w:rPr>
                <w:rFonts w:ascii="Times New Roman" w:hAnsi="Times New Roman" w:cs="Times New Roman"/>
                <w:sz w:val="20"/>
                <w:szCs w:val="20"/>
              </w:rPr>
            </w:pPr>
            <w:r w:rsidRPr="00FA2E25">
              <w:rPr>
                <w:rFonts w:ascii="Times New Roman" w:hAnsi="Times New Roman" w:cs="Times New Roman"/>
                <w:sz w:val="20"/>
                <w:szCs w:val="20"/>
              </w:rPr>
              <w:t>Методический кабинет:</w:t>
            </w:r>
            <w:r w:rsidRPr="00FA2E25">
              <w:rPr>
                <w:rFonts w:ascii="Times New Roman" w:hAnsi="Times New Roman" w:cs="Times New Roman"/>
                <w:sz w:val="20"/>
                <w:szCs w:val="20"/>
              </w:rPr>
              <w:br/>
              <w:t>осуществление методической помощи педагогам организация консультаций, семинаров,</w:t>
            </w:r>
            <w:r w:rsidRPr="00FA2E25">
              <w:rPr>
                <w:rFonts w:ascii="Times New Roman" w:hAnsi="Times New Roman" w:cs="Times New Roman"/>
                <w:sz w:val="20"/>
                <w:szCs w:val="20"/>
              </w:rPr>
              <w:br/>
              <w:t>педагогических советов</w:t>
            </w:r>
            <w:r w:rsidRPr="00FA2E25">
              <w:rPr>
                <w:rFonts w:ascii="Times New Roman" w:hAnsi="Times New Roman" w:cs="Times New Roman"/>
                <w:sz w:val="20"/>
                <w:szCs w:val="20"/>
              </w:rPr>
              <w:br/>
              <w:t>выставка дидактических и методических материалов для организации работы с детьми по различным направлениям</w:t>
            </w:r>
            <w:r w:rsidRPr="00FA2E25">
              <w:rPr>
                <w:rFonts w:ascii="Times New Roman" w:hAnsi="Times New Roman" w:cs="Times New Roman"/>
                <w:sz w:val="20"/>
                <w:szCs w:val="20"/>
              </w:rPr>
              <w:br/>
              <w:t>развития, выставка изделий народно прикладного искусства и др.</w:t>
            </w:r>
          </w:p>
        </w:tc>
        <w:tc>
          <w:tcPr>
            <w:tcW w:w="6289" w:type="dxa"/>
          </w:tcPr>
          <w:p w:rsidR="00FA2E25" w:rsidRPr="00FA2E25" w:rsidRDefault="00FA2E25" w:rsidP="00FA2E25">
            <w:pPr>
              <w:rPr>
                <w:rFonts w:ascii="Times New Roman" w:hAnsi="Times New Roman" w:cs="Times New Roman"/>
                <w:sz w:val="20"/>
                <w:szCs w:val="20"/>
              </w:rPr>
            </w:pP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Библиотека педагогической и методической литературы</w:t>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Пособия для занятий</w:t>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Опыт работы педагогов</w:t>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Материалы консультаций, семинаров</w:t>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Демонстрационный, раздаточный материал для занятий с детьми</w:t>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Иллюстративный материал</w:t>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Изделия народных промыслов</w:t>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Игрушки, муляжи, гербарии, коллекции семян растений</w:t>
            </w:r>
            <w:r w:rsidRPr="00FA2E25">
              <w:rPr>
                <w:rFonts w:ascii="Times New Roman" w:hAnsi="Times New Roman" w:cs="Times New Roman"/>
                <w:sz w:val="20"/>
                <w:szCs w:val="20"/>
              </w:rPr>
              <w:br/>
            </w:r>
          </w:p>
        </w:tc>
      </w:tr>
      <w:tr w:rsidR="00FA2E25" w:rsidRPr="00FA2E25" w:rsidTr="003B2BD2">
        <w:trPr>
          <w:jc w:val="center"/>
        </w:trPr>
        <w:tc>
          <w:tcPr>
            <w:tcW w:w="3787" w:type="dxa"/>
          </w:tcPr>
          <w:p w:rsidR="00FA2E25" w:rsidRPr="00FA2E25" w:rsidRDefault="00FA2E25" w:rsidP="00FA2E25">
            <w:pPr>
              <w:rPr>
                <w:rFonts w:ascii="Times New Roman" w:hAnsi="Times New Roman" w:cs="Times New Roman"/>
                <w:color w:val="FF0000"/>
                <w:sz w:val="20"/>
                <w:szCs w:val="20"/>
              </w:rPr>
            </w:pPr>
          </w:p>
        </w:tc>
        <w:tc>
          <w:tcPr>
            <w:tcW w:w="6289" w:type="dxa"/>
          </w:tcPr>
          <w:p w:rsidR="00FA2E25" w:rsidRPr="00FA2E25" w:rsidRDefault="00FA2E25" w:rsidP="00FA2E25">
            <w:pPr>
              <w:rPr>
                <w:rFonts w:ascii="Times New Roman" w:hAnsi="Times New Roman" w:cs="Times New Roman"/>
                <w:color w:val="FF0000"/>
                <w:sz w:val="20"/>
                <w:szCs w:val="20"/>
              </w:rPr>
            </w:pPr>
          </w:p>
        </w:tc>
      </w:tr>
      <w:tr w:rsidR="00FA2E25" w:rsidRPr="00FA2E25" w:rsidTr="003B2BD2">
        <w:trPr>
          <w:jc w:val="center"/>
        </w:trPr>
        <w:tc>
          <w:tcPr>
            <w:tcW w:w="3787" w:type="dxa"/>
          </w:tcPr>
          <w:p w:rsidR="00FA2E25" w:rsidRPr="00FA2E25" w:rsidRDefault="00FA2E25" w:rsidP="00FA2E25">
            <w:pPr>
              <w:rPr>
                <w:rFonts w:ascii="Times New Roman" w:hAnsi="Times New Roman" w:cs="Times New Roman"/>
                <w:sz w:val="20"/>
                <w:szCs w:val="20"/>
              </w:rPr>
            </w:pPr>
            <w:r w:rsidRPr="00FA2E25">
              <w:rPr>
                <w:rFonts w:ascii="Times New Roman" w:hAnsi="Times New Roman" w:cs="Times New Roman"/>
                <w:sz w:val="20"/>
                <w:szCs w:val="20"/>
              </w:rPr>
              <w:t>Для музыкальной деятельности:</w:t>
            </w:r>
          </w:p>
          <w:p w:rsidR="00FA2E25" w:rsidRPr="00FA2E25" w:rsidRDefault="00FA2E25" w:rsidP="00FA2E25">
            <w:pPr>
              <w:rPr>
                <w:rFonts w:ascii="Times New Roman" w:hAnsi="Times New Roman" w:cs="Times New Roman"/>
                <w:sz w:val="20"/>
                <w:szCs w:val="20"/>
              </w:rPr>
            </w:pP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образовательная деятельность</w:t>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индивидуальная работа с детьми</w:t>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тематические досуги</w:t>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развлечения</w:t>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театральные представления</w:t>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праздники и утренники</w:t>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родительские собрания и прочие</w:t>
            </w:r>
            <w:r w:rsidRPr="00FA2E25">
              <w:rPr>
                <w:rFonts w:ascii="Times New Roman" w:hAnsi="Times New Roman" w:cs="Times New Roman"/>
                <w:sz w:val="20"/>
                <w:szCs w:val="20"/>
              </w:rPr>
              <w:br/>
              <w:t>мероприятия</w:t>
            </w:r>
          </w:p>
        </w:tc>
        <w:tc>
          <w:tcPr>
            <w:tcW w:w="6289" w:type="dxa"/>
          </w:tcPr>
          <w:p w:rsidR="00FA2E25" w:rsidRPr="00FA2E25" w:rsidRDefault="00FA2E25" w:rsidP="00FA2E25">
            <w:pPr>
              <w:rPr>
                <w:rFonts w:ascii="Times New Roman" w:hAnsi="Times New Roman" w:cs="Times New Roman"/>
                <w:sz w:val="20"/>
                <w:szCs w:val="20"/>
              </w:rPr>
            </w:pP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 xml:space="preserve">Библиотека методической литературы, </w:t>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Шкаф для пособий, игрушек,атрибутов</w:t>
            </w:r>
            <w:r w:rsidRPr="00FA2E25">
              <w:rPr>
                <w:rFonts w:ascii="Times New Roman" w:hAnsi="Times New Roman" w:cs="Times New Roman"/>
                <w:sz w:val="20"/>
                <w:szCs w:val="20"/>
              </w:rPr>
              <w:br/>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Разнообразные музыкальные инструменты</w:t>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Подборка аудио и видео материалов</w:t>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Детские костюмы</w:t>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Детские стулья и столы и т.д.</w:t>
            </w:r>
          </w:p>
        </w:tc>
      </w:tr>
      <w:tr w:rsidR="00FA2E25" w:rsidRPr="00FA2E25" w:rsidTr="003B2BD2">
        <w:trPr>
          <w:jc w:val="center"/>
        </w:trPr>
        <w:tc>
          <w:tcPr>
            <w:tcW w:w="3787" w:type="dxa"/>
          </w:tcPr>
          <w:p w:rsidR="00FA2E25" w:rsidRPr="00FA2E25" w:rsidRDefault="00FA2E25" w:rsidP="00FA2E25">
            <w:pPr>
              <w:rPr>
                <w:rFonts w:ascii="Times New Roman" w:hAnsi="Times New Roman" w:cs="Times New Roman"/>
                <w:sz w:val="20"/>
                <w:szCs w:val="20"/>
              </w:rPr>
            </w:pPr>
            <w:r w:rsidRPr="00FA2E25">
              <w:rPr>
                <w:rFonts w:ascii="Times New Roman" w:hAnsi="Times New Roman" w:cs="Times New Roman"/>
                <w:sz w:val="20"/>
                <w:szCs w:val="20"/>
              </w:rPr>
              <w:t xml:space="preserve"> Для физкультуры:</w:t>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образовательная деятельность</w:t>
            </w:r>
          </w:p>
          <w:p w:rsidR="00FA2E25" w:rsidRPr="00FA2E25" w:rsidRDefault="00FA2E25" w:rsidP="00FA2E25">
            <w:pPr>
              <w:rPr>
                <w:rFonts w:ascii="Times New Roman" w:hAnsi="Times New Roman" w:cs="Times New Roman"/>
                <w:sz w:val="20"/>
                <w:szCs w:val="20"/>
              </w:rPr>
            </w:pP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спортивные досуги</w:t>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развлечения, праздники</w:t>
            </w:r>
            <w:r w:rsidRPr="00FA2E25">
              <w:rPr>
                <w:rFonts w:ascii="Times New Roman" w:hAnsi="Times New Roman" w:cs="Times New Roman"/>
                <w:sz w:val="20"/>
                <w:szCs w:val="20"/>
              </w:rPr>
              <w:br/>
            </w: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консультативная работа с</w:t>
            </w:r>
            <w:r w:rsidRPr="00FA2E25">
              <w:rPr>
                <w:rFonts w:ascii="Times New Roman" w:hAnsi="Times New Roman" w:cs="Times New Roman"/>
                <w:sz w:val="20"/>
                <w:szCs w:val="20"/>
              </w:rPr>
              <w:br/>
              <w:t>родителями и воспитателями</w:t>
            </w:r>
          </w:p>
        </w:tc>
        <w:tc>
          <w:tcPr>
            <w:tcW w:w="6289" w:type="dxa"/>
          </w:tcPr>
          <w:p w:rsidR="00FA2E25" w:rsidRPr="00FA2E25" w:rsidRDefault="00FA2E25" w:rsidP="00FA2E25">
            <w:pPr>
              <w:rPr>
                <w:rFonts w:ascii="Times New Roman" w:hAnsi="Times New Roman" w:cs="Times New Roman"/>
                <w:sz w:val="20"/>
                <w:szCs w:val="20"/>
              </w:rPr>
            </w:pPr>
            <w:r w:rsidRPr="00FA2E25">
              <w:rPr>
                <w:rFonts w:ascii="Times New Roman" w:hAnsi="Times New Roman" w:cs="Times New Roman"/>
                <w:sz w:val="20"/>
                <w:szCs w:val="20"/>
              </w:rPr>
              <w:sym w:font="Symbol" w:char="F0B7"/>
            </w:r>
            <w:r w:rsidRPr="00FA2E25">
              <w:rPr>
                <w:rFonts w:ascii="Times New Roman" w:hAnsi="Times New Roman" w:cs="Times New Roman"/>
                <w:sz w:val="20"/>
                <w:szCs w:val="20"/>
              </w:rPr>
              <w:t>Спортивное оборудование для прыжков, метания, лазанья, мячи, флажки  и т.д.</w:t>
            </w:r>
            <w:r w:rsidRPr="00FA2E25">
              <w:rPr>
                <w:rFonts w:ascii="Times New Roman" w:hAnsi="Times New Roman" w:cs="Times New Roman"/>
                <w:sz w:val="20"/>
                <w:szCs w:val="20"/>
              </w:rPr>
              <w:br/>
            </w:r>
          </w:p>
        </w:tc>
      </w:tr>
    </w:tbl>
    <w:p w:rsidR="00FA2E25" w:rsidRPr="00FA2E25" w:rsidRDefault="00FA2E25" w:rsidP="00FA2E25">
      <w:pPr>
        <w:keepNext/>
        <w:suppressLineNumbers/>
        <w:overflowPunct w:val="0"/>
        <w:autoSpaceDE w:val="0"/>
        <w:spacing w:after="0" w:line="240" w:lineRule="auto"/>
        <w:jc w:val="both"/>
        <w:rPr>
          <w:rFonts w:ascii="Times New Roman" w:eastAsiaTheme="minorEastAsia" w:hAnsi="Times New Roman"/>
          <w:b/>
          <w:sz w:val="20"/>
          <w:szCs w:val="20"/>
          <w:lang w:eastAsia="ru-RU"/>
        </w:rPr>
      </w:pPr>
    </w:p>
    <w:p w:rsidR="00FA2E25" w:rsidRPr="00FA2E25" w:rsidRDefault="00FA2E25" w:rsidP="00FA2E25">
      <w:pPr>
        <w:keepNext/>
        <w:suppressLineNumbers/>
        <w:overflowPunct w:val="0"/>
        <w:autoSpaceDE w:val="0"/>
        <w:spacing w:after="0" w:line="240" w:lineRule="auto"/>
        <w:jc w:val="both"/>
        <w:rPr>
          <w:rFonts w:ascii="Times New Roman" w:eastAsiaTheme="minorEastAsia" w:hAnsi="Times New Roman"/>
          <w:b/>
          <w:sz w:val="20"/>
          <w:szCs w:val="20"/>
          <w:lang w:eastAsia="ru-RU"/>
        </w:rPr>
      </w:pPr>
      <w:r w:rsidRPr="00FA2E25">
        <w:rPr>
          <w:rFonts w:ascii="Times New Roman" w:eastAsiaTheme="minorEastAsia" w:hAnsi="Times New Roman"/>
          <w:b/>
          <w:sz w:val="20"/>
          <w:szCs w:val="20"/>
          <w:lang w:eastAsia="ru-RU"/>
        </w:rPr>
        <w:t>3.6. Финансовые условия реализации Программы</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bCs/>
          <w:iCs/>
          <w:color w:val="000000"/>
          <w:sz w:val="20"/>
          <w:szCs w:val="20"/>
          <w:lang w:eastAsia="ru-RU"/>
        </w:rPr>
      </w:pPr>
      <w:r w:rsidRPr="00FA2E25">
        <w:rPr>
          <w:rFonts w:ascii="Times New Roman" w:eastAsiaTheme="minorEastAsia" w:hAnsi="Times New Roman" w:cs="Times New Roman"/>
          <w:bCs/>
          <w:iCs/>
          <w:color w:val="000000"/>
          <w:sz w:val="20"/>
          <w:szCs w:val="20"/>
          <w:lang w:eastAsia="ru-RU"/>
        </w:rPr>
        <w:t>Финансовое обеспечение реализации образовательной Программы  опирается на исполнение расходных обязательств, обеспечивающихгосударственные гарантии прав на получение общедоступного и бесплатного дошкольногообщего образования. Объем действующих расходных обязательств отражается в муниципальном задании дошкольной группы.</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bCs/>
          <w:iCs/>
          <w:color w:val="000000"/>
          <w:sz w:val="20"/>
          <w:szCs w:val="20"/>
          <w:lang w:eastAsia="ru-RU"/>
        </w:rPr>
      </w:pPr>
      <w:r w:rsidRPr="00FA2E25">
        <w:rPr>
          <w:rFonts w:ascii="Times New Roman" w:eastAsiaTheme="minorEastAsia" w:hAnsi="Times New Roman" w:cs="Times New Roman"/>
          <w:bCs/>
          <w:iCs/>
          <w:color w:val="000000"/>
          <w:sz w:val="20"/>
          <w:szCs w:val="20"/>
          <w:lang w:eastAsia="ru-RU"/>
        </w:rPr>
        <w:t>Муниципальное задание устанавливает показатели, характеризующие качество и объем муниципальнойуслуги  по предоставлению общедоступногобесплатного дошкольногообразования, а также по уходу и присмотру за детьми в муниципальных организациях, а также порядок ее оказания (выполнения).</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bCs/>
          <w:iCs/>
          <w:color w:val="000000"/>
          <w:sz w:val="20"/>
          <w:szCs w:val="20"/>
          <w:lang w:eastAsia="ru-RU"/>
        </w:rPr>
      </w:pPr>
      <w:r w:rsidRPr="00FA2E25">
        <w:rPr>
          <w:rFonts w:ascii="Times New Roman" w:eastAsiaTheme="minorEastAsia" w:hAnsi="Times New Roman" w:cs="Times New Roman"/>
          <w:bCs/>
          <w:iCs/>
          <w:color w:val="000000"/>
          <w:sz w:val="20"/>
          <w:szCs w:val="20"/>
          <w:lang w:eastAsia="ru-RU"/>
        </w:rPr>
        <w:t>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спецификусодержания образования и особенности организации образовательного процесса. Основная  образовательная программа служит основой для определенияпоказателей качества соответствующей муниципальной услуги.</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bCs/>
          <w:iCs/>
          <w:color w:val="000000"/>
          <w:sz w:val="20"/>
          <w:szCs w:val="20"/>
          <w:lang w:eastAsia="ru-RU"/>
        </w:rPr>
      </w:pPr>
      <w:r w:rsidRPr="00FA2E25">
        <w:rPr>
          <w:rFonts w:ascii="Times New Roman" w:eastAsiaTheme="minorEastAsia" w:hAnsi="Times New Roman" w:cs="Times New Roman"/>
          <w:bCs/>
          <w:iCs/>
          <w:color w:val="000000"/>
          <w:sz w:val="20"/>
          <w:szCs w:val="20"/>
          <w:lang w:eastAsia="ru-RU"/>
        </w:rPr>
        <w:lastRenderedPageBreak/>
        <w:t>Финансовое обеспечение реализации образовательной программы осуществляется на основании муниципального задания и исходя из установленных расходныхобязательств, обеспечиваемых предоставляемой субсидией. Обеспечение государственных гарантий реализации прав на получение общедоступного ибесплатного дошкольного общего образования в образовательных организациях,реализующихпрограммы дошкольного общего образования, осуществляется в соответствии с нормативами,определяемыми органами государственной власти субъектов Российской Федерации.</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bCs/>
          <w:iCs/>
          <w:color w:val="000000"/>
          <w:sz w:val="20"/>
          <w:szCs w:val="20"/>
          <w:lang w:eastAsia="ru-RU"/>
        </w:rPr>
      </w:pPr>
      <w:r w:rsidRPr="00FA2E25">
        <w:rPr>
          <w:rFonts w:ascii="Times New Roman" w:eastAsiaTheme="minorEastAsia" w:hAnsi="Times New Roman" w:cs="Times New Roman"/>
          <w:bCs/>
          <w:iCs/>
          <w:color w:val="000000"/>
          <w:sz w:val="20"/>
          <w:szCs w:val="20"/>
          <w:lang w:eastAsia="ru-RU"/>
        </w:rPr>
        <w:t>Норматив затрат на реализацию образовательной программы дошкольного общегообразования – гарантированный минимально допустимый объем финансовых средств в год врасчете на одного воспитанника по программе дошкольного образования, необходимый дляреализации образовательной программы дошкольного образования, включая:</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bCs/>
          <w:iCs/>
          <w:color w:val="000000"/>
          <w:sz w:val="20"/>
          <w:szCs w:val="20"/>
          <w:lang w:eastAsia="ru-RU"/>
        </w:rPr>
      </w:pPr>
      <w:r w:rsidRPr="00FA2E25">
        <w:rPr>
          <w:rFonts w:ascii="Times New Roman" w:eastAsiaTheme="minorEastAsia" w:hAnsi="Times New Roman" w:cs="Times New Roman"/>
          <w:bCs/>
          <w:iCs/>
          <w:color w:val="000000"/>
          <w:sz w:val="20"/>
          <w:szCs w:val="20"/>
          <w:lang w:eastAsia="ru-RU"/>
        </w:rPr>
        <w:t>- расходы на оплату труда работников, реализующих образовательную программудошкольного общего образования;</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bCs/>
          <w:iCs/>
          <w:color w:val="000000"/>
          <w:sz w:val="20"/>
          <w:szCs w:val="20"/>
          <w:lang w:eastAsia="ru-RU"/>
        </w:rPr>
      </w:pPr>
      <w:r w:rsidRPr="00FA2E25">
        <w:rPr>
          <w:rFonts w:ascii="Times New Roman" w:eastAsiaTheme="minorEastAsia" w:hAnsi="Times New Roman" w:cs="Times New Roman"/>
          <w:bCs/>
          <w:iCs/>
          <w:color w:val="000000"/>
          <w:sz w:val="20"/>
          <w:szCs w:val="20"/>
          <w:lang w:eastAsia="ru-RU"/>
        </w:rPr>
        <w:t>- расходы на приобретение учебных и методических пособий, средств обучения, игр,игрушек;</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bCs/>
          <w:iCs/>
          <w:color w:val="000000"/>
          <w:sz w:val="20"/>
          <w:szCs w:val="20"/>
          <w:lang w:eastAsia="ru-RU"/>
        </w:rPr>
      </w:pPr>
      <w:r w:rsidRPr="00FA2E25">
        <w:rPr>
          <w:rFonts w:ascii="Times New Roman" w:eastAsiaTheme="minorEastAsia" w:hAnsi="Times New Roman" w:cs="Times New Roman"/>
          <w:bCs/>
          <w:iCs/>
          <w:color w:val="000000"/>
          <w:sz w:val="20"/>
          <w:szCs w:val="20"/>
          <w:lang w:eastAsia="ru-RU"/>
        </w:rPr>
        <w:t xml:space="preserve">       - прочие расходы (за исключением расходов на содержание зданий и оплату коммунальныхуслуг, осуществляемых из местных бюджетов, а также расходов по уходу и присмотру задетьми, осуществляемых из местных бюджетов или за счет родительской платы, установленнойучредителем организации, реализующей образовательную программу дошкольногообразования).</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bCs/>
          <w:iCs/>
          <w:color w:val="000000"/>
          <w:sz w:val="20"/>
          <w:szCs w:val="20"/>
          <w:lang w:eastAsia="ru-RU"/>
        </w:rPr>
      </w:pPr>
      <w:r w:rsidRPr="00FA2E25">
        <w:rPr>
          <w:rFonts w:ascii="Times New Roman" w:eastAsiaTheme="minorEastAsia" w:hAnsi="Times New Roman" w:cs="Times New Roman"/>
          <w:bCs/>
          <w:iCs/>
          <w:color w:val="000000"/>
          <w:sz w:val="20"/>
          <w:szCs w:val="20"/>
          <w:lang w:eastAsia="ru-RU"/>
        </w:rPr>
        <w:t>Формирование фонда оплаты труда образовательной организации осуществляется впределах объема средств образовательной организации на текущий финансовый год,установленного в соответствии с нормативами финансового обеспечения, определеннымиорганами государственной власти субъекта Российской Федерации, количествомвоспитанников, соответствующими поправочными коэффициентами (при их наличии) илокальным нормативным актом образовательной организации, устанавливающим положение обоплате труда работников образовательной организации.</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bCs/>
          <w:iCs/>
          <w:color w:val="000000"/>
          <w:sz w:val="20"/>
          <w:szCs w:val="20"/>
          <w:lang w:eastAsia="ru-RU"/>
        </w:rPr>
      </w:pPr>
      <w:r w:rsidRPr="00FA2E25">
        <w:rPr>
          <w:rFonts w:ascii="Times New Roman" w:eastAsiaTheme="minorEastAsia" w:hAnsi="Times New Roman" w:cs="Times New Roman"/>
          <w:bCs/>
          <w:iCs/>
          <w:color w:val="000000"/>
          <w:sz w:val="20"/>
          <w:szCs w:val="20"/>
          <w:lang w:eastAsia="ru-RU"/>
        </w:rPr>
        <w:t>Размеры, порядок и условия осуществления стимулирующих выплат определяются«Положением об оплате труда работников. В«Положении» определены критерии и показателирезультативности и качества деятельности и результатов, разработанные в соответствии стребованиями ФГОС ДОк результатам освоения образовательной программы дошкольногообразования. В них включаются: динамика развития воспитанников; использование педагогамисовременных педагогических технологий, в том числе здоровьесберегающих; участие вметодической работе, распространение передового педагогического опыта; повышение уровнясобственного профессионального мастерства и профессионального мастерства коллег и др.Финансовое обеспечение оказания государственных услуг осуществляется в пределахбюджетных ассигнований, предусмотренных организации на очередной финансовый год.</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b/>
          <w:sz w:val="20"/>
          <w:szCs w:val="20"/>
          <w:lang w:eastAsia="ru-RU"/>
        </w:rPr>
      </w:pP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b/>
          <w:sz w:val="20"/>
          <w:szCs w:val="20"/>
          <w:lang w:eastAsia="ru-RU"/>
        </w:rPr>
      </w:pPr>
      <w:r w:rsidRPr="00FA2E25">
        <w:rPr>
          <w:rFonts w:ascii="Times New Roman" w:eastAsiaTheme="minorEastAsia" w:hAnsi="Times New Roman"/>
          <w:b/>
          <w:sz w:val="20"/>
          <w:szCs w:val="20"/>
          <w:lang w:eastAsia="ru-RU"/>
        </w:rPr>
        <w:t xml:space="preserve">3.7. Планирование образовательной деятельности </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bCs/>
          <w:iCs/>
          <w:color w:val="000000"/>
          <w:sz w:val="20"/>
          <w:szCs w:val="20"/>
          <w:lang w:eastAsia="ru-RU"/>
        </w:rPr>
      </w:pPr>
      <w:r w:rsidRPr="00FA2E25">
        <w:rPr>
          <w:rFonts w:ascii="Times New Roman" w:eastAsiaTheme="minorEastAsia" w:hAnsi="Times New Roman" w:cs="Times New Roman"/>
          <w:bCs/>
          <w:iCs/>
          <w:color w:val="000000"/>
          <w:sz w:val="20"/>
          <w:szCs w:val="20"/>
          <w:lang w:eastAsia="ru-RU"/>
        </w:rPr>
        <w:t>Программа не предусматривает жесткого регламентирования образовательного процесса икалендарного планирования образовательной деятельности, оставляя педагогам Организациипространство для гибкого планирования их деятельности, исходя из особенностей реализуемой Программы, условий образовательной деятельности, потребностей,возможностей и готовностей, интересов и инициатив воспитанников и их семей, педагогов идругих сотрудников Организации.</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bCs/>
          <w:iCs/>
          <w:color w:val="000000"/>
          <w:sz w:val="20"/>
          <w:szCs w:val="20"/>
          <w:lang w:eastAsia="ru-RU"/>
        </w:rPr>
      </w:pPr>
      <w:r w:rsidRPr="00FA2E25">
        <w:rPr>
          <w:rFonts w:ascii="Times New Roman" w:eastAsiaTheme="minorEastAsia" w:hAnsi="Times New Roman" w:cs="Times New Roman"/>
          <w:bCs/>
          <w:iCs/>
          <w:color w:val="000000"/>
          <w:sz w:val="20"/>
          <w:szCs w:val="20"/>
          <w:lang w:eastAsia="ru-RU"/>
        </w:rPr>
        <w:t>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Планирование деятельностиОрганизации  направлено на совершенствование ее деятельности и учитывает результаты как внутренней, так и внешней оценки качества реализации Программы Организации.</w:t>
      </w:r>
    </w:p>
    <w:p w:rsidR="00FA2E25" w:rsidRPr="00FA2E25" w:rsidRDefault="00FA2E25" w:rsidP="00FA2E25">
      <w:pPr>
        <w:keepNext/>
        <w:suppressLineNumbers/>
        <w:overflowPunct w:val="0"/>
        <w:autoSpaceDE w:val="0"/>
        <w:spacing w:after="0" w:line="240" w:lineRule="auto"/>
        <w:jc w:val="both"/>
        <w:rPr>
          <w:rFonts w:ascii="Times New Roman" w:eastAsia="Times New Roman" w:hAnsi="Times New Roman" w:cs="Times New Roman"/>
          <w:b/>
          <w:color w:val="FF0000"/>
          <w:sz w:val="20"/>
          <w:szCs w:val="20"/>
          <w:lang w:eastAsia="ru-RU"/>
        </w:rPr>
      </w:pPr>
      <w:r w:rsidRPr="00FA2E25">
        <w:rPr>
          <w:rFonts w:ascii="Times New Roman" w:eastAsia="Times New Roman" w:hAnsi="Times New Roman" w:cs="Times New Roman"/>
          <w:b/>
          <w:sz w:val="20"/>
          <w:szCs w:val="20"/>
          <w:lang w:eastAsia="ru-RU"/>
        </w:rPr>
        <w:t>Учебный план</w:t>
      </w:r>
      <w:r w:rsidRPr="00FA2E25">
        <w:rPr>
          <w:rFonts w:ascii="Times New Roman" w:eastAsia="Times New Roman" w:hAnsi="Times New Roman" w:cs="Times New Roman"/>
          <w:b/>
          <w:color w:val="FF0000"/>
          <w:sz w:val="20"/>
          <w:szCs w:val="20"/>
          <w:lang w:eastAsia="ru-RU"/>
        </w:rPr>
        <w:t>.</w:t>
      </w:r>
    </w:p>
    <w:p w:rsidR="00FA2E25" w:rsidRPr="00FA2E25" w:rsidRDefault="00FA2E25" w:rsidP="00FA2E25">
      <w:pPr>
        <w:keepNext/>
        <w:suppressLineNumbers/>
        <w:overflowPunct w:val="0"/>
        <w:autoSpaceDE w:val="0"/>
        <w:spacing w:after="0" w:line="240" w:lineRule="auto"/>
        <w:jc w:val="both"/>
        <w:rPr>
          <w:rFonts w:ascii="Times New Roman" w:eastAsia="Times New Roman" w:hAnsi="Times New Roman" w:cs="Times New Roman"/>
          <w:b/>
          <w:sz w:val="20"/>
          <w:szCs w:val="20"/>
          <w:lang w:eastAsia="ru-RU"/>
        </w:rPr>
      </w:pPr>
      <w:r w:rsidRPr="00FA2E25">
        <w:rPr>
          <w:rFonts w:ascii="Times New Roman" w:eastAsia="Times New Roman" w:hAnsi="Times New Roman" w:cs="Times New Roman"/>
          <w:b/>
          <w:sz w:val="20"/>
          <w:szCs w:val="20"/>
          <w:lang w:eastAsia="ru-RU"/>
        </w:rPr>
        <w:t>Таблица 1</w:t>
      </w:r>
    </w:p>
    <w:tbl>
      <w:tblPr>
        <w:tblStyle w:val="aff0"/>
        <w:tblpPr w:leftFromText="180" w:rightFromText="180" w:vertAnchor="text" w:horzAnchor="margin" w:tblpX="-176" w:tblpY="64"/>
        <w:tblW w:w="10509" w:type="dxa"/>
        <w:tblLayout w:type="fixed"/>
        <w:tblLook w:val="04A0" w:firstRow="1" w:lastRow="0" w:firstColumn="1" w:lastColumn="0" w:noHBand="0" w:noVBand="1"/>
      </w:tblPr>
      <w:tblGrid>
        <w:gridCol w:w="2082"/>
        <w:gridCol w:w="1428"/>
        <w:gridCol w:w="269"/>
        <w:gridCol w:w="1432"/>
        <w:gridCol w:w="1701"/>
        <w:gridCol w:w="1701"/>
        <w:gridCol w:w="1560"/>
        <w:gridCol w:w="336"/>
      </w:tblGrid>
      <w:tr w:rsidR="00FA2E25" w:rsidRPr="00FA2E25" w:rsidTr="003B2BD2">
        <w:trPr>
          <w:gridAfter w:val="1"/>
          <w:wAfter w:w="336" w:type="dxa"/>
        </w:trPr>
        <w:tc>
          <w:tcPr>
            <w:tcW w:w="2082" w:type="dxa"/>
            <w:vMerge w:val="restart"/>
          </w:tcPr>
          <w:p w:rsidR="00FA2E25" w:rsidRPr="00FA2E25" w:rsidRDefault="00FA2E25" w:rsidP="00FA2E25">
            <w:pPr>
              <w:keepNext/>
              <w:suppressLineNumbers/>
              <w:overflowPunct w:val="0"/>
              <w:autoSpaceDE w:val="0"/>
              <w:jc w:val="both"/>
              <w:rPr>
                <w:rFonts w:ascii="Times New Roman" w:eastAsia="Times New Roman" w:hAnsi="Times New Roman" w:cs="Times New Roman"/>
                <w:b/>
                <w:sz w:val="20"/>
                <w:szCs w:val="20"/>
              </w:rPr>
            </w:pPr>
            <w:r w:rsidRPr="00FA2E25">
              <w:rPr>
                <w:rFonts w:ascii="Times New Roman" w:eastAsia="Times New Roman" w:hAnsi="Times New Roman" w:cs="Times New Roman"/>
                <w:b/>
                <w:sz w:val="20"/>
                <w:szCs w:val="20"/>
              </w:rPr>
              <w:t>Содержание</w:t>
            </w:r>
          </w:p>
        </w:tc>
        <w:tc>
          <w:tcPr>
            <w:tcW w:w="8091" w:type="dxa"/>
            <w:gridSpan w:val="6"/>
          </w:tcPr>
          <w:p w:rsidR="00FA2E25" w:rsidRPr="00FA2E25" w:rsidRDefault="00FA2E25" w:rsidP="00FA2E25">
            <w:pPr>
              <w:keepNext/>
              <w:suppressLineNumbers/>
              <w:overflowPunct w:val="0"/>
              <w:autoSpaceDE w:val="0"/>
              <w:jc w:val="both"/>
              <w:rPr>
                <w:rFonts w:ascii="Times New Roman" w:eastAsia="Times New Roman" w:hAnsi="Times New Roman" w:cs="Times New Roman"/>
                <w:b/>
                <w:sz w:val="20"/>
                <w:szCs w:val="20"/>
              </w:rPr>
            </w:pPr>
            <w:r w:rsidRPr="00FA2E25">
              <w:rPr>
                <w:rFonts w:ascii="Times New Roman" w:eastAsia="Times New Roman" w:hAnsi="Times New Roman" w:cs="Times New Roman"/>
                <w:b/>
                <w:sz w:val="20"/>
                <w:szCs w:val="20"/>
              </w:rPr>
              <w:t>Наименование возрастных групп</w:t>
            </w:r>
          </w:p>
        </w:tc>
      </w:tr>
      <w:tr w:rsidR="00FA2E25" w:rsidRPr="00FA2E25" w:rsidTr="003B2BD2">
        <w:trPr>
          <w:gridAfter w:val="1"/>
          <w:wAfter w:w="336" w:type="dxa"/>
        </w:trPr>
        <w:tc>
          <w:tcPr>
            <w:tcW w:w="2082" w:type="dxa"/>
            <w:vMerge/>
          </w:tcPr>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p>
        </w:tc>
        <w:tc>
          <w:tcPr>
            <w:tcW w:w="1697" w:type="dxa"/>
            <w:gridSpan w:val="2"/>
            <w:tcBorders>
              <w:right w:val="nil"/>
            </w:tcBorders>
          </w:tcPr>
          <w:p w:rsidR="00FA2E25" w:rsidRPr="00FA2E25" w:rsidRDefault="00FA2E25" w:rsidP="00FA2E25">
            <w:pPr>
              <w:keepNext/>
              <w:suppressLineNumbers/>
              <w:jc w:val="both"/>
              <w:rPr>
                <w:rFonts w:ascii="Times New Roman" w:eastAsia="Times New Roman" w:hAnsi="Times New Roman" w:cs="Times New Roman"/>
                <w:b/>
                <w:sz w:val="20"/>
                <w:szCs w:val="20"/>
              </w:rPr>
            </w:pPr>
            <w:r w:rsidRPr="00FA2E25">
              <w:rPr>
                <w:rFonts w:ascii="Times New Roman" w:eastAsia="Times New Roman" w:hAnsi="Times New Roman" w:cs="Times New Roman"/>
                <w:b/>
                <w:sz w:val="20"/>
                <w:szCs w:val="20"/>
              </w:rPr>
              <w:t>подгруппа младшего возраста</w:t>
            </w:r>
          </w:p>
          <w:p w:rsidR="00FA2E25" w:rsidRPr="00FA2E25" w:rsidRDefault="00FA2E25" w:rsidP="00FA2E25">
            <w:pPr>
              <w:keepNext/>
              <w:suppressLineNumbers/>
              <w:jc w:val="both"/>
              <w:rPr>
                <w:rFonts w:ascii="Times New Roman" w:eastAsia="Times New Roman" w:hAnsi="Times New Roman" w:cs="Times New Roman"/>
                <w:b/>
                <w:sz w:val="20"/>
                <w:szCs w:val="20"/>
              </w:rPr>
            </w:pPr>
          </w:p>
        </w:tc>
        <w:tc>
          <w:tcPr>
            <w:tcW w:w="1432" w:type="dxa"/>
            <w:tcBorders>
              <w:left w:val="nil"/>
            </w:tcBorders>
          </w:tcPr>
          <w:p w:rsidR="00FA2E25" w:rsidRPr="00FA2E25" w:rsidRDefault="00FA2E25" w:rsidP="00FA2E25">
            <w:pPr>
              <w:keepNext/>
              <w:suppressLineNumbers/>
              <w:jc w:val="both"/>
              <w:rPr>
                <w:rFonts w:ascii="Times New Roman" w:eastAsia="Times New Roman" w:hAnsi="Times New Roman" w:cs="Times New Roman"/>
                <w:b/>
                <w:sz w:val="20"/>
                <w:szCs w:val="20"/>
              </w:rPr>
            </w:pPr>
          </w:p>
        </w:tc>
        <w:tc>
          <w:tcPr>
            <w:tcW w:w="4962" w:type="dxa"/>
            <w:gridSpan w:val="3"/>
          </w:tcPr>
          <w:p w:rsidR="00FA2E25" w:rsidRPr="00FA2E25" w:rsidRDefault="00FA2E25" w:rsidP="00FA2E25">
            <w:pPr>
              <w:keepNext/>
              <w:suppressLineNumbers/>
              <w:jc w:val="both"/>
              <w:rPr>
                <w:rFonts w:ascii="Times New Roman" w:eastAsia="Times New Roman" w:hAnsi="Times New Roman" w:cs="Times New Roman"/>
                <w:b/>
                <w:sz w:val="20"/>
                <w:szCs w:val="20"/>
              </w:rPr>
            </w:pPr>
            <w:r w:rsidRPr="00FA2E25">
              <w:rPr>
                <w:rFonts w:ascii="Times New Roman" w:eastAsia="Times New Roman" w:hAnsi="Times New Roman" w:cs="Times New Roman"/>
                <w:b/>
                <w:sz w:val="20"/>
                <w:szCs w:val="20"/>
              </w:rPr>
              <w:t>Подгруппа старшего возраста</w:t>
            </w:r>
          </w:p>
          <w:p w:rsidR="00FA2E25" w:rsidRPr="00FA2E25" w:rsidRDefault="00FA2E25" w:rsidP="00FA2E25">
            <w:pPr>
              <w:keepNext/>
              <w:suppressLineNumbers/>
              <w:jc w:val="both"/>
              <w:rPr>
                <w:rFonts w:ascii="Times New Roman" w:eastAsia="Times New Roman" w:hAnsi="Times New Roman" w:cs="Times New Roman"/>
                <w:b/>
                <w:sz w:val="20"/>
                <w:szCs w:val="20"/>
              </w:rPr>
            </w:pPr>
          </w:p>
        </w:tc>
      </w:tr>
      <w:tr w:rsidR="00FA2E25" w:rsidRPr="00FA2E25" w:rsidTr="003B2BD2">
        <w:trPr>
          <w:trHeight w:val="176"/>
        </w:trPr>
        <w:tc>
          <w:tcPr>
            <w:tcW w:w="2082" w:type="dxa"/>
            <w:vMerge w:val="restart"/>
          </w:tcPr>
          <w:p w:rsidR="00FA2E25" w:rsidRPr="00FA2E25" w:rsidRDefault="00FA2E25" w:rsidP="00FA2E25">
            <w:pPr>
              <w:keepNext/>
              <w:suppressLineNumbers/>
              <w:overflowPunct w:val="0"/>
              <w:autoSpaceDE w:val="0"/>
              <w:jc w:val="both"/>
              <w:rPr>
                <w:rFonts w:ascii="Times New Roman" w:eastAsia="Times New Roman" w:hAnsi="Times New Roman" w:cs="Times New Roman"/>
                <w:b/>
                <w:sz w:val="20"/>
                <w:szCs w:val="20"/>
              </w:rPr>
            </w:pPr>
            <w:r w:rsidRPr="00FA2E25">
              <w:rPr>
                <w:rFonts w:ascii="Times New Roman" w:eastAsia="Times New Roman" w:hAnsi="Times New Roman" w:cs="Times New Roman"/>
                <w:b/>
                <w:sz w:val="20"/>
                <w:szCs w:val="20"/>
              </w:rPr>
              <w:t>Количество возрастных групп</w:t>
            </w:r>
          </w:p>
        </w:tc>
        <w:tc>
          <w:tcPr>
            <w:tcW w:w="1428" w:type="dxa"/>
            <w:tcBorders>
              <w:right w:val="nil"/>
            </w:tcBorders>
          </w:tcPr>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1</w:t>
            </w:r>
          </w:p>
        </w:tc>
        <w:tc>
          <w:tcPr>
            <w:tcW w:w="269" w:type="dxa"/>
            <w:tcBorders>
              <w:left w:val="nil"/>
              <w:right w:val="nil"/>
            </w:tcBorders>
          </w:tcPr>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p>
        </w:tc>
        <w:tc>
          <w:tcPr>
            <w:tcW w:w="1432" w:type="dxa"/>
            <w:tcBorders>
              <w:left w:val="nil"/>
              <w:bottom w:val="nil"/>
            </w:tcBorders>
          </w:tcPr>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p>
        </w:tc>
        <w:tc>
          <w:tcPr>
            <w:tcW w:w="4962" w:type="dxa"/>
            <w:gridSpan w:val="3"/>
          </w:tcPr>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 xml:space="preserve">                       1</w:t>
            </w:r>
          </w:p>
        </w:tc>
        <w:tc>
          <w:tcPr>
            <w:tcW w:w="336" w:type="dxa"/>
            <w:vMerge w:val="restart"/>
            <w:tcBorders>
              <w:top w:val="nil"/>
              <w:right w:val="nil"/>
            </w:tcBorders>
          </w:tcPr>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p>
        </w:tc>
      </w:tr>
      <w:tr w:rsidR="00FA2E25" w:rsidRPr="00FA2E25" w:rsidTr="003B2BD2">
        <w:trPr>
          <w:trHeight w:val="272"/>
        </w:trPr>
        <w:tc>
          <w:tcPr>
            <w:tcW w:w="2082" w:type="dxa"/>
            <w:vMerge/>
          </w:tcPr>
          <w:p w:rsidR="00FA2E25" w:rsidRPr="00FA2E25" w:rsidRDefault="00FA2E25" w:rsidP="00FA2E25">
            <w:pPr>
              <w:keepNext/>
              <w:suppressLineNumbers/>
              <w:overflowPunct w:val="0"/>
              <w:autoSpaceDE w:val="0"/>
              <w:jc w:val="both"/>
              <w:rPr>
                <w:rFonts w:ascii="Times New Roman" w:eastAsia="Times New Roman" w:hAnsi="Times New Roman" w:cs="Times New Roman"/>
                <w:b/>
                <w:sz w:val="20"/>
                <w:szCs w:val="20"/>
              </w:rPr>
            </w:pPr>
          </w:p>
        </w:tc>
        <w:tc>
          <w:tcPr>
            <w:tcW w:w="1428" w:type="dxa"/>
          </w:tcPr>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1,5-3</w:t>
            </w:r>
          </w:p>
        </w:tc>
        <w:tc>
          <w:tcPr>
            <w:tcW w:w="1701" w:type="dxa"/>
            <w:gridSpan w:val="2"/>
          </w:tcPr>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3-4</w:t>
            </w:r>
          </w:p>
        </w:tc>
        <w:tc>
          <w:tcPr>
            <w:tcW w:w="1701" w:type="dxa"/>
          </w:tcPr>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4-5</w:t>
            </w:r>
          </w:p>
        </w:tc>
        <w:tc>
          <w:tcPr>
            <w:tcW w:w="1701" w:type="dxa"/>
          </w:tcPr>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5-6</w:t>
            </w:r>
          </w:p>
        </w:tc>
        <w:tc>
          <w:tcPr>
            <w:tcW w:w="1560" w:type="dxa"/>
          </w:tcPr>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6-7</w:t>
            </w:r>
          </w:p>
        </w:tc>
        <w:tc>
          <w:tcPr>
            <w:tcW w:w="336" w:type="dxa"/>
            <w:vMerge/>
            <w:tcBorders>
              <w:top w:val="nil"/>
              <w:right w:val="nil"/>
            </w:tcBorders>
          </w:tcPr>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p>
        </w:tc>
      </w:tr>
      <w:tr w:rsidR="00FA2E25" w:rsidRPr="00FA2E25" w:rsidTr="003B2BD2">
        <w:tc>
          <w:tcPr>
            <w:tcW w:w="2082" w:type="dxa"/>
          </w:tcPr>
          <w:p w:rsidR="00FA2E25" w:rsidRPr="00FA2E25" w:rsidRDefault="00FA2E25" w:rsidP="00FA2E25">
            <w:pPr>
              <w:keepNext/>
              <w:suppressLineNumbers/>
              <w:overflowPunct w:val="0"/>
              <w:autoSpaceDE w:val="0"/>
              <w:jc w:val="both"/>
              <w:rPr>
                <w:rFonts w:ascii="Times New Roman" w:eastAsia="Times New Roman" w:hAnsi="Times New Roman" w:cs="Times New Roman"/>
                <w:b/>
                <w:sz w:val="20"/>
                <w:szCs w:val="20"/>
              </w:rPr>
            </w:pPr>
            <w:r w:rsidRPr="00FA2E25">
              <w:rPr>
                <w:rFonts w:ascii="Times New Roman" w:eastAsia="Times New Roman" w:hAnsi="Times New Roman" w:cs="Times New Roman"/>
                <w:b/>
                <w:sz w:val="20"/>
                <w:szCs w:val="20"/>
              </w:rPr>
              <w:t>Продолжительность организованной образовательной деятельности</w:t>
            </w:r>
          </w:p>
        </w:tc>
        <w:tc>
          <w:tcPr>
            <w:tcW w:w="1428" w:type="dxa"/>
          </w:tcPr>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10 мин.</w:t>
            </w:r>
          </w:p>
        </w:tc>
        <w:tc>
          <w:tcPr>
            <w:tcW w:w="1701" w:type="dxa"/>
            <w:gridSpan w:val="2"/>
          </w:tcPr>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15 мин</w:t>
            </w:r>
          </w:p>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p>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p>
        </w:tc>
        <w:tc>
          <w:tcPr>
            <w:tcW w:w="1701" w:type="dxa"/>
          </w:tcPr>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20 мин.</w:t>
            </w:r>
          </w:p>
        </w:tc>
        <w:tc>
          <w:tcPr>
            <w:tcW w:w="1701" w:type="dxa"/>
          </w:tcPr>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25 мин.</w:t>
            </w:r>
          </w:p>
        </w:tc>
        <w:tc>
          <w:tcPr>
            <w:tcW w:w="1560" w:type="dxa"/>
          </w:tcPr>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30</w:t>
            </w:r>
          </w:p>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Мин</w:t>
            </w:r>
          </w:p>
        </w:tc>
        <w:tc>
          <w:tcPr>
            <w:tcW w:w="336" w:type="dxa"/>
            <w:vMerge/>
            <w:tcBorders>
              <w:right w:val="nil"/>
            </w:tcBorders>
          </w:tcPr>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p>
        </w:tc>
      </w:tr>
      <w:tr w:rsidR="00FA2E25" w:rsidRPr="00FA2E25" w:rsidTr="003B2BD2">
        <w:tc>
          <w:tcPr>
            <w:tcW w:w="2082" w:type="dxa"/>
          </w:tcPr>
          <w:p w:rsidR="00FA2E25" w:rsidRPr="00FA2E25" w:rsidRDefault="00FA2E25" w:rsidP="00FA2E25">
            <w:pPr>
              <w:keepNext/>
              <w:suppressLineNumbers/>
              <w:overflowPunct w:val="0"/>
              <w:autoSpaceDE w:val="0"/>
              <w:jc w:val="both"/>
              <w:rPr>
                <w:rFonts w:ascii="Times New Roman" w:eastAsia="Times New Roman" w:hAnsi="Times New Roman" w:cs="Times New Roman"/>
                <w:b/>
                <w:sz w:val="20"/>
                <w:szCs w:val="20"/>
              </w:rPr>
            </w:pPr>
            <w:r w:rsidRPr="00FA2E25">
              <w:rPr>
                <w:rFonts w:ascii="Times New Roman" w:eastAsia="Times New Roman" w:hAnsi="Times New Roman" w:cs="Times New Roman"/>
                <w:b/>
                <w:sz w:val="20"/>
                <w:szCs w:val="20"/>
              </w:rPr>
              <w:t xml:space="preserve">Количество образовательной деятельности </w:t>
            </w:r>
          </w:p>
          <w:p w:rsidR="00FA2E25" w:rsidRPr="00FA2E25" w:rsidRDefault="00FA2E25" w:rsidP="00FA2E25">
            <w:pPr>
              <w:keepNext/>
              <w:suppressLineNumbers/>
              <w:overflowPunct w:val="0"/>
              <w:autoSpaceDE w:val="0"/>
              <w:jc w:val="both"/>
              <w:rPr>
                <w:rFonts w:ascii="Times New Roman" w:eastAsia="Times New Roman" w:hAnsi="Times New Roman" w:cs="Times New Roman"/>
                <w:b/>
                <w:sz w:val="20"/>
                <w:szCs w:val="20"/>
              </w:rPr>
            </w:pPr>
            <w:r w:rsidRPr="00FA2E25">
              <w:rPr>
                <w:rFonts w:ascii="Times New Roman" w:eastAsia="Times New Roman" w:hAnsi="Times New Roman" w:cs="Times New Roman"/>
                <w:b/>
                <w:sz w:val="20"/>
                <w:szCs w:val="20"/>
              </w:rPr>
              <w:lastRenderedPageBreak/>
              <w:t>в день/в неделю</w:t>
            </w:r>
          </w:p>
        </w:tc>
        <w:tc>
          <w:tcPr>
            <w:tcW w:w="1428" w:type="dxa"/>
          </w:tcPr>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lastRenderedPageBreak/>
              <w:t>2/10</w:t>
            </w:r>
          </w:p>
        </w:tc>
        <w:tc>
          <w:tcPr>
            <w:tcW w:w="1701" w:type="dxa"/>
            <w:gridSpan w:val="2"/>
          </w:tcPr>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2/10</w:t>
            </w:r>
          </w:p>
        </w:tc>
        <w:tc>
          <w:tcPr>
            <w:tcW w:w="1701" w:type="dxa"/>
          </w:tcPr>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2/10</w:t>
            </w:r>
          </w:p>
        </w:tc>
        <w:tc>
          <w:tcPr>
            <w:tcW w:w="1701" w:type="dxa"/>
          </w:tcPr>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2-3/13</w:t>
            </w:r>
          </w:p>
        </w:tc>
        <w:tc>
          <w:tcPr>
            <w:tcW w:w="1560" w:type="dxa"/>
          </w:tcPr>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2-3/13</w:t>
            </w:r>
          </w:p>
        </w:tc>
        <w:tc>
          <w:tcPr>
            <w:tcW w:w="336" w:type="dxa"/>
            <w:vMerge/>
            <w:tcBorders>
              <w:right w:val="nil"/>
            </w:tcBorders>
          </w:tcPr>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p>
        </w:tc>
      </w:tr>
      <w:tr w:rsidR="00FA2E25" w:rsidRPr="00FA2E25" w:rsidTr="003B2BD2">
        <w:tc>
          <w:tcPr>
            <w:tcW w:w="2082" w:type="dxa"/>
          </w:tcPr>
          <w:p w:rsidR="00FA2E25" w:rsidRPr="00FA2E25" w:rsidRDefault="00FA2E25" w:rsidP="00FA2E25">
            <w:pPr>
              <w:keepNext/>
              <w:suppressLineNumbers/>
              <w:overflowPunct w:val="0"/>
              <w:autoSpaceDE w:val="0"/>
              <w:jc w:val="both"/>
              <w:rPr>
                <w:rFonts w:ascii="Times New Roman" w:eastAsia="Times New Roman" w:hAnsi="Times New Roman" w:cs="Times New Roman"/>
                <w:b/>
                <w:sz w:val="20"/>
                <w:szCs w:val="20"/>
              </w:rPr>
            </w:pPr>
            <w:r w:rsidRPr="00FA2E25">
              <w:rPr>
                <w:rFonts w:ascii="Times New Roman" w:eastAsia="Times New Roman" w:hAnsi="Times New Roman" w:cs="Times New Roman"/>
                <w:b/>
                <w:sz w:val="20"/>
                <w:szCs w:val="20"/>
              </w:rPr>
              <w:lastRenderedPageBreak/>
              <w:t>Объем ежедневной образовательной нагрузки</w:t>
            </w:r>
          </w:p>
          <w:p w:rsidR="00FA2E25" w:rsidRPr="00FA2E25" w:rsidRDefault="00FA2E25" w:rsidP="00FA2E25">
            <w:pPr>
              <w:keepNext/>
              <w:suppressLineNumbers/>
              <w:overflowPunct w:val="0"/>
              <w:autoSpaceDE w:val="0"/>
              <w:jc w:val="both"/>
              <w:rPr>
                <w:rFonts w:ascii="Times New Roman" w:eastAsia="Times New Roman" w:hAnsi="Times New Roman" w:cs="Times New Roman"/>
                <w:b/>
                <w:sz w:val="20"/>
                <w:szCs w:val="20"/>
              </w:rPr>
            </w:pPr>
            <w:r w:rsidRPr="00FA2E25">
              <w:rPr>
                <w:rFonts w:ascii="Times New Roman" w:eastAsia="Times New Roman" w:hAnsi="Times New Roman" w:cs="Times New Roman"/>
                <w:b/>
                <w:sz w:val="20"/>
                <w:szCs w:val="20"/>
              </w:rPr>
              <w:t xml:space="preserve"> (на 1 группу)</w:t>
            </w:r>
          </w:p>
        </w:tc>
        <w:tc>
          <w:tcPr>
            <w:tcW w:w="1428" w:type="dxa"/>
          </w:tcPr>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20 мин.</w:t>
            </w:r>
          </w:p>
        </w:tc>
        <w:tc>
          <w:tcPr>
            <w:tcW w:w="1701" w:type="dxa"/>
            <w:gridSpan w:val="2"/>
          </w:tcPr>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30мин</w:t>
            </w:r>
          </w:p>
          <w:p w:rsidR="00FA2E25" w:rsidRPr="00FA2E25" w:rsidRDefault="00FA2E25" w:rsidP="00FA2E25">
            <w:pPr>
              <w:jc w:val="both"/>
              <w:rPr>
                <w:rFonts w:ascii="Times New Roman" w:eastAsia="Times New Roman" w:hAnsi="Times New Roman" w:cs="Times New Roman"/>
                <w:sz w:val="20"/>
                <w:szCs w:val="20"/>
              </w:rPr>
            </w:pPr>
          </w:p>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p>
        </w:tc>
        <w:tc>
          <w:tcPr>
            <w:tcW w:w="1701" w:type="dxa"/>
          </w:tcPr>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40</w:t>
            </w:r>
          </w:p>
        </w:tc>
        <w:tc>
          <w:tcPr>
            <w:tcW w:w="1701" w:type="dxa"/>
          </w:tcPr>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45 мин.утром,25 мин во 2 пол.дня</w:t>
            </w:r>
          </w:p>
        </w:tc>
        <w:tc>
          <w:tcPr>
            <w:tcW w:w="1560" w:type="dxa"/>
          </w:tcPr>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60-90 мин утром</w:t>
            </w:r>
          </w:p>
        </w:tc>
        <w:tc>
          <w:tcPr>
            <w:tcW w:w="336" w:type="dxa"/>
            <w:tcBorders>
              <w:top w:val="nil"/>
              <w:right w:val="nil"/>
            </w:tcBorders>
          </w:tcPr>
          <w:p w:rsidR="00FA2E25" w:rsidRPr="00FA2E25" w:rsidRDefault="00FA2E25" w:rsidP="00FA2E25">
            <w:pPr>
              <w:jc w:val="both"/>
              <w:rPr>
                <w:rFonts w:ascii="Times New Roman" w:eastAsia="Times New Roman" w:hAnsi="Times New Roman" w:cs="Times New Roman"/>
                <w:sz w:val="20"/>
                <w:szCs w:val="20"/>
              </w:rPr>
            </w:pPr>
          </w:p>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p>
        </w:tc>
      </w:tr>
      <w:tr w:rsidR="00FA2E25" w:rsidRPr="00FA2E25" w:rsidTr="003B2BD2">
        <w:trPr>
          <w:gridAfter w:val="1"/>
          <w:wAfter w:w="336" w:type="dxa"/>
        </w:trPr>
        <w:tc>
          <w:tcPr>
            <w:tcW w:w="2082" w:type="dxa"/>
          </w:tcPr>
          <w:p w:rsidR="00FA2E25" w:rsidRPr="00FA2E25" w:rsidRDefault="00FA2E25" w:rsidP="00FA2E25">
            <w:pPr>
              <w:jc w:val="both"/>
              <w:rPr>
                <w:rFonts w:ascii="Times New Roman" w:eastAsia="Times New Roman" w:hAnsi="Times New Roman" w:cs="Times New Roman"/>
                <w:b/>
                <w:sz w:val="20"/>
                <w:szCs w:val="20"/>
              </w:rPr>
            </w:pPr>
            <w:r w:rsidRPr="00FA2E25">
              <w:rPr>
                <w:rFonts w:ascii="Times New Roman" w:eastAsia="Times New Roman" w:hAnsi="Times New Roman" w:cs="Times New Roman"/>
                <w:b/>
                <w:bCs/>
                <w:sz w:val="20"/>
                <w:szCs w:val="20"/>
              </w:rPr>
              <w:t>Объем недельной образовательной нагрузки</w:t>
            </w:r>
          </w:p>
        </w:tc>
        <w:tc>
          <w:tcPr>
            <w:tcW w:w="1428" w:type="dxa"/>
          </w:tcPr>
          <w:p w:rsidR="00FA2E25" w:rsidRPr="00FA2E25" w:rsidRDefault="00FA2E25" w:rsidP="00FA2E25">
            <w:pPr>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1 час 40 мин-</w:t>
            </w:r>
          </w:p>
          <w:p w:rsidR="00FA2E25" w:rsidRPr="00FA2E25" w:rsidRDefault="00FA2E25" w:rsidP="00FA2E25">
            <w:pPr>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(100 мин)</w:t>
            </w:r>
          </w:p>
          <w:p w:rsidR="00FA2E25" w:rsidRPr="00FA2E25" w:rsidRDefault="00FA2E25" w:rsidP="00FA2E25">
            <w:pPr>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10 ОД</w:t>
            </w:r>
          </w:p>
        </w:tc>
        <w:tc>
          <w:tcPr>
            <w:tcW w:w="1701" w:type="dxa"/>
            <w:gridSpan w:val="2"/>
          </w:tcPr>
          <w:p w:rsidR="00FA2E25" w:rsidRPr="00FA2E25" w:rsidRDefault="00FA2E25" w:rsidP="00FA2E25">
            <w:pPr>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2 час 30 мин-</w:t>
            </w:r>
          </w:p>
          <w:p w:rsidR="00FA2E25" w:rsidRPr="00FA2E25" w:rsidRDefault="00FA2E25" w:rsidP="00FA2E25">
            <w:pPr>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(150 мин)</w:t>
            </w:r>
          </w:p>
          <w:p w:rsidR="00FA2E25" w:rsidRPr="00FA2E25" w:rsidRDefault="00FA2E25" w:rsidP="00FA2E25">
            <w:pPr>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10 ОД</w:t>
            </w:r>
          </w:p>
        </w:tc>
        <w:tc>
          <w:tcPr>
            <w:tcW w:w="1701" w:type="dxa"/>
          </w:tcPr>
          <w:p w:rsidR="00FA2E25" w:rsidRPr="00FA2E25" w:rsidRDefault="00FA2E25" w:rsidP="00FA2E25">
            <w:pPr>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3 часов 30 мин</w:t>
            </w:r>
          </w:p>
          <w:p w:rsidR="00FA2E25" w:rsidRPr="00FA2E25" w:rsidRDefault="00FA2E25" w:rsidP="00FA2E25">
            <w:pPr>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(200 мин.)</w:t>
            </w:r>
          </w:p>
          <w:p w:rsidR="00FA2E25" w:rsidRPr="00FA2E25" w:rsidRDefault="00FA2E25" w:rsidP="00FA2E25">
            <w:pPr>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10 ОД</w:t>
            </w:r>
          </w:p>
        </w:tc>
        <w:tc>
          <w:tcPr>
            <w:tcW w:w="1701" w:type="dxa"/>
          </w:tcPr>
          <w:p w:rsidR="00FA2E25" w:rsidRPr="00FA2E25" w:rsidRDefault="00FA2E25" w:rsidP="00FA2E25">
            <w:pPr>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5 час  мин-</w:t>
            </w:r>
          </w:p>
          <w:p w:rsidR="00FA2E25" w:rsidRPr="00FA2E25" w:rsidRDefault="00FA2E25" w:rsidP="00FA2E25">
            <w:pPr>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(300 мин)</w:t>
            </w:r>
          </w:p>
          <w:p w:rsidR="00FA2E25" w:rsidRPr="00FA2E25" w:rsidRDefault="00FA2E25" w:rsidP="00FA2E25">
            <w:pPr>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13 ОД</w:t>
            </w:r>
          </w:p>
        </w:tc>
        <w:tc>
          <w:tcPr>
            <w:tcW w:w="1560" w:type="dxa"/>
          </w:tcPr>
          <w:p w:rsidR="00FA2E25" w:rsidRPr="00FA2E25" w:rsidRDefault="00FA2E25" w:rsidP="00FA2E25">
            <w:pPr>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7 час.0мин-</w:t>
            </w:r>
          </w:p>
          <w:p w:rsidR="00FA2E25" w:rsidRPr="00FA2E25" w:rsidRDefault="00FA2E25" w:rsidP="00FA2E25">
            <w:pPr>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(420 мин)</w:t>
            </w:r>
          </w:p>
          <w:p w:rsidR="00FA2E25" w:rsidRPr="00FA2E25" w:rsidRDefault="00FA2E25" w:rsidP="00FA2E25">
            <w:pPr>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14 ОД</w:t>
            </w:r>
          </w:p>
        </w:tc>
      </w:tr>
      <w:tr w:rsidR="00FA2E25" w:rsidRPr="00FA2E25" w:rsidTr="003B2BD2">
        <w:trPr>
          <w:gridAfter w:val="1"/>
          <w:wAfter w:w="336" w:type="dxa"/>
        </w:trPr>
        <w:tc>
          <w:tcPr>
            <w:tcW w:w="2082" w:type="dxa"/>
          </w:tcPr>
          <w:p w:rsidR="00FA2E25" w:rsidRPr="00FA2E25" w:rsidRDefault="00FA2E25" w:rsidP="00FA2E25">
            <w:pPr>
              <w:keepNext/>
              <w:suppressLineNumbers/>
              <w:overflowPunct w:val="0"/>
              <w:autoSpaceDE w:val="0"/>
              <w:jc w:val="both"/>
              <w:rPr>
                <w:rFonts w:ascii="Times New Roman" w:eastAsia="Times New Roman" w:hAnsi="Times New Roman" w:cs="Times New Roman"/>
                <w:b/>
                <w:sz w:val="20"/>
                <w:szCs w:val="20"/>
              </w:rPr>
            </w:pPr>
            <w:r w:rsidRPr="00FA2E25">
              <w:rPr>
                <w:rFonts w:ascii="Times New Roman" w:eastAsia="Times New Roman" w:hAnsi="Times New Roman" w:cs="Times New Roman"/>
                <w:b/>
                <w:sz w:val="20"/>
                <w:szCs w:val="20"/>
              </w:rPr>
              <w:t xml:space="preserve">Каникулы </w:t>
            </w:r>
          </w:p>
        </w:tc>
        <w:tc>
          <w:tcPr>
            <w:tcW w:w="8091" w:type="dxa"/>
            <w:gridSpan w:val="6"/>
          </w:tcPr>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 xml:space="preserve">с 30 декабря — 8 января,  с 1 июня — 31 августа  </w:t>
            </w:r>
          </w:p>
        </w:tc>
      </w:tr>
      <w:tr w:rsidR="00FA2E25" w:rsidRPr="00FA2E25" w:rsidTr="003B2BD2">
        <w:trPr>
          <w:gridAfter w:val="1"/>
          <w:wAfter w:w="336" w:type="dxa"/>
        </w:trPr>
        <w:tc>
          <w:tcPr>
            <w:tcW w:w="2082" w:type="dxa"/>
          </w:tcPr>
          <w:p w:rsidR="00FA2E25" w:rsidRPr="00FA2E25" w:rsidRDefault="00FA2E25" w:rsidP="00FA2E25">
            <w:pPr>
              <w:keepNext/>
              <w:suppressLineNumbers/>
              <w:overflowPunct w:val="0"/>
              <w:autoSpaceDE w:val="0"/>
              <w:jc w:val="both"/>
              <w:rPr>
                <w:rFonts w:ascii="Times New Roman" w:eastAsia="Times New Roman" w:hAnsi="Times New Roman" w:cs="Times New Roman"/>
                <w:b/>
                <w:sz w:val="20"/>
                <w:szCs w:val="20"/>
              </w:rPr>
            </w:pPr>
            <w:r w:rsidRPr="00FA2E25">
              <w:rPr>
                <w:rFonts w:ascii="Times New Roman" w:eastAsia="Times New Roman" w:hAnsi="Times New Roman" w:cs="Times New Roman"/>
                <w:b/>
                <w:sz w:val="20"/>
                <w:szCs w:val="20"/>
              </w:rPr>
              <w:t>Сроки проведения мониторинга</w:t>
            </w:r>
          </w:p>
        </w:tc>
        <w:tc>
          <w:tcPr>
            <w:tcW w:w="8091" w:type="dxa"/>
            <w:gridSpan w:val="6"/>
          </w:tcPr>
          <w:p w:rsidR="00FA2E25" w:rsidRPr="00FA2E25" w:rsidRDefault="00FA2E25" w:rsidP="00FA2E25">
            <w:pPr>
              <w:keepNext/>
              <w:suppressLineNumbers/>
              <w:overflowPunct w:val="0"/>
              <w:autoSpaceDE w:val="0"/>
              <w:jc w:val="both"/>
              <w:rPr>
                <w:rFonts w:ascii="Times New Roman" w:eastAsia="Times New Roman" w:hAnsi="Times New Roman" w:cs="Times New Roman"/>
                <w:sz w:val="20"/>
                <w:szCs w:val="20"/>
              </w:rPr>
            </w:pPr>
            <w:r w:rsidRPr="00FA2E25">
              <w:rPr>
                <w:rFonts w:ascii="Times New Roman" w:eastAsia="Times New Roman" w:hAnsi="Times New Roman" w:cs="Times New Roman"/>
                <w:sz w:val="20"/>
                <w:szCs w:val="20"/>
              </w:rPr>
              <w:t>декабрь,  май</w:t>
            </w:r>
          </w:p>
        </w:tc>
      </w:tr>
    </w:tbl>
    <w:p w:rsidR="00FA2E25" w:rsidRPr="00FA2E25" w:rsidRDefault="00FA2E25" w:rsidP="00FA2E25">
      <w:pPr>
        <w:keepNext/>
        <w:suppressLineNumbers/>
        <w:overflowPunct w:val="0"/>
        <w:autoSpaceDE w:val="0"/>
        <w:spacing w:after="0" w:line="240" w:lineRule="auto"/>
        <w:jc w:val="both"/>
        <w:rPr>
          <w:rFonts w:ascii="Times New Roman" w:eastAsia="Times New Roman" w:hAnsi="Times New Roman" w:cs="Times New Roman"/>
          <w:b/>
          <w:sz w:val="20"/>
          <w:szCs w:val="20"/>
          <w:lang w:eastAsia="ru-RU"/>
        </w:rPr>
      </w:pPr>
    </w:p>
    <w:p w:rsidR="00FA2E25" w:rsidRPr="00FA2E25" w:rsidRDefault="00FA2E25" w:rsidP="00FA2E25">
      <w:pPr>
        <w:keepNext/>
        <w:suppressLineNumbers/>
        <w:overflowPunct w:val="0"/>
        <w:autoSpaceDE w:val="0"/>
        <w:spacing w:after="0" w:line="240" w:lineRule="auto"/>
        <w:jc w:val="both"/>
        <w:rPr>
          <w:rFonts w:ascii="Times New Roman" w:eastAsia="Times New Roman" w:hAnsi="Times New Roman" w:cs="Times New Roman"/>
          <w:b/>
          <w:sz w:val="20"/>
          <w:szCs w:val="20"/>
          <w:lang w:eastAsia="ru-RU"/>
        </w:rPr>
      </w:pPr>
      <w:r w:rsidRPr="00FA2E25">
        <w:rPr>
          <w:rFonts w:ascii="Times New Roman" w:eastAsia="Times New Roman" w:hAnsi="Times New Roman" w:cs="Times New Roman"/>
          <w:b/>
          <w:sz w:val="20"/>
          <w:szCs w:val="20"/>
          <w:lang w:eastAsia="ru-RU"/>
        </w:rPr>
        <w:t>Таблица №2</w:t>
      </w:r>
    </w:p>
    <w:p w:rsidR="00FA2E25" w:rsidRPr="00FA2E25" w:rsidRDefault="00FA2E25" w:rsidP="00FA2E25">
      <w:pPr>
        <w:keepNext/>
        <w:suppressLineNumbers/>
        <w:overflowPunct w:val="0"/>
        <w:autoSpaceDE w:val="0"/>
        <w:spacing w:after="0" w:line="240" w:lineRule="auto"/>
        <w:jc w:val="both"/>
        <w:rPr>
          <w:rFonts w:ascii="Times New Roman" w:eastAsia="Times New Roman" w:hAnsi="Times New Roman" w:cs="Times New Roman"/>
          <w:b/>
          <w:sz w:val="20"/>
          <w:szCs w:val="20"/>
          <w:lang w:eastAsia="ru-RU"/>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1"/>
        <w:gridCol w:w="847"/>
        <w:gridCol w:w="1277"/>
        <w:gridCol w:w="281"/>
        <w:gridCol w:w="2417"/>
        <w:gridCol w:w="425"/>
        <w:gridCol w:w="1560"/>
        <w:gridCol w:w="1559"/>
      </w:tblGrid>
      <w:tr w:rsidR="00FA2E25" w:rsidRPr="00FA2E25" w:rsidTr="003B2BD2">
        <w:tc>
          <w:tcPr>
            <w:tcW w:w="4246" w:type="dxa"/>
            <w:gridSpan w:val="4"/>
            <w:vMerge w:val="restart"/>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r w:rsidRPr="00FA2E25">
              <w:rPr>
                <w:rFonts w:ascii="Times New Roman" w:eastAsia="Calibri" w:hAnsi="Times New Roman" w:cs="Times New Roman"/>
                <w:b/>
                <w:sz w:val="20"/>
                <w:szCs w:val="20"/>
                <w:lang w:eastAsia="ru-RU"/>
              </w:rPr>
              <w:t>Образовательная область</w:t>
            </w:r>
          </w:p>
        </w:tc>
        <w:tc>
          <w:tcPr>
            <w:tcW w:w="5961" w:type="dxa"/>
            <w:gridSpan w:val="4"/>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r w:rsidRPr="00FA2E25">
              <w:rPr>
                <w:rFonts w:ascii="Times New Roman" w:eastAsia="Calibri" w:hAnsi="Times New Roman" w:cs="Times New Roman"/>
                <w:b/>
                <w:sz w:val="20"/>
                <w:szCs w:val="20"/>
                <w:lang w:eastAsia="ru-RU"/>
              </w:rPr>
              <w:t>Количество часов в неделю (минуты/количество периодов)</w:t>
            </w:r>
          </w:p>
        </w:tc>
      </w:tr>
      <w:tr w:rsidR="00FA2E25" w:rsidRPr="00FA2E25" w:rsidTr="003B2BD2">
        <w:tc>
          <w:tcPr>
            <w:tcW w:w="4246" w:type="dxa"/>
            <w:gridSpan w:val="4"/>
            <w:vMerge/>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tc>
        <w:tc>
          <w:tcPr>
            <w:tcW w:w="2417" w:type="dxa"/>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r w:rsidRPr="00FA2E25">
              <w:rPr>
                <w:rFonts w:ascii="Times New Roman" w:eastAsia="Calibri" w:hAnsi="Times New Roman" w:cs="Times New Roman"/>
                <w:b/>
                <w:sz w:val="20"/>
                <w:szCs w:val="20"/>
                <w:lang w:eastAsia="ru-RU"/>
              </w:rPr>
              <w:t>подгруппа младшего возраста</w:t>
            </w:r>
          </w:p>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r w:rsidRPr="00FA2E25">
              <w:rPr>
                <w:rFonts w:ascii="Times New Roman" w:eastAsia="Calibri" w:hAnsi="Times New Roman" w:cs="Times New Roman"/>
                <w:b/>
                <w:sz w:val="20"/>
                <w:szCs w:val="20"/>
                <w:lang w:eastAsia="ru-RU"/>
              </w:rPr>
              <w:t>(1,5-3),(3-4)</w:t>
            </w:r>
          </w:p>
        </w:tc>
        <w:tc>
          <w:tcPr>
            <w:tcW w:w="1985"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r w:rsidRPr="00FA2E25">
              <w:rPr>
                <w:rFonts w:ascii="Times New Roman" w:eastAsia="Calibri" w:hAnsi="Times New Roman" w:cs="Times New Roman"/>
                <w:b/>
                <w:sz w:val="20"/>
                <w:szCs w:val="20"/>
                <w:lang w:eastAsia="ru-RU"/>
              </w:rPr>
              <w:t>подгруппа старшего возраста(4-7)</w:t>
            </w:r>
          </w:p>
        </w:tc>
        <w:tc>
          <w:tcPr>
            <w:tcW w:w="1559" w:type="dxa"/>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p>
        </w:tc>
      </w:tr>
      <w:tr w:rsidR="00FA2E25" w:rsidRPr="00FA2E25" w:rsidTr="003B2BD2">
        <w:tc>
          <w:tcPr>
            <w:tcW w:w="10207" w:type="dxa"/>
            <w:gridSpan w:val="8"/>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r w:rsidRPr="00FA2E25">
              <w:rPr>
                <w:rFonts w:ascii="Times New Roman" w:eastAsia="Calibri" w:hAnsi="Times New Roman" w:cs="Times New Roman"/>
                <w:b/>
                <w:sz w:val="20"/>
                <w:szCs w:val="20"/>
                <w:lang w:eastAsia="ru-RU"/>
              </w:rPr>
              <w:t>Обязательная часть программы</w:t>
            </w:r>
          </w:p>
        </w:tc>
      </w:tr>
      <w:tr w:rsidR="00FA2E25" w:rsidRPr="00FA2E25" w:rsidTr="003B2BD2">
        <w:tc>
          <w:tcPr>
            <w:tcW w:w="1841" w:type="dxa"/>
            <w:vMerge w:val="restart"/>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r w:rsidRPr="00FA2E25">
              <w:rPr>
                <w:rFonts w:ascii="Times New Roman" w:eastAsia="Calibri" w:hAnsi="Times New Roman" w:cs="Times New Roman"/>
                <w:b/>
                <w:sz w:val="20"/>
                <w:szCs w:val="20"/>
                <w:lang w:eastAsia="ru-RU"/>
              </w:rPr>
              <w:t>Физическое развитие</w:t>
            </w:r>
          </w:p>
        </w:tc>
        <w:tc>
          <w:tcPr>
            <w:tcW w:w="2405" w:type="dxa"/>
            <w:gridSpan w:val="3"/>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Физическая культура в помещении</w:t>
            </w:r>
          </w:p>
        </w:tc>
        <w:tc>
          <w:tcPr>
            <w:tcW w:w="2417"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2/10 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2/15 мин</w:t>
            </w:r>
          </w:p>
        </w:tc>
        <w:tc>
          <w:tcPr>
            <w:tcW w:w="1985"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2/20 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2/30 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tc>
        <w:tc>
          <w:tcPr>
            <w:tcW w:w="1559"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tc>
      </w:tr>
      <w:tr w:rsidR="00FA2E25" w:rsidRPr="00FA2E25" w:rsidTr="003B2BD2">
        <w:tc>
          <w:tcPr>
            <w:tcW w:w="1841" w:type="dxa"/>
            <w:vMerge/>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p>
        </w:tc>
        <w:tc>
          <w:tcPr>
            <w:tcW w:w="2405" w:type="dxa"/>
            <w:gridSpan w:val="3"/>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Физическая культура на воздухе</w:t>
            </w:r>
          </w:p>
        </w:tc>
        <w:tc>
          <w:tcPr>
            <w:tcW w:w="2417"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1/10</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1/15</w:t>
            </w:r>
          </w:p>
        </w:tc>
        <w:tc>
          <w:tcPr>
            <w:tcW w:w="1985"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1/25 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1/30 мин</w:t>
            </w:r>
          </w:p>
        </w:tc>
        <w:tc>
          <w:tcPr>
            <w:tcW w:w="1559"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tc>
      </w:tr>
      <w:tr w:rsidR="00FA2E25" w:rsidRPr="00FA2E25" w:rsidTr="003B2BD2">
        <w:tc>
          <w:tcPr>
            <w:tcW w:w="10207" w:type="dxa"/>
            <w:gridSpan w:val="8"/>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b/>
                <w:sz w:val="20"/>
                <w:szCs w:val="20"/>
                <w:lang w:eastAsia="ru-RU"/>
              </w:rPr>
              <w:t>Обязательная часть программы</w:t>
            </w:r>
          </w:p>
        </w:tc>
      </w:tr>
      <w:tr w:rsidR="00FA2E25" w:rsidRPr="00FA2E25" w:rsidTr="003B2BD2">
        <w:tc>
          <w:tcPr>
            <w:tcW w:w="1841" w:type="dxa"/>
            <w:vMerge w:val="restart"/>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r w:rsidRPr="00FA2E25">
              <w:rPr>
                <w:rFonts w:ascii="Times New Roman" w:eastAsia="Calibri" w:hAnsi="Times New Roman" w:cs="Times New Roman"/>
                <w:b/>
                <w:sz w:val="20"/>
                <w:szCs w:val="20"/>
                <w:lang w:eastAsia="ru-RU"/>
              </w:rPr>
              <w:t>Познавательное развитие</w:t>
            </w:r>
          </w:p>
        </w:tc>
        <w:tc>
          <w:tcPr>
            <w:tcW w:w="2405" w:type="dxa"/>
            <w:gridSpan w:val="3"/>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Ознакомление с окружающим миром</w:t>
            </w:r>
          </w:p>
        </w:tc>
        <w:tc>
          <w:tcPr>
            <w:tcW w:w="2417"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1/10 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1/15 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tc>
        <w:tc>
          <w:tcPr>
            <w:tcW w:w="1985"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1/20 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1/25мин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1/30 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tc>
        <w:tc>
          <w:tcPr>
            <w:tcW w:w="1559"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tc>
      </w:tr>
      <w:tr w:rsidR="00FA2E25" w:rsidRPr="00FA2E25" w:rsidTr="003B2BD2">
        <w:tc>
          <w:tcPr>
            <w:tcW w:w="1841" w:type="dxa"/>
            <w:vMerge/>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p>
        </w:tc>
        <w:tc>
          <w:tcPr>
            <w:tcW w:w="2405" w:type="dxa"/>
            <w:gridSpan w:val="3"/>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Развитие познавательно-исследовательской деятельности</w:t>
            </w:r>
          </w:p>
        </w:tc>
        <w:tc>
          <w:tcPr>
            <w:tcW w:w="2417"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1/15 мин</w:t>
            </w:r>
          </w:p>
        </w:tc>
        <w:tc>
          <w:tcPr>
            <w:tcW w:w="1985"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1/20 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1/25мин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1/30 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tc>
        <w:tc>
          <w:tcPr>
            <w:tcW w:w="1559"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tc>
      </w:tr>
      <w:tr w:rsidR="00FA2E25" w:rsidRPr="00FA2E25" w:rsidTr="003B2BD2">
        <w:tc>
          <w:tcPr>
            <w:tcW w:w="1841" w:type="dxa"/>
            <w:vMerge/>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p>
        </w:tc>
        <w:tc>
          <w:tcPr>
            <w:tcW w:w="2405" w:type="dxa"/>
            <w:gridSpan w:val="3"/>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 xml:space="preserve">Формирование элементарных математических представлений </w:t>
            </w:r>
          </w:p>
        </w:tc>
        <w:tc>
          <w:tcPr>
            <w:tcW w:w="2417"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1/10 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1/15 мин</w:t>
            </w:r>
          </w:p>
        </w:tc>
        <w:tc>
          <w:tcPr>
            <w:tcW w:w="1985"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1/20 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1/25мин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2/30 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tc>
        <w:tc>
          <w:tcPr>
            <w:tcW w:w="1559"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tc>
      </w:tr>
      <w:tr w:rsidR="00FA2E25" w:rsidRPr="00FA2E25" w:rsidTr="003B2BD2">
        <w:tc>
          <w:tcPr>
            <w:tcW w:w="1841" w:type="dxa"/>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r w:rsidRPr="00FA2E25">
              <w:rPr>
                <w:rFonts w:ascii="Times New Roman" w:eastAsia="Calibri" w:hAnsi="Times New Roman" w:cs="Times New Roman"/>
                <w:b/>
                <w:sz w:val="20"/>
                <w:szCs w:val="20"/>
                <w:lang w:eastAsia="ru-RU"/>
              </w:rPr>
              <w:t xml:space="preserve">Речевое </w:t>
            </w:r>
          </w:p>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r w:rsidRPr="00FA2E25">
              <w:rPr>
                <w:rFonts w:ascii="Times New Roman" w:eastAsia="Calibri" w:hAnsi="Times New Roman" w:cs="Times New Roman"/>
                <w:b/>
                <w:sz w:val="20"/>
                <w:szCs w:val="20"/>
                <w:lang w:eastAsia="ru-RU"/>
              </w:rPr>
              <w:t>Развитие(коммуникация)</w:t>
            </w:r>
          </w:p>
        </w:tc>
        <w:tc>
          <w:tcPr>
            <w:tcW w:w="2405" w:type="dxa"/>
            <w:gridSpan w:val="3"/>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Развитие речи</w:t>
            </w:r>
          </w:p>
        </w:tc>
        <w:tc>
          <w:tcPr>
            <w:tcW w:w="2417"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1/10 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1/15 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tc>
        <w:tc>
          <w:tcPr>
            <w:tcW w:w="1985"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1/20 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2/25мин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2/30 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tc>
        <w:tc>
          <w:tcPr>
            <w:tcW w:w="1559"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tc>
      </w:tr>
      <w:tr w:rsidR="00FA2E25" w:rsidRPr="00FA2E25" w:rsidTr="003B2BD2">
        <w:tc>
          <w:tcPr>
            <w:tcW w:w="1841" w:type="dxa"/>
            <w:vMerge w:val="restart"/>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r w:rsidRPr="00FA2E25">
              <w:rPr>
                <w:rFonts w:ascii="Times New Roman" w:eastAsia="Calibri" w:hAnsi="Times New Roman" w:cs="Times New Roman"/>
                <w:b/>
                <w:sz w:val="20"/>
                <w:szCs w:val="20"/>
                <w:lang w:eastAsia="ru-RU"/>
              </w:rPr>
              <w:t>Художественно-эстетическое развитие</w:t>
            </w:r>
          </w:p>
        </w:tc>
        <w:tc>
          <w:tcPr>
            <w:tcW w:w="2405" w:type="dxa"/>
            <w:gridSpan w:val="3"/>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Рисование (предметное, сюжетное, декоративное)</w:t>
            </w:r>
          </w:p>
        </w:tc>
        <w:tc>
          <w:tcPr>
            <w:tcW w:w="2417"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1/10 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1/15 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tc>
        <w:tc>
          <w:tcPr>
            <w:tcW w:w="1985"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1/20 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2/25мин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2/30 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tc>
        <w:tc>
          <w:tcPr>
            <w:tcW w:w="1559"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tc>
      </w:tr>
      <w:tr w:rsidR="00FA2E25" w:rsidRPr="00FA2E25" w:rsidTr="003B2BD2">
        <w:tc>
          <w:tcPr>
            <w:tcW w:w="1841" w:type="dxa"/>
            <w:vMerge/>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p>
        </w:tc>
        <w:tc>
          <w:tcPr>
            <w:tcW w:w="2405" w:type="dxa"/>
            <w:gridSpan w:val="3"/>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Лепка</w:t>
            </w:r>
          </w:p>
        </w:tc>
        <w:tc>
          <w:tcPr>
            <w:tcW w:w="2417"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1/10 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 раз в 2 недели</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1/15 мин(черед)</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tc>
        <w:tc>
          <w:tcPr>
            <w:tcW w:w="1985"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1/20 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1/25мин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1/30 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 раз</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в 2недели</w:t>
            </w:r>
          </w:p>
        </w:tc>
        <w:tc>
          <w:tcPr>
            <w:tcW w:w="1559"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tc>
      </w:tr>
      <w:tr w:rsidR="00FA2E25" w:rsidRPr="00FA2E25" w:rsidTr="003B2BD2">
        <w:tc>
          <w:tcPr>
            <w:tcW w:w="1841" w:type="dxa"/>
            <w:vMerge/>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p>
        </w:tc>
        <w:tc>
          <w:tcPr>
            <w:tcW w:w="2405" w:type="dxa"/>
            <w:gridSpan w:val="3"/>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Аппликация</w:t>
            </w:r>
          </w:p>
        </w:tc>
        <w:tc>
          <w:tcPr>
            <w:tcW w:w="2417"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-1/10 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 раз в 2 недели</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1/15 мин(черед</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tc>
        <w:tc>
          <w:tcPr>
            <w:tcW w:w="1985"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1/20 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1/25мин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1/30 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 раз</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в 2недели</w:t>
            </w:r>
          </w:p>
        </w:tc>
        <w:tc>
          <w:tcPr>
            <w:tcW w:w="1559"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tc>
      </w:tr>
      <w:tr w:rsidR="00FA2E25" w:rsidRPr="00FA2E25" w:rsidTr="003B2BD2">
        <w:tc>
          <w:tcPr>
            <w:tcW w:w="1841" w:type="dxa"/>
            <w:vMerge/>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p>
        </w:tc>
        <w:tc>
          <w:tcPr>
            <w:tcW w:w="2405" w:type="dxa"/>
            <w:gridSpan w:val="3"/>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Музыка</w:t>
            </w:r>
          </w:p>
        </w:tc>
        <w:tc>
          <w:tcPr>
            <w:tcW w:w="2417"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2/10 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2/15 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tc>
        <w:tc>
          <w:tcPr>
            <w:tcW w:w="1985"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lastRenderedPageBreak/>
              <w:t>2/20 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2/25мин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lastRenderedPageBreak/>
              <w:t>2/30 мин</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tc>
        <w:tc>
          <w:tcPr>
            <w:tcW w:w="1559"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tc>
      </w:tr>
      <w:tr w:rsidR="00FA2E25" w:rsidRPr="00FA2E25" w:rsidTr="003B2BD2">
        <w:tc>
          <w:tcPr>
            <w:tcW w:w="4246" w:type="dxa"/>
            <w:gridSpan w:val="4"/>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r w:rsidRPr="00FA2E25">
              <w:rPr>
                <w:rFonts w:ascii="Times New Roman" w:eastAsia="Calibri" w:hAnsi="Times New Roman" w:cs="Times New Roman"/>
                <w:b/>
                <w:sz w:val="20"/>
                <w:szCs w:val="20"/>
                <w:lang w:eastAsia="ru-RU"/>
              </w:rPr>
              <w:lastRenderedPageBreak/>
              <w:t>Общее количество занятий</w:t>
            </w:r>
          </w:p>
        </w:tc>
        <w:tc>
          <w:tcPr>
            <w:tcW w:w="2417"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10/100</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10/150</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tc>
        <w:tc>
          <w:tcPr>
            <w:tcW w:w="1985"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10/200</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13/300</w:t>
            </w:r>
          </w:p>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14/420</w:t>
            </w:r>
          </w:p>
        </w:tc>
        <w:tc>
          <w:tcPr>
            <w:tcW w:w="1559"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p>
        </w:tc>
      </w:tr>
      <w:tr w:rsidR="00FA2E25" w:rsidRPr="00FA2E25" w:rsidTr="003B2BD2">
        <w:tc>
          <w:tcPr>
            <w:tcW w:w="10207" w:type="dxa"/>
            <w:gridSpan w:val="8"/>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b/>
                <w:sz w:val="20"/>
                <w:szCs w:val="20"/>
                <w:lang w:eastAsia="ru-RU"/>
              </w:rPr>
              <w:t>Взаимодействие взрослого с детьми в различных видах деятельности</w:t>
            </w:r>
          </w:p>
        </w:tc>
      </w:tr>
      <w:tr w:rsidR="00FA2E25" w:rsidRPr="00FA2E25" w:rsidTr="003B2BD2">
        <w:tc>
          <w:tcPr>
            <w:tcW w:w="2688"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r w:rsidRPr="00FA2E25">
              <w:rPr>
                <w:rFonts w:ascii="Times New Roman" w:eastAsia="Calibri" w:hAnsi="Times New Roman" w:cs="Times New Roman"/>
                <w:b/>
                <w:sz w:val="20"/>
                <w:szCs w:val="20"/>
                <w:lang w:eastAsia="ru-RU"/>
              </w:rPr>
              <w:t>Чтение художественной литературы</w:t>
            </w:r>
          </w:p>
        </w:tc>
        <w:tc>
          <w:tcPr>
            <w:tcW w:w="1277"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c>
          <w:tcPr>
            <w:tcW w:w="3123" w:type="dxa"/>
            <w:gridSpan w:val="3"/>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c>
          <w:tcPr>
            <w:tcW w:w="3119"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r>
      <w:tr w:rsidR="00FA2E25" w:rsidRPr="00FA2E25" w:rsidTr="003B2BD2">
        <w:tc>
          <w:tcPr>
            <w:tcW w:w="2688"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r w:rsidRPr="00FA2E25">
              <w:rPr>
                <w:rFonts w:ascii="Times New Roman" w:eastAsia="Calibri" w:hAnsi="Times New Roman" w:cs="Times New Roman"/>
                <w:b/>
                <w:sz w:val="20"/>
                <w:szCs w:val="20"/>
                <w:lang w:eastAsia="ru-RU"/>
              </w:rPr>
              <w:t>Ситуативные беседы при проведении режимных моментов</w:t>
            </w:r>
          </w:p>
        </w:tc>
        <w:tc>
          <w:tcPr>
            <w:tcW w:w="1277"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c>
          <w:tcPr>
            <w:tcW w:w="3123" w:type="dxa"/>
            <w:gridSpan w:val="3"/>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c>
          <w:tcPr>
            <w:tcW w:w="3119"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r>
      <w:tr w:rsidR="00FA2E25" w:rsidRPr="00FA2E25" w:rsidTr="003B2BD2">
        <w:tc>
          <w:tcPr>
            <w:tcW w:w="2688"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r w:rsidRPr="00FA2E25">
              <w:rPr>
                <w:rFonts w:ascii="Times New Roman" w:eastAsia="Calibri" w:hAnsi="Times New Roman" w:cs="Times New Roman"/>
                <w:b/>
                <w:sz w:val="20"/>
                <w:szCs w:val="20"/>
                <w:lang w:eastAsia="ru-RU"/>
              </w:rPr>
              <w:t>Конструктивно – модельная деятельность</w:t>
            </w:r>
          </w:p>
        </w:tc>
        <w:tc>
          <w:tcPr>
            <w:tcW w:w="1277"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 раз в неделю</w:t>
            </w:r>
          </w:p>
        </w:tc>
        <w:tc>
          <w:tcPr>
            <w:tcW w:w="3123" w:type="dxa"/>
            <w:gridSpan w:val="3"/>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 раз в неделю</w:t>
            </w:r>
          </w:p>
        </w:tc>
        <w:tc>
          <w:tcPr>
            <w:tcW w:w="3119"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1 раз в неделю</w:t>
            </w:r>
          </w:p>
        </w:tc>
      </w:tr>
      <w:tr w:rsidR="00FA2E25" w:rsidRPr="00FA2E25" w:rsidTr="003B2BD2">
        <w:tc>
          <w:tcPr>
            <w:tcW w:w="2688"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r w:rsidRPr="00FA2E25">
              <w:rPr>
                <w:rFonts w:ascii="Times New Roman" w:eastAsia="Calibri" w:hAnsi="Times New Roman" w:cs="Times New Roman"/>
                <w:b/>
                <w:sz w:val="20"/>
                <w:szCs w:val="20"/>
                <w:lang w:eastAsia="ru-RU"/>
              </w:rPr>
              <w:t>Игровая деятельность</w:t>
            </w:r>
          </w:p>
        </w:tc>
        <w:tc>
          <w:tcPr>
            <w:tcW w:w="1277"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c>
          <w:tcPr>
            <w:tcW w:w="3123" w:type="dxa"/>
            <w:gridSpan w:val="3"/>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c>
          <w:tcPr>
            <w:tcW w:w="3119"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r>
      <w:tr w:rsidR="00FA2E25" w:rsidRPr="00FA2E25" w:rsidTr="003B2BD2">
        <w:tc>
          <w:tcPr>
            <w:tcW w:w="2688"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r w:rsidRPr="00FA2E25">
              <w:rPr>
                <w:rFonts w:ascii="Times New Roman" w:eastAsia="Calibri" w:hAnsi="Times New Roman" w:cs="Times New Roman"/>
                <w:b/>
                <w:sz w:val="20"/>
                <w:szCs w:val="20"/>
                <w:lang w:eastAsia="ru-RU"/>
              </w:rPr>
              <w:t>Общение при проведении режимных моментов</w:t>
            </w:r>
          </w:p>
        </w:tc>
        <w:tc>
          <w:tcPr>
            <w:tcW w:w="1277"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c>
          <w:tcPr>
            <w:tcW w:w="3123" w:type="dxa"/>
            <w:gridSpan w:val="3"/>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c>
          <w:tcPr>
            <w:tcW w:w="3119"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r>
      <w:tr w:rsidR="00FA2E25" w:rsidRPr="00FA2E25" w:rsidTr="003B2BD2">
        <w:tc>
          <w:tcPr>
            <w:tcW w:w="2688"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r w:rsidRPr="00FA2E25">
              <w:rPr>
                <w:rFonts w:ascii="Times New Roman" w:eastAsia="Calibri" w:hAnsi="Times New Roman" w:cs="Times New Roman"/>
                <w:b/>
                <w:sz w:val="20"/>
                <w:szCs w:val="20"/>
                <w:lang w:eastAsia="ru-RU"/>
              </w:rPr>
              <w:t>Дежурства</w:t>
            </w:r>
          </w:p>
        </w:tc>
        <w:tc>
          <w:tcPr>
            <w:tcW w:w="1277"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c>
          <w:tcPr>
            <w:tcW w:w="3123" w:type="dxa"/>
            <w:gridSpan w:val="3"/>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c>
          <w:tcPr>
            <w:tcW w:w="3119"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r>
      <w:tr w:rsidR="00FA2E25" w:rsidRPr="00FA2E25" w:rsidTr="003B2BD2">
        <w:tc>
          <w:tcPr>
            <w:tcW w:w="2688"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r w:rsidRPr="00FA2E25">
              <w:rPr>
                <w:rFonts w:ascii="Times New Roman" w:eastAsia="Calibri" w:hAnsi="Times New Roman" w:cs="Times New Roman"/>
                <w:b/>
                <w:sz w:val="20"/>
                <w:szCs w:val="20"/>
                <w:lang w:eastAsia="ru-RU"/>
              </w:rPr>
              <w:t>Гигиенические процедуры</w:t>
            </w:r>
          </w:p>
        </w:tc>
        <w:tc>
          <w:tcPr>
            <w:tcW w:w="1277"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c>
          <w:tcPr>
            <w:tcW w:w="3123" w:type="dxa"/>
            <w:gridSpan w:val="3"/>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c>
          <w:tcPr>
            <w:tcW w:w="3119"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r>
      <w:tr w:rsidR="00FA2E25" w:rsidRPr="00FA2E25" w:rsidTr="003B2BD2">
        <w:tc>
          <w:tcPr>
            <w:tcW w:w="2688"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r w:rsidRPr="00FA2E25">
              <w:rPr>
                <w:rFonts w:ascii="Times New Roman" w:eastAsia="Calibri" w:hAnsi="Times New Roman" w:cs="Times New Roman"/>
                <w:b/>
                <w:sz w:val="20"/>
                <w:szCs w:val="20"/>
                <w:lang w:eastAsia="ru-RU"/>
              </w:rPr>
              <w:t>Прогулки</w:t>
            </w:r>
          </w:p>
        </w:tc>
        <w:tc>
          <w:tcPr>
            <w:tcW w:w="1277"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c>
          <w:tcPr>
            <w:tcW w:w="3123" w:type="dxa"/>
            <w:gridSpan w:val="3"/>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c>
          <w:tcPr>
            <w:tcW w:w="3119"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r>
      <w:tr w:rsidR="00FA2E25" w:rsidRPr="00FA2E25" w:rsidTr="003B2BD2">
        <w:tc>
          <w:tcPr>
            <w:tcW w:w="10207" w:type="dxa"/>
            <w:gridSpan w:val="8"/>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r w:rsidRPr="00FA2E25">
              <w:rPr>
                <w:rFonts w:ascii="Times New Roman" w:eastAsia="Calibri" w:hAnsi="Times New Roman" w:cs="Times New Roman"/>
                <w:b/>
                <w:sz w:val="20"/>
                <w:szCs w:val="20"/>
                <w:lang w:eastAsia="ru-RU"/>
              </w:rPr>
              <w:t>Самостоятельная деятельность детей</w:t>
            </w:r>
          </w:p>
        </w:tc>
      </w:tr>
      <w:tr w:rsidR="00FA2E25" w:rsidRPr="00FA2E25" w:rsidTr="003B2BD2">
        <w:tc>
          <w:tcPr>
            <w:tcW w:w="2688"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r w:rsidRPr="00FA2E25">
              <w:rPr>
                <w:rFonts w:ascii="Times New Roman" w:eastAsia="Calibri" w:hAnsi="Times New Roman" w:cs="Times New Roman"/>
                <w:b/>
                <w:sz w:val="20"/>
                <w:szCs w:val="20"/>
                <w:lang w:eastAsia="ru-RU"/>
              </w:rPr>
              <w:t>Самостоятельная игра</w:t>
            </w:r>
          </w:p>
        </w:tc>
        <w:tc>
          <w:tcPr>
            <w:tcW w:w="1277"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c>
          <w:tcPr>
            <w:tcW w:w="3123" w:type="dxa"/>
            <w:gridSpan w:val="3"/>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c>
          <w:tcPr>
            <w:tcW w:w="3119"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r>
      <w:tr w:rsidR="00FA2E25" w:rsidRPr="00FA2E25" w:rsidTr="003B2BD2">
        <w:tc>
          <w:tcPr>
            <w:tcW w:w="2688"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r w:rsidRPr="00FA2E25">
              <w:rPr>
                <w:rFonts w:ascii="Times New Roman" w:eastAsia="Calibri" w:hAnsi="Times New Roman" w:cs="Times New Roman"/>
                <w:b/>
                <w:sz w:val="20"/>
                <w:szCs w:val="20"/>
                <w:lang w:eastAsia="ru-RU"/>
              </w:rPr>
              <w:t>Познавательно – исследовательская деятельность</w:t>
            </w:r>
          </w:p>
        </w:tc>
        <w:tc>
          <w:tcPr>
            <w:tcW w:w="1277"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c>
          <w:tcPr>
            <w:tcW w:w="3123" w:type="dxa"/>
            <w:gridSpan w:val="3"/>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c>
          <w:tcPr>
            <w:tcW w:w="3119"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r>
      <w:tr w:rsidR="00FA2E25" w:rsidRPr="00FA2E25" w:rsidTr="003B2BD2">
        <w:tc>
          <w:tcPr>
            <w:tcW w:w="2688"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r w:rsidRPr="00FA2E25">
              <w:rPr>
                <w:rFonts w:ascii="Times New Roman" w:eastAsia="Calibri" w:hAnsi="Times New Roman" w:cs="Times New Roman"/>
                <w:b/>
                <w:sz w:val="20"/>
                <w:szCs w:val="20"/>
                <w:lang w:eastAsia="ru-RU"/>
              </w:rPr>
              <w:t xml:space="preserve">Самостоятельная деятельность детей в центрах развития </w:t>
            </w:r>
          </w:p>
        </w:tc>
        <w:tc>
          <w:tcPr>
            <w:tcW w:w="1277"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c>
          <w:tcPr>
            <w:tcW w:w="3123" w:type="dxa"/>
            <w:gridSpan w:val="3"/>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c>
          <w:tcPr>
            <w:tcW w:w="3119"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r>
      <w:tr w:rsidR="00FA2E25" w:rsidRPr="00FA2E25" w:rsidTr="003B2BD2">
        <w:tc>
          <w:tcPr>
            <w:tcW w:w="10207" w:type="dxa"/>
            <w:gridSpan w:val="8"/>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r w:rsidRPr="00FA2E25">
              <w:rPr>
                <w:rFonts w:ascii="Times New Roman" w:eastAsia="Calibri" w:hAnsi="Times New Roman" w:cs="Times New Roman"/>
                <w:b/>
                <w:sz w:val="20"/>
                <w:szCs w:val="20"/>
                <w:lang w:eastAsia="ru-RU"/>
              </w:rPr>
              <w:t>Оздоровительная работа</w:t>
            </w:r>
          </w:p>
        </w:tc>
      </w:tr>
      <w:tr w:rsidR="00FA2E25" w:rsidRPr="00FA2E25" w:rsidTr="003B2BD2">
        <w:tc>
          <w:tcPr>
            <w:tcW w:w="2688"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r w:rsidRPr="00FA2E25">
              <w:rPr>
                <w:rFonts w:ascii="Times New Roman" w:eastAsia="Calibri" w:hAnsi="Times New Roman" w:cs="Times New Roman"/>
                <w:b/>
                <w:sz w:val="20"/>
                <w:szCs w:val="20"/>
                <w:lang w:eastAsia="ru-RU"/>
              </w:rPr>
              <w:t>Утренняя гимнастика</w:t>
            </w:r>
          </w:p>
        </w:tc>
        <w:tc>
          <w:tcPr>
            <w:tcW w:w="1277"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c>
          <w:tcPr>
            <w:tcW w:w="3123" w:type="dxa"/>
            <w:gridSpan w:val="3"/>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c>
          <w:tcPr>
            <w:tcW w:w="3119"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r>
      <w:tr w:rsidR="00FA2E25" w:rsidRPr="00FA2E25" w:rsidTr="003B2BD2">
        <w:tc>
          <w:tcPr>
            <w:tcW w:w="2688"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r w:rsidRPr="00FA2E25">
              <w:rPr>
                <w:rFonts w:ascii="Times New Roman" w:eastAsia="Calibri" w:hAnsi="Times New Roman" w:cs="Times New Roman"/>
                <w:b/>
                <w:sz w:val="20"/>
                <w:szCs w:val="20"/>
                <w:lang w:eastAsia="ru-RU"/>
              </w:rPr>
              <w:t>Комплексы закаливающих процедур</w:t>
            </w:r>
          </w:p>
        </w:tc>
        <w:tc>
          <w:tcPr>
            <w:tcW w:w="1277"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c>
          <w:tcPr>
            <w:tcW w:w="3123" w:type="dxa"/>
            <w:gridSpan w:val="3"/>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c>
          <w:tcPr>
            <w:tcW w:w="3119"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r>
      <w:tr w:rsidR="00FA2E25" w:rsidRPr="00FA2E25" w:rsidTr="003B2BD2">
        <w:tc>
          <w:tcPr>
            <w:tcW w:w="2688"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b/>
                <w:sz w:val="20"/>
                <w:szCs w:val="20"/>
                <w:lang w:eastAsia="ru-RU"/>
              </w:rPr>
            </w:pPr>
            <w:r w:rsidRPr="00FA2E25">
              <w:rPr>
                <w:rFonts w:ascii="Times New Roman" w:eastAsia="Calibri" w:hAnsi="Times New Roman" w:cs="Times New Roman"/>
                <w:b/>
                <w:sz w:val="20"/>
                <w:szCs w:val="20"/>
                <w:lang w:eastAsia="ru-RU"/>
              </w:rPr>
              <w:t>Гигиенические процедуры</w:t>
            </w:r>
          </w:p>
        </w:tc>
        <w:tc>
          <w:tcPr>
            <w:tcW w:w="1277" w:type="dxa"/>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c>
          <w:tcPr>
            <w:tcW w:w="3123" w:type="dxa"/>
            <w:gridSpan w:val="3"/>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c>
          <w:tcPr>
            <w:tcW w:w="3119" w:type="dxa"/>
            <w:gridSpan w:val="2"/>
            <w:shd w:val="clear" w:color="auto" w:fill="auto"/>
          </w:tcPr>
          <w:p w:rsidR="00FA2E25" w:rsidRPr="00FA2E25" w:rsidRDefault="00FA2E25" w:rsidP="00FA2E25">
            <w:pPr>
              <w:spacing w:after="0" w:line="240" w:lineRule="auto"/>
              <w:jc w:val="both"/>
              <w:rPr>
                <w:rFonts w:ascii="Times New Roman" w:eastAsia="Calibri" w:hAnsi="Times New Roman" w:cs="Times New Roman"/>
                <w:sz w:val="20"/>
                <w:szCs w:val="20"/>
                <w:lang w:eastAsia="ru-RU"/>
              </w:rPr>
            </w:pPr>
            <w:r w:rsidRPr="00FA2E25">
              <w:rPr>
                <w:rFonts w:ascii="Times New Roman" w:eastAsia="Calibri" w:hAnsi="Times New Roman" w:cs="Times New Roman"/>
                <w:sz w:val="20"/>
                <w:szCs w:val="20"/>
                <w:lang w:eastAsia="ru-RU"/>
              </w:rPr>
              <w:t>Ежедневно</w:t>
            </w:r>
          </w:p>
        </w:tc>
      </w:tr>
    </w:tbl>
    <w:p w:rsidR="00FA2E25" w:rsidRPr="00FA2E25" w:rsidRDefault="00FA2E25" w:rsidP="00FA2E25">
      <w:pPr>
        <w:keepNext/>
        <w:suppressLineNumbers/>
        <w:overflowPunct w:val="0"/>
        <w:autoSpaceDE w:val="0"/>
        <w:spacing w:after="0" w:line="240" w:lineRule="auto"/>
        <w:jc w:val="both"/>
        <w:rPr>
          <w:rFonts w:ascii="Times New Roman" w:eastAsiaTheme="minorEastAsia" w:hAnsi="Times New Roman" w:cs="Times New Roman"/>
          <w:b/>
          <w:bCs/>
          <w:iCs/>
          <w:color w:val="000000"/>
          <w:sz w:val="20"/>
          <w:szCs w:val="20"/>
          <w:lang w:eastAsia="ru-RU"/>
        </w:rPr>
      </w:pPr>
      <w:r w:rsidRPr="00FA2E25">
        <w:rPr>
          <w:rFonts w:ascii="Times New Roman" w:eastAsiaTheme="minorEastAsia" w:hAnsi="Times New Roman" w:cs="Times New Roman"/>
          <w:b/>
          <w:bCs/>
          <w:iCs/>
          <w:color w:val="000000"/>
          <w:sz w:val="20"/>
          <w:szCs w:val="20"/>
          <w:lang w:eastAsia="ru-RU"/>
        </w:rPr>
        <w:t>3.7 Планирование образовательной деятельности</w:t>
      </w:r>
    </w:p>
    <w:p w:rsidR="00FA2E25" w:rsidRPr="00FA2E25" w:rsidRDefault="00FA2E25" w:rsidP="00FA2E25">
      <w:pPr>
        <w:keepNext/>
        <w:suppressLineNumbers/>
        <w:overflowPunct w:val="0"/>
        <w:autoSpaceDE w:val="0"/>
        <w:spacing w:after="0" w:line="240" w:lineRule="auto"/>
        <w:jc w:val="both"/>
        <w:rPr>
          <w:rFonts w:ascii="Times New Roman" w:eastAsiaTheme="minorEastAsia" w:hAnsi="Times New Roman" w:cs="Times New Roman"/>
          <w:b/>
          <w:bCs/>
          <w:iCs/>
          <w:color w:val="000000"/>
          <w:sz w:val="20"/>
          <w:szCs w:val="20"/>
          <w:lang w:eastAsia="ru-RU"/>
        </w:rPr>
      </w:pPr>
      <w:r w:rsidRPr="00FA2E25">
        <w:rPr>
          <w:rFonts w:ascii="Times New Roman" w:eastAsiaTheme="minorEastAsia" w:hAnsi="Times New Roman" w:cs="Times New Roman"/>
          <w:b/>
          <w:bCs/>
          <w:iCs/>
          <w:color w:val="000000"/>
          <w:sz w:val="20"/>
          <w:szCs w:val="20"/>
          <w:lang w:eastAsia="ru-RU"/>
        </w:rPr>
        <w:t>Таблица 3</w:t>
      </w:r>
    </w:p>
    <w:p w:rsidR="00FA2E25" w:rsidRPr="00FA2E25" w:rsidRDefault="00FA2E25" w:rsidP="00FA2E25">
      <w:pPr>
        <w:keepNext/>
        <w:suppressLineNumbers/>
        <w:overflowPunct w:val="0"/>
        <w:autoSpaceDE w:val="0"/>
        <w:spacing w:after="0" w:line="240" w:lineRule="auto"/>
        <w:jc w:val="both"/>
        <w:rPr>
          <w:rFonts w:ascii="Times New Roman" w:eastAsia="Times New Roman" w:hAnsi="Times New Roman" w:cs="Times New Roman"/>
          <w:b/>
          <w:bCs/>
          <w:sz w:val="20"/>
          <w:szCs w:val="20"/>
          <w:lang w:eastAsia="ar-SA"/>
        </w:rPr>
      </w:pPr>
      <w:r w:rsidRPr="00FA2E25">
        <w:rPr>
          <w:rFonts w:ascii="Times New Roman" w:eastAsia="Times New Roman" w:hAnsi="Times New Roman" w:cs="Times New Roman"/>
          <w:b/>
          <w:bCs/>
          <w:sz w:val="20"/>
          <w:szCs w:val="20"/>
          <w:lang w:eastAsia="ar-SA"/>
        </w:rPr>
        <w:t>Объем недельной нагрузки (в минутах)</w:t>
      </w:r>
    </w:p>
    <w:tbl>
      <w:tblPr>
        <w:tblStyle w:val="2b"/>
        <w:tblpPr w:leftFromText="180" w:rightFromText="180" w:vertAnchor="text" w:horzAnchor="margin" w:tblpX="-176" w:tblpY="431"/>
        <w:tblW w:w="10600" w:type="dxa"/>
        <w:tblLayout w:type="fixed"/>
        <w:tblLook w:val="04A0" w:firstRow="1" w:lastRow="0" w:firstColumn="1" w:lastColumn="0" w:noHBand="0" w:noVBand="1"/>
      </w:tblPr>
      <w:tblGrid>
        <w:gridCol w:w="2409"/>
        <w:gridCol w:w="707"/>
        <w:gridCol w:w="708"/>
        <w:gridCol w:w="709"/>
        <w:gridCol w:w="709"/>
        <w:gridCol w:w="709"/>
        <w:gridCol w:w="709"/>
        <w:gridCol w:w="709"/>
        <w:gridCol w:w="709"/>
        <w:gridCol w:w="709"/>
        <w:gridCol w:w="709"/>
        <w:gridCol w:w="1104"/>
      </w:tblGrid>
      <w:tr w:rsidR="00FA2E25" w:rsidRPr="00FA2E25" w:rsidTr="003B2BD2">
        <w:tc>
          <w:tcPr>
            <w:tcW w:w="2409" w:type="dxa"/>
            <w:vMerge w:val="restart"/>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Обязательная часть</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не менее 60%</w:t>
            </w:r>
          </w:p>
        </w:tc>
        <w:tc>
          <w:tcPr>
            <w:tcW w:w="8191" w:type="dxa"/>
            <w:gridSpan w:val="11"/>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Группы</w:t>
            </w:r>
          </w:p>
        </w:tc>
      </w:tr>
      <w:tr w:rsidR="00FA2E25" w:rsidRPr="00FA2E25" w:rsidTr="003B2BD2">
        <w:tc>
          <w:tcPr>
            <w:tcW w:w="2409" w:type="dxa"/>
            <w:vMerge/>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p>
        </w:tc>
        <w:tc>
          <w:tcPr>
            <w:tcW w:w="1415" w:type="dxa"/>
            <w:gridSpan w:val="2"/>
          </w:tcPr>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подгруппа раннего возраста</w:t>
            </w:r>
          </w:p>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(1,5-3 лет)</w:t>
            </w:r>
          </w:p>
        </w:tc>
        <w:tc>
          <w:tcPr>
            <w:tcW w:w="1418" w:type="dxa"/>
            <w:gridSpan w:val="2"/>
          </w:tcPr>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младшая</w:t>
            </w:r>
          </w:p>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(3-4 года)</w:t>
            </w:r>
          </w:p>
        </w:tc>
        <w:tc>
          <w:tcPr>
            <w:tcW w:w="1418" w:type="dxa"/>
            <w:gridSpan w:val="2"/>
          </w:tcPr>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средняя</w:t>
            </w:r>
          </w:p>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подгруппа</w:t>
            </w:r>
          </w:p>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(4-5 лет)</w:t>
            </w:r>
          </w:p>
          <w:p w:rsidR="00FA2E25" w:rsidRPr="00FA2E25" w:rsidRDefault="00FA2E25" w:rsidP="00FA2E25">
            <w:pPr>
              <w:keepNext/>
              <w:suppressLineNumbers/>
              <w:jc w:val="both"/>
              <w:rPr>
                <w:rFonts w:ascii="Times New Roman" w:hAnsi="Times New Roman" w:cs="Times New Roman"/>
                <w:b/>
                <w:sz w:val="20"/>
                <w:szCs w:val="20"/>
              </w:rPr>
            </w:pPr>
          </w:p>
        </w:tc>
        <w:tc>
          <w:tcPr>
            <w:tcW w:w="1418" w:type="dxa"/>
            <w:gridSpan w:val="2"/>
          </w:tcPr>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Старшая</w:t>
            </w:r>
          </w:p>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подгруппа</w:t>
            </w:r>
          </w:p>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(5-6 лет)</w:t>
            </w:r>
          </w:p>
        </w:tc>
        <w:tc>
          <w:tcPr>
            <w:tcW w:w="1418" w:type="dxa"/>
            <w:gridSpan w:val="2"/>
            <w:tcBorders>
              <w:right w:val="single" w:sz="4" w:space="0" w:color="auto"/>
            </w:tcBorders>
          </w:tcPr>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подготови-тельная</w:t>
            </w:r>
          </w:p>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 xml:space="preserve"> к школе подгруппа</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(6-7 лет)</w:t>
            </w:r>
          </w:p>
        </w:tc>
        <w:tc>
          <w:tcPr>
            <w:tcW w:w="1104" w:type="dxa"/>
            <w:tcBorders>
              <w:left w:val="single" w:sz="4" w:space="0" w:color="auto"/>
            </w:tcBorders>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 соотно-шение</w:t>
            </w:r>
          </w:p>
        </w:tc>
      </w:tr>
      <w:tr w:rsidR="00FA2E25" w:rsidRPr="00FA2E25" w:rsidTr="003B2BD2">
        <w:tc>
          <w:tcPr>
            <w:tcW w:w="2409" w:type="dxa"/>
            <w:vMerge/>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p>
        </w:tc>
        <w:tc>
          <w:tcPr>
            <w:tcW w:w="707"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кол-во</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мин.</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кол-во</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мин.</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кол-во</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мин.</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кол-во</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мин.</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кол-во</w:t>
            </w:r>
          </w:p>
        </w:tc>
        <w:tc>
          <w:tcPr>
            <w:tcW w:w="709" w:type="dxa"/>
            <w:tcBorders>
              <w:right w:val="single" w:sz="4" w:space="0" w:color="auto"/>
            </w:tcBorders>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мин.</w:t>
            </w:r>
          </w:p>
        </w:tc>
        <w:tc>
          <w:tcPr>
            <w:tcW w:w="1104" w:type="dxa"/>
            <w:tcBorders>
              <w:left w:val="single" w:sz="4" w:space="0" w:color="auto"/>
            </w:tcBorders>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p>
        </w:tc>
      </w:tr>
      <w:tr w:rsidR="00FA2E25" w:rsidRPr="00FA2E25" w:rsidTr="003B2BD2">
        <w:tc>
          <w:tcPr>
            <w:tcW w:w="10600" w:type="dxa"/>
            <w:gridSpan w:val="12"/>
          </w:tcPr>
          <w:p w:rsidR="00FA2E25" w:rsidRPr="00FA2E25" w:rsidRDefault="00FA2E25" w:rsidP="00FA2E25">
            <w:pPr>
              <w:keepNext/>
              <w:numPr>
                <w:ilvl w:val="0"/>
                <w:numId w:val="12"/>
              </w:numPr>
              <w:suppressLineNumbers/>
              <w:overflowPunct w:val="0"/>
              <w:autoSpaceDE w:val="0"/>
              <w:jc w:val="both"/>
              <w:rPr>
                <w:rFonts w:ascii="Times New Roman" w:hAnsi="Times New Roman" w:cs="Times New Roman"/>
                <w:b/>
                <w:sz w:val="20"/>
                <w:szCs w:val="20"/>
                <w:lang w:val="en-US"/>
              </w:rPr>
            </w:pPr>
            <w:r w:rsidRPr="00FA2E25">
              <w:rPr>
                <w:rFonts w:ascii="Times New Roman" w:hAnsi="Times New Roman" w:cs="Times New Roman"/>
                <w:b/>
                <w:sz w:val="20"/>
                <w:szCs w:val="20"/>
                <w:lang w:val="en-US"/>
              </w:rPr>
              <w:t>Физическоеразвитие</w:t>
            </w:r>
          </w:p>
        </w:tc>
      </w:tr>
      <w:tr w:rsidR="00FA2E25" w:rsidRPr="00FA2E25" w:rsidTr="003B2BD2">
        <w:tc>
          <w:tcPr>
            <w:tcW w:w="24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Всего</w:t>
            </w:r>
          </w:p>
        </w:tc>
        <w:tc>
          <w:tcPr>
            <w:tcW w:w="707"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60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90</w:t>
            </w:r>
          </w:p>
        </w:tc>
        <w:tc>
          <w:tcPr>
            <w:tcW w:w="1104"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100%</w:t>
            </w:r>
          </w:p>
        </w:tc>
      </w:tr>
      <w:tr w:rsidR="00FA2E25" w:rsidRPr="00FA2E25" w:rsidTr="003B2BD2">
        <w:tc>
          <w:tcPr>
            <w:tcW w:w="24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обязательная часть</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не менее 60%</w:t>
            </w:r>
          </w:p>
        </w:tc>
        <w:tc>
          <w:tcPr>
            <w:tcW w:w="707"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2,1</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21</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2,1</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21</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2,1</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31,5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2,1</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2,1</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63</w:t>
            </w:r>
          </w:p>
        </w:tc>
        <w:tc>
          <w:tcPr>
            <w:tcW w:w="1104"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60%</w:t>
            </w:r>
          </w:p>
        </w:tc>
      </w:tr>
      <w:tr w:rsidR="00FA2E25" w:rsidRPr="00FA2E25" w:rsidTr="003B2BD2">
        <w:tc>
          <w:tcPr>
            <w:tcW w:w="24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часть, формируемая участниками образова-тельных отношений</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не более 40%</w:t>
            </w:r>
          </w:p>
        </w:tc>
        <w:tc>
          <w:tcPr>
            <w:tcW w:w="707"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0,9</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9</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0,9</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9</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0,9</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13,5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0,9</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0,9</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27</w:t>
            </w:r>
          </w:p>
        </w:tc>
        <w:tc>
          <w:tcPr>
            <w:tcW w:w="1104"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40%</w:t>
            </w:r>
          </w:p>
        </w:tc>
      </w:tr>
      <w:tr w:rsidR="00FA2E25" w:rsidRPr="00FA2E25" w:rsidTr="003B2BD2">
        <w:tc>
          <w:tcPr>
            <w:tcW w:w="10600" w:type="dxa"/>
            <w:gridSpan w:val="12"/>
          </w:tcPr>
          <w:p w:rsidR="00FA2E25" w:rsidRPr="00FA2E25" w:rsidRDefault="00FA2E25" w:rsidP="00FA2E25">
            <w:pPr>
              <w:keepNext/>
              <w:suppressLineNumbers/>
              <w:tabs>
                <w:tab w:val="center" w:pos="5192"/>
                <w:tab w:val="left" w:pos="8475"/>
              </w:tab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ab/>
              <w:t>2. Социально-коммуникативное развитие</w:t>
            </w:r>
            <w:r w:rsidRPr="00FA2E25">
              <w:rPr>
                <w:rFonts w:ascii="Times New Roman" w:hAnsi="Times New Roman" w:cs="Times New Roman"/>
                <w:b/>
                <w:sz w:val="20"/>
                <w:szCs w:val="20"/>
              </w:rPr>
              <w:tab/>
            </w:r>
          </w:p>
        </w:tc>
      </w:tr>
      <w:tr w:rsidR="00FA2E25" w:rsidRPr="00FA2E25" w:rsidTr="003B2BD2">
        <w:tc>
          <w:tcPr>
            <w:tcW w:w="24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Всего</w:t>
            </w:r>
          </w:p>
        </w:tc>
        <w:tc>
          <w:tcPr>
            <w:tcW w:w="707"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0,5</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7,5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30</w:t>
            </w:r>
          </w:p>
        </w:tc>
        <w:tc>
          <w:tcPr>
            <w:tcW w:w="1104"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100%</w:t>
            </w:r>
          </w:p>
        </w:tc>
      </w:tr>
      <w:tr w:rsidR="00FA2E25" w:rsidRPr="00FA2E25" w:rsidTr="003B2BD2">
        <w:tc>
          <w:tcPr>
            <w:tcW w:w="24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обязательная часть</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не менее 60%</w:t>
            </w:r>
          </w:p>
        </w:tc>
        <w:tc>
          <w:tcPr>
            <w:tcW w:w="707"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0,35</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0,35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5,25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0,7</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0,7</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17,5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0,7</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21</w:t>
            </w:r>
          </w:p>
        </w:tc>
        <w:tc>
          <w:tcPr>
            <w:tcW w:w="1104"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60%</w:t>
            </w:r>
          </w:p>
        </w:tc>
      </w:tr>
      <w:tr w:rsidR="00FA2E25" w:rsidRPr="00FA2E25" w:rsidTr="003B2BD2">
        <w:tc>
          <w:tcPr>
            <w:tcW w:w="24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 xml:space="preserve">часть, формируемая </w:t>
            </w:r>
            <w:r w:rsidRPr="00FA2E25">
              <w:rPr>
                <w:rFonts w:ascii="Times New Roman" w:hAnsi="Times New Roman" w:cs="Times New Roman"/>
                <w:b/>
                <w:sz w:val="20"/>
                <w:szCs w:val="20"/>
              </w:rPr>
              <w:lastRenderedPageBreak/>
              <w:t>участниками образова-тельных отношений</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не более 40%</w:t>
            </w:r>
          </w:p>
        </w:tc>
        <w:tc>
          <w:tcPr>
            <w:tcW w:w="707"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lastRenderedPageBreak/>
              <w:t>0,15</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0,15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2,25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0,3</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0,3</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7,5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0,3</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7</w:t>
            </w:r>
          </w:p>
        </w:tc>
        <w:tc>
          <w:tcPr>
            <w:tcW w:w="1104"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40%</w:t>
            </w:r>
          </w:p>
        </w:tc>
      </w:tr>
      <w:tr w:rsidR="00FA2E25" w:rsidRPr="00FA2E25" w:rsidTr="003B2BD2">
        <w:tc>
          <w:tcPr>
            <w:tcW w:w="10600" w:type="dxa"/>
            <w:gridSpan w:val="12"/>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lastRenderedPageBreak/>
              <w:t>3.  Познавательное развитие</w:t>
            </w:r>
          </w:p>
        </w:tc>
      </w:tr>
      <w:tr w:rsidR="00FA2E25" w:rsidRPr="00FA2E25" w:rsidTr="003B2BD2">
        <w:tc>
          <w:tcPr>
            <w:tcW w:w="24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Всего</w:t>
            </w:r>
          </w:p>
        </w:tc>
        <w:tc>
          <w:tcPr>
            <w:tcW w:w="707"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75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120</w:t>
            </w:r>
          </w:p>
        </w:tc>
        <w:tc>
          <w:tcPr>
            <w:tcW w:w="1104"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100%</w:t>
            </w:r>
          </w:p>
        </w:tc>
      </w:tr>
      <w:tr w:rsidR="00FA2E25" w:rsidRPr="00FA2E25" w:rsidTr="003B2BD2">
        <w:tc>
          <w:tcPr>
            <w:tcW w:w="24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обязательная часть</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не менее 60%</w:t>
            </w:r>
          </w:p>
        </w:tc>
        <w:tc>
          <w:tcPr>
            <w:tcW w:w="707"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1,4</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 xml:space="preserve"> 21</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2.1</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52.5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84</w:t>
            </w:r>
          </w:p>
        </w:tc>
        <w:tc>
          <w:tcPr>
            <w:tcW w:w="1104"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60%</w:t>
            </w:r>
          </w:p>
        </w:tc>
      </w:tr>
      <w:tr w:rsidR="00FA2E25" w:rsidRPr="00FA2E25" w:rsidTr="003B2BD2">
        <w:tc>
          <w:tcPr>
            <w:tcW w:w="24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часть, формируемая участниками образова-тельных отношений</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не более 40%</w:t>
            </w:r>
          </w:p>
        </w:tc>
        <w:tc>
          <w:tcPr>
            <w:tcW w:w="707"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0,6</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9</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0,9</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22.5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36</w:t>
            </w:r>
          </w:p>
        </w:tc>
        <w:tc>
          <w:tcPr>
            <w:tcW w:w="1104"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40%</w:t>
            </w:r>
          </w:p>
        </w:tc>
      </w:tr>
      <w:tr w:rsidR="00FA2E25" w:rsidRPr="00FA2E25" w:rsidTr="003B2BD2">
        <w:tc>
          <w:tcPr>
            <w:tcW w:w="10600" w:type="dxa"/>
            <w:gridSpan w:val="12"/>
          </w:tcPr>
          <w:p w:rsidR="00FA2E25" w:rsidRPr="00FA2E25" w:rsidRDefault="00FA2E25" w:rsidP="00FA2E25">
            <w:pPr>
              <w:keepNext/>
              <w:numPr>
                <w:ilvl w:val="0"/>
                <w:numId w:val="10"/>
              </w:numPr>
              <w:suppressLineNumbers/>
              <w:overflowPunct w:val="0"/>
              <w:autoSpaceDE w:val="0"/>
              <w:jc w:val="both"/>
              <w:rPr>
                <w:rFonts w:ascii="Times New Roman" w:hAnsi="Times New Roman" w:cs="Times New Roman"/>
                <w:b/>
                <w:sz w:val="20"/>
                <w:szCs w:val="20"/>
                <w:lang w:val="en-US"/>
              </w:rPr>
            </w:pPr>
            <w:r w:rsidRPr="00FA2E25">
              <w:rPr>
                <w:rFonts w:ascii="Times New Roman" w:hAnsi="Times New Roman" w:cs="Times New Roman"/>
                <w:b/>
                <w:sz w:val="20"/>
                <w:szCs w:val="20"/>
              </w:rPr>
              <w:t>Речевое развитие</w:t>
            </w:r>
          </w:p>
        </w:tc>
      </w:tr>
      <w:tr w:rsidR="00FA2E25" w:rsidRPr="00FA2E25" w:rsidTr="003B2BD2">
        <w:tc>
          <w:tcPr>
            <w:tcW w:w="24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Всего</w:t>
            </w:r>
          </w:p>
        </w:tc>
        <w:tc>
          <w:tcPr>
            <w:tcW w:w="707"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0,5</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7,5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30</w:t>
            </w:r>
          </w:p>
        </w:tc>
        <w:tc>
          <w:tcPr>
            <w:tcW w:w="1104"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100%</w:t>
            </w:r>
          </w:p>
        </w:tc>
      </w:tr>
      <w:tr w:rsidR="00FA2E25" w:rsidRPr="00FA2E25" w:rsidTr="003B2BD2">
        <w:tc>
          <w:tcPr>
            <w:tcW w:w="24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обязательная часть</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не менее 60%</w:t>
            </w:r>
          </w:p>
        </w:tc>
        <w:tc>
          <w:tcPr>
            <w:tcW w:w="707"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0,35</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0,35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5,25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0,7</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0,7</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17,5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0,7</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21</w:t>
            </w:r>
          </w:p>
        </w:tc>
        <w:tc>
          <w:tcPr>
            <w:tcW w:w="1104"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60%</w:t>
            </w:r>
          </w:p>
        </w:tc>
      </w:tr>
      <w:tr w:rsidR="00FA2E25" w:rsidRPr="00FA2E25" w:rsidTr="003B2BD2">
        <w:tc>
          <w:tcPr>
            <w:tcW w:w="24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часть, формируемая участниками образова-тельных отношений</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не более 40%</w:t>
            </w:r>
          </w:p>
        </w:tc>
        <w:tc>
          <w:tcPr>
            <w:tcW w:w="707"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0,15</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0,15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2,25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0,3</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0,3</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7,5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0,3</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7</w:t>
            </w:r>
          </w:p>
        </w:tc>
        <w:tc>
          <w:tcPr>
            <w:tcW w:w="1104"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40%</w:t>
            </w:r>
          </w:p>
        </w:tc>
      </w:tr>
      <w:tr w:rsidR="00FA2E25" w:rsidRPr="00FA2E25" w:rsidTr="003B2BD2">
        <w:tc>
          <w:tcPr>
            <w:tcW w:w="9496" w:type="dxa"/>
            <w:gridSpan w:val="11"/>
          </w:tcPr>
          <w:p w:rsidR="00FA2E25" w:rsidRPr="00FA2E25" w:rsidRDefault="00FA2E25" w:rsidP="00FA2E25">
            <w:pPr>
              <w:keepNext/>
              <w:numPr>
                <w:ilvl w:val="0"/>
                <w:numId w:val="10"/>
              </w:numPr>
              <w:suppressLineNumbers/>
              <w:overflowPunct w:val="0"/>
              <w:autoSpaceDE w:val="0"/>
              <w:jc w:val="both"/>
              <w:rPr>
                <w:rFonts w:ascii="Times New Roman" w:hAnsi="Times New Roman" w:cs="Times New Roman"/>
                <w:b/>
                <w:sz w:val="20"/>
                <w:szCs w:val="20"/>
                <w:lang w:val="en-US"/>
              </w:rPr>
            </w:pPr>
            <w:r w:rsidRPr="00FA2E25">
              <w:rPr>
                <w:rFonts w:ascii="Times New Roman" w:hAnsi="Times New Roman" w:cs="Times New Roman"/>
                <w:b/>
                <w:sz w:val="20"/>
                <w:szCs w:val="20"/>
                <w:lang w:val="en-US"/>
              </w:rPr>
              <w:t>Художественно-эстетическоеразвитие</w:t>
            </w:r>
          </w:p>
        </w:tc>
        <w:tc>
          <w:tcPr>
            <w:tcW w:w="1104"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p>
        </w:tc>
      </w:tr>
      <w:tr w:rsidR="00FA2E25" w:rsidRPr="00FA2E25" w:rsidTr="003B2BD2">
        <w:tc>
          <w:tcPr>
            <w:tcW w:w="24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Всего</w:t>
            </w:r>
          </w:p>
        </w:tc>
        <w:tc>
          <w:tcPr>
            <w:tcW w:w="707"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4</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40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40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60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100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150</w:t>
            </w:r>
          </w:p>
        </w:tc>
        <w:tc>
          <w:tcPr>
            <w:tcW w:w="1104"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100%</w:t>
            </w:r>
          </w:p>
        </w:tc>
      </w:tr>
      <w:tr w:rsidR="00FA2E25" w:rsidRPr="00FA2E25" w:rsidTr="003B2BD2">
        <w:tc>
          <w:tcPr>
            <w:tcW w:w="24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обязательная часть</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не менее 60%</w:t>
            </w:r>
          </w:p>
        </w:tc>
        <w:tc>
          <w:tcPr>
            <w:tcW w:w="707"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2.8</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70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105</w:t>
            </w:r>
          </w:p>
        </w:tc>
        <w:tc>
          <w:tcPr>
            <w:tcW w:w="1104"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60%</w:t>
            </w:r>
          </w:p>
        </w:tc>
      </w:tr>
      <w:tr w:rsidR="00FA2E25" w:rsidRPr="00FA2E25" w:rsidTr="003B2BD2">
        <w:tc>
          <w:tcPr>
            <w:tcW w:w="24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часть, формируемая участниками образова-тельных отношений</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не более 40%</w:t>
            </w:r>
          </w:p>
        </w:tc>
        <w:tc>
          <w:tcPr>
            <w:tcW w:w="707"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1.2</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1.5</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45</w:t>
            </w:r>
          </w:p>
        </w:tc>
        <w:tc>
          <w:tcPr>
            <w:tcW w:w="1104"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40%</w:t>
            </w:r>
          </w:p>
        </w:tc>
      </w:tr>
    </w:tbl>
    <w:p w:rsidR="00FA2E25" w:rsidRPr="00FA2E25" w:rsidRDefault="00FA2E25" w:rsidP="00FA2E25">
      <w:pPr>
        <w:keepNext/>
        <w:suppressLineNumbers/>
        <w:overflowPunct w:val="0"/>
        <w:autoSpaceDE w:val="0"/>
        <w:spacing w:after="0" w:line="240" w:lineRule="auto"/>
        <w:jc w:val="both"/>
        <w:rPr>
          <w:rFonts w:ascii="Times New Roman" w:eastAsia="Times New Roman" w:hAnsi="Times New Roman" w:cs="Times New Roman"/>
          <w:b/>
          <w:sz w:val="20"/>
          <w:szCs w:val="20"/>
          <w:lang w:eastAsia="ru-RU"/>
        </w:rPr>
      </w:pP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b/>
          <w:bCs/>
          <w:iCs/>
          <w:color w:val="000000"/>
          <w:sz w:val="20"/>
          <w:szCs w:val="20"/>
          <w:lang w:eastAsia="ru-RU"/>
        </w:rPr>
      </w:pPr>
      <w:r w:rsidRPr="00FA2E25">
        <w:rPr>
          <w:rFonts w:ascii="Times New Roman" w:eastAsiaTheme="minorEastAsia" w:hAnsi="Times New Roman" w:cs="Times New Roman"/>
          <w:b/>
          <w:bCs/>
          <w:iCs/>
          <w:color w:val="000000"/>
          <w:sz w:val="20"/>
          <w:szCs w:val="20"/>
          <w:lang w:eastAsia="ru-RU"/>
        </w:rPr>
        <w:t>Таблица 4</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b/>
          <w:bCs/>
          <w:iCs/>
          <w:color w:val="000000"/>
          <w:sz w:val="20"/>
          <w:szCs w:val="20"/>
          <w:lang w:eastAsia="ru-RU"/>
        </w:rPr>
      </w:pPr>
      <w:r w:rsidRPr="00FA2E25">
        <w:rPr>
          <w:rFonts w:ascii="Times New Roman" w:eastAsiaTheme="minorEastAsia" w:hAnsi="Times New Roman" w:cs="Times New Roman"/>
          <w:b/>
          <w:bCs/>
          <w:iCs/>
          <w:color w:val="000000"/>
          <w:sz w:val="20"/>
          <w:szCs w:val="20"/>
          <w:lang w:eastAsia="ru-RU"/>
        </w:rPr>
        <w:t>Объем образовательной нагрузки (в месяц)</w:t>
      </w:r>
    </w:p>
    <w:tbl>
      <w:tblPr>
        <w:tblStyle w:val="33"/>
        <w:tblpPr w:leftFromText="180" w:rightFromText="180" w:vertAnchor="text" w:horzAnchor="margin" w:tblpX="-176" w:tblpY="431"/>
        <w:tblW w:w="10600" w:type="dxa"/>
        <w:tblLayout w:type="fixed"/>
        <w:tblLook w:val="04A0" w:firstRow="1" w:lastRow="0" w:firstColumn="1" w:lastColumn="0" w:noHBand="0" w:noVBand="1"/>
      </w:tblPr>
      <w:tblGrid>
        <w:gridCol w:w="2411"/>
        <w:gridCol w:w="708"/>
        <w:gridCol w:w="709"/>
        <w:gridCol w:w="709"/>
        <w:gridCol w:w="709"/>
        <w:gridCol w:w="709"/>
        <w:gridCol w:w="709"/>
        <w:gridCol w:w="709"/>
        <w:gridCol w:w="709"/>
        <w:gridCol w:w="709"/>
        <w:gridCol w:w="709"/>
        <w:gridCol w:w="1100"/>
      </w:tblGrid>
      <w:tr w:rsidR="00FA2E25" w:rsidRPr="00FA2E25" w:rsidTr="003B2BD2">
        <w:tc>
          <w:tcPr>
            <w:tcW w:w="2411" w:type="dxa"/>
            <w:vMerge w:val="restart"/>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Обязательная часть</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не менее 60%</w:t>
            </w:r>
          </w:p>
        </w:tc>
        <w:tc>
          <w:tcPr>
            <w:tcW w:w="8189" w:type="dxa"/>
            <w:gridSpan w:val="11"/>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Группы</w:t>
            </w:r>
          </w:p>
        </w:tc>
      </w:tr>
      <w:tr w:rsidR="00FA2E25" w:rsidRPr="00FA2E25" w:rsidTr="003B2BD2">
        <w:tc>
          <w:tcPr>
            <w:tcW w:w="2411" w:type="dxa"/>
            <w:vMerge/>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p>
        </w:tc>
        <w:tc>
          <w:tcPr>
            <w:tcW w:w="1417" w:type="dxa"/>
            <w:gridSpan w:val="2"/>
          </w:tcPr>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под группа раннего возраста</w:t>
            </w:r>
          </w:p>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(1,5-3 лет)</w:t>
            </w:r>
          </w:p>
        </w:tc>
        <w:tc>
          <w:tcPr>
            <w:tcW w:w="1418" w:type="dxa"/>
            <w:gridSpan w:val="2"/>
          </w:tcPr>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младшая</w:t>
            </w:r>
          </w:p>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(3-4 года)</w:t>
            </w:r>
          </w:p>
        </w:tc>
        <w:tc>
          <w:tcPr>
            <w:tcW w:w="1418" w:type="dxa"/>
            <w:gridSpan w:val="2"/>
          </w:tcPr>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средняя</w:t>
            </w:r>
          </w:p>
          <w:p w:rsidR="00FA2E25" w:rsidRPr="00FA2E25" w:rsidRDefault="00FA2E25" w:rsidP="00FA2E25">
            <w:pPr>
              <w:keepNext/>
              <w:suppressLineNumbers/>
              <w:tabs>
                <w:tab w:val="left" w:pos="255"/>
                <w:tab w:val="center" w:pos="601"/>
              </w:tabs>
              <w:jc w:val="both"/>
              <w:rPr>
                <w:rFonts w:ascii="Times New Roman" w:hAnsi="Times New Roman" w:cs="Times New Roman"/>
                <w:b/>
                <w:sz w:val="20"/>
                <w:szCs w:val="20"/>
              </w:rPr>
            </w:pPr>
            <w:r w:rsidRPr="00FA2E25">
              <w:rPr>
                <w:rFonts w:ascii="Times New Roman" w:hAnsi="Times New Roman" w:cs="Times New Roman"/>
                <w:b/>
                <w:sz w:val="20"/>
                <w:szCs w:val="20"/>
              </w:rPr>
              <w:t>подгруппа</w:t>
            </w:r>
          </w:p>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(4-5 лет)</w:t>
            </w:r>
          </w:p>
          <w:p w:rsidR="00FA2E25" w:rsidRPr="00FA2E25" w:rsidRDefault="00FA2E25" w:rsidP="00FA2E25">
            <w:pPr>
              <w:keepNext/>
              <w:suppressLineNumbers/>
              <w:jc w:val="both"/>
              <w:rPr>
                <w:rFonts w:ascii="Times New Roman" w:hAnsi="Times New Roman" w:cs="Times New Roman"/>
                <w:b/>
                <w:sz w:val="20"/>
                <w:szCs w:val="20"/>
              </w:rPr>
            </w:pPr>
          </w:p>
        </w:tc>
        <w:tc>
          <w:tcPr>
            <w:tcW w:w="1418" w:type="dxa"/>
            <w:gridSpan w:val="2"/>
          </w:tcPr>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Старшая</w:t>
            </w:r>
          </w:p>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подгруппа</w:t>
            </w:r>
          </w:p>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(5-6 лет)</w:t>
            </w:r>
          </w:p>
        </w:tc>
        <w:tc>
          <w:tcPr>
            <w:tcW w:w="1418" w:type="dxa"/>
            <w:gridSpan w:val="2"/>
          </w:tcPr>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подготови-тельная</w:t>
            </w:r>
          </w:p>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 xml:space="preserve"> к школе подгруппа</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(6-7 лет)</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 соотно-шение</w:t>
            </w:r>
          </w:p>
        </w:tc>
      </w:tr>
      <w:tr w:rsidR="00FA2E25" w:rsidRPr="00FA2E25" w:rsidTr="003B2BD2">
        <w:tc>
          <w:tcPr>
            <w:tcW w:w="2411" w:type="dxa"/>
            <w:vMerge/>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кол-во</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мин.</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мин.</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кол-во</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мин.</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кол-во</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мин.</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кол-во</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мин.</w:t>
            </w:r>
          </w:p>
        </w:tc>
        <w:tc>
          <w:tcPr>
            <w:tcW w:w="1809" w:type="dxa"/>
            <w:gridSpan w:val="2"/>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Кол-во</w:t>
            </w:r>
          </w:p>
        </w:tc>
      </w:tr>
      <w:tr w:rsidR="00FA2E25" w:rsidRPr="00FA2E25" w:rsidTr="003B2BD2">
        <w:tc>
          <w:tcPr>
            <w:tcW w:w="10600" w:type="dxa"/>
            <w:gridSpan w:val="12"/>
          </w:tcPr>
          <w:p w:rsidR="00FA2E25" w:rsidRPr="00FA2E25" w:rsidRDefault="00FA2E25" w:rsidP="00FA2E25">
            <w:pPr>
              <w:keepNext/>
              <w:suppressLineNumbers/>
              <w:overflowPunct w:val="0"/>
              <w:autoSpaceDE w:val="0"/>
              <w:ind w:left="360"/>
              <w:jc w:val="both"/>
              <w:rPr>
                <w:rFonts w:ascii="Times New Roman" w:hAnsi="Times New Roman" w:cs="Times New Roman"/>
                <w:b/>
                <w:sz w:val="20"/>
                <w:szCs w:val="20"/>
                <w:lang w:val="en-US"/>
              </w:rPr>
            </w:pPr>
            <w:r w:rsidRPr="00FA2E25">
              <w:rPr>
                <w:rFonts w:ascii="Times New Roman" w:hAnsi="Times New Roman" w:cs="Times New Roman"/>
                <w:b/>
                <w:sz w:val="20"/>
                <w:szCs w:val="20"/>
                <w:lang w:val="en-US"/>
              </w:rPr>
              <w:t>1.Физическоеразвитие</w:t>
            </w:r>
          </w:p>
        </w:tc>
      </w:tr>
      <w:tr w:rsidR="00FA2E25" w:rsidRPr="00FA2E25" w:rsidTr="003B2BD2">
        <w:tc>
          <w:tcPr>
            <w:tcW w:w="2411"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всего</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120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120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240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300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360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12</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100%</w:t>
            </w:r>
          </w:p>
        </w:tc>
      </w:tr>
      <w:tr w:rsidR="00FA2E25" w:rsidRPr="00FA2E25" w:rsidTr="003B2BD2">
        <w:tc>
          <w:tcPr>
            <w:tcW w:w="2411"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обязательная часть</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не менее 60%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8,4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84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84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8,4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168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8,4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210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8,4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252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8,4</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60%</w:t>
            </w:r>
          </w:p>
        </w:tc>
      </w:tr>
      <w:tr w:rsidR="00FA2E25" w:rsidRPr="00FA2E25" w:rsidTr="003B2BD2">
        <w:tc>
          <w:tcPr>
            <w:tcW w:w="2411"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часть, формируемая участниками образова-тельных отношений</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не более 40%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72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72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90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2,6</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40%</w:t>
            </w:r>
          </w:p>
        </w:tc>
      </w:tr>
      <w:tr w:rsidR="00FA2E25" w:rsidRPr="00FA2E25" w:rsidTr="003B2BD2">
        <w:tc>
          <w:tcPr>
            <w:tcW w:w="10600" w:type="dxa"/>
            <w:gridSpan w:val="12"/>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2. Социально-коммуникативное развитие</w:t>
            </w:r>
          </w:p>
        </w:tc>
      </w:tr>
      <w:tr w:rsidR="00FA2E25" w:rsidRPr="00FA2E25" w:rsidTr="003B2BD2">
        <w:tc>
          <w:tcPr>
            <w:tcW w:w="2411"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всего</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120</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100%</w:t>
            </w:r>
          </w:p>
        </w:tc>
      </w:tr>
      <w:tr w:rsidR="00FA2E25" w:rsidRPr="00FA2E25" w:rsidTr="003B2BD2">
        <w:tc>
          <w:tcPr>
            <w:tcW w:w="2411"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обязательная часть</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не менее 60%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21</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70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84</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60%</w:t>
            </w:r>
          </w:p>
        </w:tc>
      </w:tr>
      <w:tr w:rsidR="00FA2E25" w:rsidRPr="00FA2E25" w:rsidTr="003B2BD2">
        <w:tc>
          <w:tcPr>
            <w:tcW w:w="2411"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часть, формируемая участниками образова-тельных отношений</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не более 40%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9</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36</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40%</w:t>
            </w:r>
          </w:p>
        </w:tc>
      </w:tr>
      <w:tr w:rsidR="00FA2E25" w:rsidRPr="00FA2E25" w:rsidTr="003B2BD2">
        <w:tc>
          <w:tcPr>
            <w:tcW w:w="10600" w:type="dxa"/>
            <w:gridSpan w:val="12"/>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3.  Познавательное развитие</w:t>
            </w:r>
          </w:p>
        </w:tc>
      </w:tr>
      <w:tr w:rsidR="00FA2E25" w:rsidRPr="00FA2E25" w:rsidTr="003B2BD2">
        <w:tc>
          <w:tcPr>
            <w:tcW w:w="2411"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всего</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80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80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120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300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480</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100%</w:t>
            </w:r>
          </w:p>
        </w:tc>
      </w:tr>
      <w:tr w:rsidR="00FA2E25" w:rsidRPr="00FA2E25" w:rsidTr="003B2BD2">
        <w:tc>
          <w:tcPr>
            <w:tcW w:w="2411"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обязательная часть</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не менее 60%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5.6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56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5.6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56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5.6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84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8.4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210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11.2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336</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60%</w:t>
            </w:r>
          </w:p>
        </w:tc>
      </w:tr>
      <w:tr w:rsidR="00FA2E25" w:rsidRPr="00FA2E25" w:rsidTr="003B2BD2">
        <w:tc>
          <w:tcPr>
            <w:tcW w:w="2411"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lastRenderedPageBreak/>
              <w:t>часть, формируемая участниками образова-тельных отношений</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не более 40%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90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144</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40%</w:t>
            </w:r>
          </w:p>
        </w:tc>
      </w:tr>
      <w:tr w:rsidR="00FA2E25" w:rsidRPr="00FA2E25" w:rsidTr="003B2BD2">
        <w:tc>
          <w:tcPr>
            <w:tcW w:w="10600" w:type="dxa"/>
            <w:gridSpan w:val="12"/>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4. Речевое развитие</w:t>
            </w:r>
          </w:p>
        </w:tc>
      </w:tr>
      <w:tr w:rsidR="00FA2E25" w:rsidRPr="00FA2E25" w:rsidTr="003B2BD2">
        <w:tc>
          <w:tcPr>
            <w:tcW w:w="2411"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всего</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120</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100%</w:t>
            </w:r>
          </w:p>
        </w:tc>
      </w:tr>
      <w:tr w:rsidR="00FA2E25" w:rsidRPr="00FA2E25" w:rsidTr="003B2BD2">
        <w:tc>
          <w:tcPr>
            <w:tcW w:w="2411"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обязательная часть</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не менее 60%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21</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70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84</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60%</w:t>
            </w:r>
          </w:p>
        </w:tc>
      </w:tr>
      <w:tr w:rsidR="00FA2E25" w:rsidRPr="00FA2E25" w:rsidTr="003B2BD2">
        <w:tc>
          <w:tcPr>
            <w:tcW w:w="2411"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часть, формируемая участниками образова-тельных отношений</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не более 40%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9</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0,6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36</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40%</w:t>
            </w:r>
          </w:p>
        </w:tc>
      </w:tr>
      <w:tr w:rsidR="00FA2E25" w:rsidRPr="00FA2E25" w:rsidTr="003B2BD2">
        <w:tc>
          <w:tcPr>
            <w:tcW w:w="9500" w:type="dxa"/>
            <w:gridSpan w:val="11"/>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5. Художественно-эстетическое развитие</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p>
        </w:tc>
      </w:tr>
      <w:tr w:rsidR="00FA2E25" w:rsidRPr="00FA2E25" w:rsidTr="003B2BD2">
        <w:tc>
          <w:tcPr>
            <w:tcW w:w="2411"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всего</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160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160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160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500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600</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100%</w:t>
            </w:r>
          </w:p>
        </w:tc>
      </w:tr>
      <w:tr w:rsidR="00FA2E25" w:rsidRPr="00FA2E25" w:rsidTr="003B2BD2">
        <w:tc>
          <w:tcPr>
            <w:tcW w:w="2411"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обязательная часть</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не менее 60%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11.2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 xml:space="preserve"> 112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11.2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 xml:space="preserve"> 112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11.2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 xml:space="preserve"> 112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350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420</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60%</w:t>
            </w:r>
          </w:p>
        </w:tc>
      </w:tr>
      <w:tr w:rsidR="00FA2E25" w:rsidRPr="00FA2E25" w:rsidTr="003B2BD2">
        <w:tc>
          <w:tcPr>
            <w:tcW w:w="2411"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часть, формируемая участниками образова-тельных отношений</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не более 40%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 xml:space="preserve"> 150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180</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40%</w:t>
            </w:r>
          </w:p>
        </w:tc>
      </w:tr>
    </w:tbl>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b/>
          <w:bCs/>
          <w:iCs/>
          <w:color w:val="000000"/>
          <w:sz w:val="20"/>
          <w:szCs w:val="20"/>
          <w:lang w:eastAsia="ru-RU"/>
        </w:rPr>
      </w:pP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b/>
          <w:bCs/>
          <w:iCs/>
          <w:color w:val="000000"/>
          <w:sz w:val="20"/>
          <w:szCs w:val="20"/>
          <w:lang w:eastAsia="ru-RU"/>
        </w:rPr>
      </w:pP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b/>
          <w:bCs/>
          <w:iCs/>
          <w:color w:val="000000"/>
          <w:sz w:val="20"/>
          <w:szCs w:val="20"/>
          <w:lang w:eastAsia="ru-RU"/>
        </w:rPr>
      </w:pPr>
      <w:r w:rsidRPr="00FA2E25">
        <w:rPr>
          <w:rFonts w:ascii="Times New Roman" w:eastAsiaTheme="minorEastAsia" w:hAnsi="Times New Roman" w:cs="Times New Roman"/>
          <w:b/>
          <w:bCs/>
          <w:iCs/>
          <w:color w:val="000000"/>
          <w:sz w:val="20"/>
          <w:szCs w:val="20"/>
          <w:lang w:eastAsia="ru-RU"/>
        </w:rPr>
        <w:t>Таблица 5 Объем образовательной нагрузки (в год)</w:t>
      </w:r>
    </w:p>
    <w:p w:rsidR="00FA2E25" w:rsidRPr="00FA2E25" w:rsidRDefault="00FA2E25" w:rsidP="00FA2E25">
      <w:pPr>
        <w:autoSpaceDE w:val="0"/>
        <w:autoSpaceDN w:val="0"/>
        <w:adjustRightInd w:val="0"/>
        <w:spacing w:after="0" w:line="240" w:lineRule="auto"/>
        <w:jc w:val="both"/>
        <w:rPr>
          <w:rFonts w:ascii="Times New Roman" w:eastAsiaTheme="minorEastAsia" w:hAnsi="Times New Roman" w:cs="Times New Roman"/>
          <w:b/>
          <w:bCs/>
          <w:iCs/>
          <w:color w:val="000000"/>
          <w:sz w:val="20"/>
          <w:szCs w:val="20"/>
          <w:lang w:eastAsia="ru-RU"/>
        </w:rPr>
      </w:pPr>
    </w:p>
    <w:tbl>
      <w:tblPr>
        <w:tblStyle w:val="4"/>
        <w:tblpPr w:leftFromText="180" w:rightFromText="180" w:vertAnchor="text" w:horzAnchor="margin" w:tblpX="-176" w:tblpY="431"/>
        <w:tblW w:w="10598" w:type="dxa"/>
        <w:tblLayout w:type="fixed"/>
        <w:tblLook w:val="04A0" w:firstRow="1" w:lastRow="0" w:firstColumn="1" w:lastColumn="0" w:noHBand="0" w:noVBand="1"/>
      </w:tblPr>
      <w:tblGrid>
        <w:gridCol w:w="2411"/>
        <w:gridCol w:w="708"/>
        <w:gridCol w:w="709"/>
        <w:gridCol w:w="709"/>
        <w:gridCol w:w="709"/>
        <w:gridCol w:w="708"/>
        <w:gridCol w:w="709"/>
        <w:gridCol w:w="709"/>
        <w:gridCol w:w="709"/>
        <w:gridCol w:w="708"/>
        <w:gridCol w:w="709"/>
        <w:gridCol w:w="1100"/>
      </w:tblGrid>
      <w:tr w:rsidR="00FA2E25" w:rsidRPr="00FA2E25" w:rsidTr="003B2BD2">
        <w:tc>
          <w:tcPr>
            <w:tcW w:w="2411" w:type="dxa"/>
            <w:vMerge w:val="restart"/>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Обязательная часть</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не менее 60%</w:t>
            </w:r>
          </w:p>
        </w:tc>
        <w:tc>
          <w:tcPr>
            <w:tcW w:w="8187" w:type="dxa"/>
            <w:gridSpan w:val="11"/>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Группы</w:t>
            </w:r>
          </w:p>
        </w:tc>
      </w:tr>
      <w:tr w:rsidR="00FA2E25" w:rsidRPr="00FA2E25" w:rsidTr="003B2BD2">
        <w:tc>
          <w:tcPr>
            <w:tcW w:w="2411" w:type="dxa"/>
            <w:vMerge/>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p>
        </w:tc>
        <w:tc>
          <w:tcPr>
            <w:tcW w:w="1417" w:type="dxa"/>
            <w:gridSpan w:val="2"/>
          </w:tcPr>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2 подгруппа раннего возраста</w:t>
            </w:r>
          </w:p>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(2-3 лет)</w:t>
            </w:r>
          </w:p>
        </w:tc>
        <w:tc>
          <w:tcPr>
            <w:tcW w:w="1418" w:type="dxa"/>
            <w:gridSpan w:val="2"/>
          </w:tcPr>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младшая</w:t>
            </w:r>
          </w:p>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(3-4 года)</w:t>
            </w:r>
          </w:p>
        </w:tc>
        <w:tc>
          <w:tcPr>
            <w:tcW w:w="1417" w:type="dxa"/>
            <w:gridSpan w:val="2"/>
          </w:tcPr>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средняя</w:t>
            </w:r>
          </w:p>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подгруппа</w:t>
            </w:r>
          </w:p>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(4-5 лет)</w:t>
            </w:r>
          </w:p>
          <w:p w:rsidR="00FA2E25" w:rsidRPr="00FA2E25" w:rsidRDefault="00FA2E25" w:rsidP="00FA2E25">
            <w:pPr>
              <w:keepNext/>
              <w:suppressLineNumbers/>
              <w:jc w:val="both"/>
              <w:rPr>
                <w:rFonts w:ascii="Times New Roman" w:hAnsi="Times New Roman" w:cs="Times New Roman"/>
                <w:b/>
                <w:sz w:val="20"/>
                <w:szCs w:val="20"/>
              </w:rPr>
            </w:pPr>
          </w:p>
        </w:tc>
        <w:tc>
          <w:tcPr>
            <w:tcW w:w="1418" w:type="dxa"/>
            <w:gridSpan w:val="2"/>
          </w:tcPr>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старшая</w:t>
            </w:r>
          </w:p>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подгруппа</w:t>
            </w:r>
          </w:p>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(5-6 лет)</w:t>
            </w:r>
          </w:p>
        </w:tc>
        <w:tc>
          <w:tcPr>
            <w:tcW w:w="1417" w:type="dxa"/>
            <w:gridSpan w:val="2"/>
          </w:tcPr>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подготови-тельная</w:t>
            </w:r>
          </w:p>
          <w:p w:rsidR="00FA2E25" w:rsidRPr="00FA2E25" w:rsidRDefault="00FA2E25" w:rsidP="00FA2E25">
            <w:pPr>
              <w:keepNext/>
              <w:suppressLineNumbers/>
              <w:jc w:val="both"/>
              <w:rPr>
                <w:rFonts w:ascii="Times New Roman" w:hAnsi="Times New Roman" w:cs="Times New Roman"/>
                <w:b/>
                <w:sz w:val="20"/>
                <w:szCs w:val="20"/>
              </w:rPr>
            </w:pPr>
            <w:r w:rsidRPr="00FA2E25">
              <w:rPr>
                <w:rFonts w:ascii="Times New Roman" w:hAnsi="Times New Roman" w:cs="Times New Roman"/>
                <w:b/>
                <w:sz w:val="20"/>
                <w:szCs w:val="20"/>
              </w:rPr>
              <w:t xml:space="preserve"> к школе подгруппа</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(6-7 лет)</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 соотно-шение</w:t>
            </w:r>
          </w:p>
        </w:tc>
      </w:tr>
      <w:tr w:rsidR="00FA2E25" w:rsidRPr="00FA2E25" w:rsidTr="003B2BD2">
        <w:tc>
          <w:tcPr>
            <w:tcW w:w="2411" w:type="dxa"/>
            <w:vMerge/>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кол-во</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мин.</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кол-во</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мин.</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кол-во</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мин.</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кол-во</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мин.</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кол-во</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мин.</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p>
        </w:tc>
      </w:tr>
      <w:tr w:rsidR="00FA2E25" w:rsidRPr="00FA2E25" w:rsidTr="003B2BD2">
        <w:tc>
          <w:tcPr>
            <w:tcW w:w="10598" w:type="dxa"/>
            <w:gridSpan w:val="12"/>
          </w:tcPr>
          <w:p w:rsidR="00FA2E25" w:rsidRPr="00FA2E25" w:rsidRDefault="00FA2E25" w:rsidP="00FA2E25">
            <w:pPr>
              <w:keepNext/>
              <w:numPr>
                <w:ilvl w:val="1"/>
                <w:numId w:val="31"/>
              </w:numPr>
              <w:suppressLineNumbers/>
              <w:overflowPunct w:val="0"/>
              <w:autoSpaceDE w:val="0"/>
              <w:jc w:val="both"/>
              <w:rPr>
                <w:rFonts w:ascii="Times New Roman" w:hAnsi="Times New Roman" w:cs="Times New Roman"/>
                <w:b/>
                <w:sz w:val="20"/>
                <w:szCs w:val="20"/>
                <w:lang w:val="en-US"/>
              </w:rPr>
            </w:pPr>
            <w:r w:rsidRPr="00FA2E25">
              <w:rPr>
                <w:rFonts w:ascii="Times New Roman" w:hAnsi="Times New Roman" w:cs="Times New Roman"/>
                <w:b/>
                <w:sz w:val="20"/>
                <w:szCs w:val="20"/>
                <w:lang w:val="en-US"/>
              </w:rPr>
              <w:t>Физическоеразвитие</w:t>
            </w:r>
          </w:p>
        </w:tc>
      </w:tr>
      <w:tr w:rsidR="00FA2E25" w:rsidRPr="00FA2E25" w:rsidTr="003B2BD2">
        <w:tc>
          <w:tcPr>
            <w:tcW w:w="2411"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всего</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1080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1080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1620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2160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3240</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100%</w:t>
            </w:r>
          </w:p>
        </w:tc>
      </w:tr>
      <w:tr w:rsidR="00FA2E25" w:rsidRPr="00FA2E25" w:rsidTr="003B2BD2">
        <w:tc>
          <w:tcPr>
            <w:tcW w:w="2411"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обязательная часть</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не менее 60%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75,6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756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75,6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756</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 xml:space="preserve"> 75,6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 xml:space="preserve">1134 </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75,6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1512</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75,6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2268</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60%</w:t>
            </w:r>
          </w:p>
        </w:tc>
      </w:tr>
      <w:tr w:rsidR="00FA2E25" w:rsidRPr="00FA2E25" w:rsidTr="003B2BD2">
        <w:tc>
          <w:tcPr>
            <w:tcW w:w="2411"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часть, формируемая участниками образова-тельных отношений</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не более 40%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32,4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324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32,4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324</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32,4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486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32,4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648</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32,4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972</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40%</w:t>
            </w:r>
          </w:p>
        </w:tc>
      </w:tr>
      <w:tr w:rsidR="00FA2E25" w:rsidRPr="00FA2E25" w:rsidTr="003B2BD2">
        <w:tc>
          <w:tcPr>
            <w:tcW w:w="10598" w:type="dxa"/>
            <w:gridSpan w:val="12"/>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2. Социально-коммуникативное развитие</w:t>
            </w:r>
          </w:p>
        </w:tc>
      </w:tr>
      <w:tr w:rsidR="00FA2E25" w:rsidRPr="00FA2E25" w:rsidTr="003B2BD2">
        <w:tc>
          <w:tcPr>
            <w:tcW w:w="2411"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всего</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 xml:space="preserve">180 </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270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360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900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1080</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100%</w:t>
            </w:r>
          </w:p>
        </w:tc>
      </w:tr>
      <w:tr w:rsidR="00FA2E25" w:rsidRPr="00FA2E25" w:rsidTr="003B2BD2">
        <w:tc>
          <w:tcPr>
            <w:tcW w:w="2411"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обязательная часть</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не менее 60%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12,6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 xml:space="preserve">126 </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12,6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189</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12,6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252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25.2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 xml:space="preserve">630 </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25.2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756</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60%</w:t>
            </w:r>
          </w:p>
        </w:tc>
      </w:tr>
      <w:tr w:rsidR="00FA2E25" w:rsidRPr="00FA2E25" w:rsidTr="003B2BD2">
        <w:tc>
          <w:tcPr>
            <w:tcW w:w="2411"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часть, формируемая участниками образова-тельных отношений</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не более 40%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 xml:space="preserve"> 5,4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 xml:space="preserve">54 </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 xml:space="preserve"> 5,4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81</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 xml:space="preserve"> 5,4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270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324</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40%</w:t>
            </w:r>
          </w:p>
        </w:tc>
      </w:tr>
      <w:tr w:rsidR="00FA2E25" w:rsidRPr="00FA2E25" w:rsidTr="003B2BD2">
        <w:tc>
          <w:tcPr>
            <w:tcW w:w="10598" w:type="dxa"/>
            <w:gridSpan w:val="12"/>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3.  Познавательное развитие</w:t>
            </w:r>
          </w:p>
        </w:tc>
      </w:tr>
      <w:tr w:rsidR="00FA2E25" w:rsidRPr="00FA2E25" w:rsidTr="003B2BD2">
        <w:tc>
          <w:tcPr>
            <w:tcW w:w="2411"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всего</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72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720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72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1080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72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1440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2700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144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4320</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100%</w:t>
            </w:r>
          </w:p>
        </w:tc>
      </w:tr>
      <w:tr w:rsidR="00FA2E25" w:rsidRPr="00FA2E25" w:rsidTr="003B2BD2">
        <w:tc>
          <w:tcPr>
            <w:tcW w:w="2411"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обязательная часть</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не менее 60%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50.4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504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50.4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756</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50.4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1008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75.6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 xml:space="preserve"> 1890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100,8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3024</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60%</w:t>
            </w:r>
          </w:p>
        </w:tc>
      </w:tr>
      <w:tr w:rsidR="00FA2E25" w:rsidRPr="00FA2E25" w:rsidTr="003B2BD2">
        <w:tc>
          <w:tcPr>
            <w:tcW w:w="2411"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часть, формируемая участниками образова-тельных отношений</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не более 40%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21.6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216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21.6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324</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21.6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432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 xml:space="preserve"> 32.4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810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 xml:space="preserve"> 43,2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1296</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40%</w:t>
            </w:r>
          </w:p>
        </w:tc>
      </w:tr>
      <w:tr w:rsidR="00FA2E25" w:rsidRPr="00FA2E25" w:rsidTr="003B2BD2">
        <w:tc>
          <w:tcPr>
            <w:tcW w:w="10598" w:type="dxa"/>
            <w:gridSpan w:val="12"/>
          </w:tcPr>
          <w:p w:rsidR="00FA2E25" w:rsidRPr="00FA2E25" w:rsidRDefault="00FA2E25" w:rsidP="00FA2E25">
            <w:pPr>
              <w:keepNext/>
              <w:numPr>
                <w:ilvl w:val="0"/>
                <w:numId w:val="9"/>
              </w:numPr>
              <w:suppressLineNumbers/>
              <w:overflowPunct w:val="0"/>
              <w:autoSpaceDE w:val="0"/>
              <w:jc w:val="both"/>
              <w:rPr>
                <w:rFonts w:ascii="Times New Roman" w:hAnsi="Times New Roman" w:cs="Times New Roman"/>
                <w:b/>
                <w:sz w:val="20"/>
                <w:szCs w:val="20"/>
                <w:lang w:val="en-US"/>
              </w:rPr>
            </w:pPr>
            <w:r w:rsidRPr="00FA2E25">
              <w:rPr>
                <w:rFonts w:ascii="Times New Roman" w:hAnsi="Times New Roman" w:cs="Times New Roman"/>
                <w:b/>
                <w:sz w:val="20"/>
                <w:szCs w:val="20"/>
                <w:lang w:val="en-US"/>
              </w:rPr>
              <w:t>Речевоеразвитие</w:t>
            </w:r>
          </w:p>
        </w:tc>
      </w:tr>
      <w:tr w:rsidR="00FA2E25" w:rsidRPr="00FA2E25" w:rsidTr="003B2BD2">
        <w:tc>
          <w:tcPr>
            <w:tcW w:w="2411"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всего</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 xml:space="preserve">180 </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270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360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900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1080</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100%</w:t>
            </w:r>
          </w:p>
        </w:tc>
      </w:tr>
      <w:tr w:rsidR="00FA2E25" w:rsidRPr="00FA2E25" w:rsidTr="003B2BD2">
        <w:tc>
          <w:tcPr>
            <w:tcW w:w="2411"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lastRenderedPageBreak/>
              <w:t>обязательная часть</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не менее 60%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12,6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 xml:space="preserve">126 </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12,6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189</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12,6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252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25.2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 xml:space="preserve">630 </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25.2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756</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60%</w:t>
            </w:r>
          </w:p>
        </w:tc>
      </w:tr>
      <w:tr w:rsidR="00FA2E25" w:rsidRPr="00FA2E25" w:rsidTr="003B2BD2">
        <w:tc>
          <w:tcPr>
            <w:tcW w:w="2411"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часть, формируемая участниками образова-тельных отношений</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не более 40%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 xml:space="preserve"> 5,4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 xml:space="preserve">54 </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 xml:space="preserve"> 5,4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81</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 xml:space="preserve"> 5,4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270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324</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40%</w:t>
            </w:r>
          </w:p>
        </w:tc>
      </w:tr>
      <w:tr w:rsidR="00FA2E25" w:rsidRPr="00FA2E25" w:rsidTr="003B2BD2">
        <w:tc>
          <w:tcPr>
            <w:tcW w:w="9498" w:type="dxa"/>
            <w:gridSpan w:val="11"/>
          </w:tcPr>
          <w:p w:rsidR="00FA2E25" w:rsidRPr="00FA2E25" w:rsidRDefault="00FA2E25" w:rsidP="00FA2E25">
            <w:pPr>
              <w:keepNext/>
              <w:numPr>
                <w:ilvl w:val="0"/>
                <w:numId w:val="9"/>
              </w:numPr>
              <w:suppressLineNumbers/>
              <w:overflowPunct w:val="0"/>
              <w:autoSpaceDE w:val="0"/>
              <w:jc w:val="both"/>
              <w:rPr>
                <w:rFonts w:ascii="Times New Roman" w:hAnsi="Times New Roman" w:cs="Times New Roman"/>
                <w:b/>
                <w:sz w:val="20"/>
                <w:szCs w:val="20"/>
                <w:lang w:val="en-US"/>
              </w:rPr>
            </w:pPr>
            <w:r w:rsidRPr="00FA2E25">
              <w:rPr>
                <w:rFonts w:ascii="Times New Roman" w:hAnsi="Times New Roman" w:cs="Times New Roman"/>
                <w:b/>
                <w:sz w:val="20"/>
                <w:szCs w:val="20"/>
                <w:lang w:val="en-US"/>
              </w:rPr>
              <w:t>Художественно-эстетическоеразвитие</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p>
        </w:tc>
      </w:tr>
      <w:tr w:rsidR="00FA2E25" w:rsidRPr="00FA2E25" w:rsidTr="003B2BD2">
        <w:tc>
          <w:tcPr>
            <w:tcW w:w="2411"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всего</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144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1440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144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2160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144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2880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180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4500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180</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5400</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100%</w:t>
            </w:r>
          </w:p>
        </w:tc>
      </w:tr>
      <w:tr w:rsidR="00FA2E25" w:rsidRPr="00FA2E25" w:rsidTr="003B2BD2">
        <w:tc>
          <w:tcPr>
            <w:tcW w:w="2411"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обязательная часть</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не менее 60%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100.8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1008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100.8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1512</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100.8</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2016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126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3150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126</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3780</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60%</w:t>
            </w:r>
          </w:p>
        </w:tc>
      </w:tr>
      <w:tr w:rsidR="00FA2E25" w:rsidRPr="00FA2E25" w:rsidTr="003B2BD2">
        <w:tc>
          <w:tcPr>
            <w:tcW w:w="2411" w:type="dxa"/>
          </w:tcPr>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часть, формируемая участниками образова-тельных отношений</w:t>
            </w:r>
          </w:p>
          <w:p w:rsidR="00FA2E25" w:rsidRPr="00FA2E25" w:rsidRDefault="00FA2E25" w:rsidP="00FA2E25">
            <w:pPr>
              <w:keepNext/>
              <w:suppressLineNumbers/>
              <w:overflowPunct w:val="0"/>
              <w:autoSpaceDE w:val="0"/>
              <w:jc w:val="both"/>
              <w:rPr>
                <w:rFonts w:ascii="Times New Roman" w:hAnsi="Times New Roman" w:cs="Times New Roman"/>
                <w:b/>
                <w:sz w:val="20"/>
                <w:szCs w:val="20"/>
              </w:rPr>
            </w:pPr>
            <w:r w:rsidRPr="00FA2E25">
              <w:rPr>
                <w:rFonts w:ascii="Times New Roman" w:hAnsi="Times New Roman" w:cs="Times New Roman"/>
                <w:b/>
                <w:sz w:val="20"/>
                <w:szCs w:val="20"/>
              </w:rPr>
              <w:t>не более 40%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43.2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432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43.2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648</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43.2</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864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54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 xml:space="preserve"> 1350</w:t>
            </w:r>
          </w:p>
        </w:tc>
        <w:tc>
          <w:tcPr>
            <w:tcW w:w="708"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54</w:t>
            </w:r>
          </w:p>
        </w:tc>
        <w:tc>
          <w:tcPr>
            <w:tcW w:w="709"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1620</w:t>
            </w:r>
          </w:p>
        </w:tc>
        <w:tc>
          <w:tcPr>
            <w:tcW w:w="1100" w:type="dxa"/>
          </w:tcPr>
          <w:p w:rsidR="00FA2E25" w:rsidRPr="00FA2E25" w:rsidRDefault="00FA2E25" w:rsidP="00FA2E25">
            <w:pPr>
              <w:keepNext/>
              <w:suppressLineNumbers/>
              <w:overflowPunct w:val="0"/>
              <w:autoSpaceDE w:val="0"/>
              <w:jc w:val="both"/>
              <w:rPr>
                <w:rFonts w:ascii="Times New Roman" w:hAnsi="Times New Roman" w:cs="Times New Roman"/>
                <w:sz w:val="20"/>
                <w:szCs w:val="20"/>
              </w:rPr>
            </w:pPr>
            <w:r w:rsidRPr="00FA2E25">
              <w:rPr>
                <w:rFonts w:ascii="Times New Roman" w:hAnsi="Times New Roman" w:cs="Times New Roman"/>
                <w:sz w:val="20"/>
                <w:szCs w:val="20"/>
              </w:rPr>
              <w:t>40%</w:t>
            </w:r>
          </w:p>
        </w:tc>
      </w:tr>
    </w:tbl>
    <w:p w:rsidR="00FA2E25" w:rsidRPr="00FA2E25" w:rsidRDefault="00FA2E25" w:rsidP="00FA2E25">
      <w:pPr>
        <w:spacing w:after="0" w:line="240" w:lineRule="auto"/>
        <w:jc w:val="both"/>
        <w:rPr>
          <w:rFonts w:ascii="Arial" w:eastAsiaTheme="minorEastAsia" w:hAnsi="Arial"/>
          <w:b/>
          <w:i/>
          <w:sz w:val="20"/>
          <w:szCs w:val="20"/>
          <w:lang w:eastAsia="ru-RU"/>
        </w:rPr>
      </w:pPr>
    </w:p>
    <w:p w:rsidR="00FA2E25" w:rsidRPr="00FA2E25" w:rsidRDefault="00FA2E25" w:rsidP="00FA2E25">
      <w:pPr>
        <w:spacing w:after="0" w:line="240" w:lineRule="auto"/>
        <w:jc w:val="both"/>
        <w:rPr>
          <w:rFonts w:ascii="Arial" w:eastAsiaTheme="minorEastAsia" w:hAnsi="Arial"/>
          <w:b/>
          <w:i/>
          <w:sz w:val="20"/>
          <w:szCs w:val="20"/>
          <w:lang w:eastAsia="ru-RU"/>
        </w:rPr>
      </w:pPr>
    </w:p>
    <w:p w:rsidR="00FA2E25" w:rsidRPr="00FA2E25" w:rsidRDefault="00FA2E25" w:rsidP="00FA2E25">
      <w:pPr>
        <w:spacing w:after="0" w:line="240" w:lineRule="auto"/>
        <w:jc w:val="both"/>
        <w:rPr>
          <w:rFonts w:ascii="Arial" w:eastAsiaTheme="minorEastAsia" w:hAnsi="Arial"/>
          <w:b/>
          <w:i/>
          <w:sz w:val="20"/>
          <w:szCs w:val="20"/>
          <w:lang w:eastAsia="ru-RU"/>
        </w:rPr>
      </w:pPr>
    </w:p>
    <w:p w:rsidR="00FA2E25" w:rsidRPr="00FA2E25" w:rsidRDefault="00FA2E25" w:rsidP="00FA2E25">
      <w:pPr>
        <w:spacing w:after="0" w:line="240" w:lineRule="auto"/>
        <w:ind w:left="-993"/>
        <w:jc w:val="both"/>
        <w:rPr>
          <w:rFonts w:ascii="Arial" w:eastAsiaTheme="minorEastAsia" w:hAnsi="Arial"/>
          <w:b/>
          <w:i/>
          <w:sz w:val="20"/>
          <w:szCs w:val="20"/>
          <w:lang w:eastAsia="ru-RU"/>
        </w:rPr>
      </w:pPr>
    </w:p>
    <w:p w:rsidR="00FA2E25" w:rsidRPr="00FA2E25" w:rsidRDefault="00FA2E25" w:rsidP="00FA2E25">
      <w:pPr>
        <w:spacing w:after="0" w:line="240" w:lineRule="auto"/>
        <w:ind w:left="-993"/>
        <w:jc w:val="both"/>
        <w:rPr>
          <w:rFonts w:ascii="Arial" w:eastAsiaTheme="minorEastAsia" w:hAnsi="Arial"/>
          <w:b/>
          <w:i/>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sz w:val="20"/>
          <w:szCs w:val="20"/>
          <w:lang w:eastAsia="ru-RU"/>
        </w:rPr>
        <w:t xml:space="preserve">Таблица 6 Расписание организованной образовательной деятельности </w:t>
      </w:r>
    </w:p>
    <w:p w:rsidR="00FA2E25" w:rsidRPr="00FA2E25" w:rsidRDefault="00FA2E25" w:rsidP="00FA2E25">
      <w:pPr>
        <w:spacing w:after="0" w:line="240" w:lineRule="auto"/>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sz w:val="20"/>
          <w:szCs w:val="20"/>
          <w:lang w:eastAsia="ru-RU"/>
        </w:rPr>
        <w:t>дошкольной   группы  МБОУ СОШ с.Рсаево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1352"/>
        <w:gridCol w:w="2759"/>
        <w:gridCol w:w="1418"/>
        <w:gridCol w:w="2785"/>
      </w:tblGrid>
      <w:tr w:rsidR="00FA2E25" w:rsidRPr="00FA2E25" w:rsidTr="003B2BD2">
        <w:tc>
          <w:tcPr>
            <w:tcW w:w="1242" w:type="dxa"/>
          </w:tcPr>
          <w:p w:rsidR="00FA2E25" w:rsidRPr="00FA2E25" w:rsidRDefault="00FA2E25" w:rsidP="00FA2E25">
            <w:pPr>
              <w:spacing w:after="0" w:line="240" w:lineRule="auto"/>
              <w:rPr>
                <w:rFonts w:ascii="Times New Roman" w:eastAsiaTheme="minorEastAsia" w:hAnsi="Times New Roman"/>
                <w:b/>
                <w:sz w:val="20"/>
                <w:szCs w:val="20"/>
                <w:lang w:eastAsia="ru-RU"/>
              </w:rPr>
            </w:pPr>
            <w:r w:rsidRPr="00FA2E25">
              <w:rPr>
                <w:rFonts w:ascii="Times New Roman" w:eastAsiaTheme="minorEastAsia" w:hAnsi="Times New Roman"/>
                <w:b/>
                <w:sz w:val="20"/>
                <w:szCs w:val="20"/>
                <w:lang w:eastAsia="ru-RU"/>
              </w:rPr>
              <w:t xml:space="preserve">Дни недели </w:t>
            </w:r>
          </w:p>
        </w:tc>
        <w:tc>
          <w:tcPr>
            <w:tcW w:w="1352" w:type="dxa"/>
          </w:tcPr>
          <w:p w:rsidR="00FA2E25" w:rsidRPr="00FA2E25" w:rsidRDefault="00FA2E25" w:rsidP="00FA2E25">
            <w:pPr>
              <w:spacing w:after="0" w:line="240" w:lineRule="auto"/>
              <w:rPr>
                <w:rFonts w:ascii="Times New Roman" w:eastAsiaTheme="minorEastAsia" w:hAnsi="Times New Roman"/>
                <w:b/>
                <w:sz w:val="20"/>
                <w:szCs w:val="20"/>
                <w:lang w:eastAsia="ru-RU"/>
              </w:rPr>
            </w:pPr>
            <w:r w:rsidRPr="00FA2E25">
              <w:rPr>
                <w:rFonts w:ascii="Times New Roman" w:eastAsiaTheme="minorEastAsia" w:hAnsi="Times New Roman"/>
                <w:b/>
                <w:sz w:val="20"/>
                <w:szCs w:val="20"/>
                <w:lang w:eastAsia="ru-RU"/>
              </w:rPr>
              <w:t>Сетка ООД</w:t>
            </w:r>
          </w:p>
        </w:tc>
        <w:tc>
          <w:tcPr>
            <w:tcW w:w="2759" w:type="dxa"/>
          </w:tcPr>
          <w:p w:rsidR="00FA2E25" w:rsidRPr="00FA2E25" w:rsidRDefault="00FA2E25" w:rsidP="00FA2E25">
            <w:pPr>
              <w:spacing w:after="0" w:line="240" w:lineRule="auto"/>
              <w:rPr>
                <w:rFonts w:ascii="Times New Roman" w:eastAsiaTheme="minorEastAsia" w:hAnsi="Times New Roman"/>
                <w:b/>
                <w:sz w:val="20"/>
                <w:szCs w:val="20"/>
                <w:lang w:eastAsia="ru-RU"/>
              </w:rPr>
            </w:pPr>
            <w:r w:rsidRPr="00FA2E25">
              <w:rPr>
                <w:rFonts w:ascii="Times New Roman" w:eastAsiaTheme="minorEastAsia" w:hAnsi="Times New Roman"/>
                <w:b/>
                <w:sz w:val="20"/>
                <w:szCs w:val="20"/>
                <w:lang w:eastAsia="ru-RU"/>
              </w:rPr>
              <w:t xml:space="preserve"> Младшая подгруппа</w:t>
            </w:r>
          </w:p>
        </w:tc>
        <w:tc>
          <w:tcPr>
            <w:tcW w:w="1418" w:type="dxa"/>
          </w:tcPr>
          <w:p w:rsidR="00FA2E25" w:rsidRPr="00FA2E25" w:rsidRDefault="00FA2E25" w:rsidP="00FA2E25">
            <w:pPr>
              <w:spacing w:after="0" w:line="240" w:lineRule="auto"/>
              <w:rPr>
                <w:rFonts w:ascii="Times New Roman" w:eastAsiaTheme="minorEastAsia" w:hAnsi="Times New Roman"/>
                <w:b/>
                <w:sz w:val="20"/>
                <w:szCs w:val="20"/>
                <w:lang w:eastAsia="ru-RU"/>
              </w:rPr>
            </w:pPr>
            <w:r w:rsidRPr="00FA2E25">
              <w:rPr>
                <w:rFonts w:ascii="Times New Roman" w:eastAsiaTheme="minorEastAsia" w:hAnsi="Times New Roman"/>
                <w:b/>
                <w:sz w:val="20"/>
                <w:szCs w:val="20"/>
                <w:lang w:eastAsia="ru-RU"/>
              </w:rPr>
              <w:t>Сетка ООД</w:t>
            </w:r>
          </w:p>
        </w:tc>
        <w:tc>
          <w:tcPr>
            <w:tcW w:w="2785" w:type="dxa"/>
          </w:tcPr>
          <w:p w:rsidR="00FA2E25" w:rsidRPr="00FA2E25" w:rsidRDefault="00FA2E25" w:rsidP="00FA2E25">
            <w:pPr>
              <w:spacing w:after="0" w:line="240" w:lineRule="auto"/>
              <w:rPr>
                <w:rFonts w:ascii="Times New Roman" w:eastAsiaTheme="minorEastAsia" w:hAnsi="Times New Roman"/>
                <w:b/>
                <w:sz w:val="20"/>
                <w:szCs w:val="20"/>
                <w:lang w:eastAsia="ru-RU"/>
              </w:rPr>
            </w:pPr>
            <w:r w:rsidRPr="00FA2E25">
              <w:rPr>
                <w:rFonts w:ascii="Times New Roman" w:eastAsiaTheme="minorEastAsia" w:hAnsi="Times New Roman"/>
                <w:b/>
                <w:sz w:val="20"/>
                <w:szCs w:val="20"/>
                <w:lang w:eastAsia="ru-RU"/>
              </w:rPr>
              <w:t xml:space="preserve">  Старшая подгруппа</w:t>
            </w:r>
          </w:p>
        </w:tc>
      </w:tr>
      <w:tr w:rsidR="00FA2E25" w:rsidRPr="00FA2E25" w:rsidTr="003B2BD2">
        <w:trPr>
          <w:trHeight w:val="1571"/>
        </w:trPr>
        <w:tc>
          <w:tcPr>
            <w:tcW w:w="1242" w:type="dxa"/>
          </w:tcPr>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 xml:space="preserve">Понедель-ник </w:t>
            </w:r>
          </w:p>
          <w:p w:rsidR="00FA2E25" w:rsidRPr="00FA2E25" w:rsidRDefault="00FA2E25" w:rsidP="00FA2E25">
            <w:pPr>
              <w:spacing w:after="0" w:line="240" w:lineRule="auto"/>
              <w:rPr>
                <w:rFonts w:ascii="Times New Roman" w:eastAsiaTheme="minorEastAsia" w:hAnsi="Times New Roman"/>
                <w:sz w:val="20"/>
                <w:szCs w:val="20"/>
                <w:lang w:eastAsia="ru-RU"/>
              </w:rPr>
            </w:pPr>
          </w:p>
        </w:tc>
        <w:tc>
          <w:tcPr>
            <w:tcW w:w="1352" w:type="dxa"/>
          </w:tcPr>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9.30-9.45</w:t>
            </w:r>
          </w:p>
          <w:p w:rsidR="00FA2E25" w:rsidRPr="00FA2E25" w:rsidRDefault="00FA2E25" w:rsidP="00FA2E25">
            <w:pPr>
              <w:spacing w:after="0" w:line="240" w:lineRule="auto"/>
              <w:rPr>
                <w:rFonts w:ascii="Times New Roman" w:eastAsiaTheme="minorEastAsia" w:hAnsi="Times New Roman"/>
                <w:sz w:val="20"/>
                <w:szCs w:val="20"/>
                <w:lang w:eastAsia="ru-RU"/>
              </w:rPr>
            </w:pPr>
          </w:p>
          <w:p w:rsidR="00FA2E25" w:rsidRPr="00FA2E25" w:rsidRDefault="00FA2E25" w:rsidP="00FA2E25">
            <w:pPr>
              <w:spacing w:after="0" w:line="240" w:lineRule="auto"/>
              <w:rPr>
                <w:rFonts w:ascii="Times New Roman" w:eastAsiaTheme="minorEastAsia" w:hAnsi="Times New Roman"/>
                <w:sz w:val="20"/>
                <w:szCs w:val="20"/>
                <w:lang w:eastAsia="ru-RU"/>
              </w:rPr>
            </w:pPr>
          </w:p>
          <w:p w:rsidR="00FA2E25" w:rsidRPr="00FA2E25" w:rsidRDefault="00FA2E25" w:rsidP="00FA2E25">
            <w:pPr>
              <w:spacing w:after="0" w:line="240" w:lineRule="auto"/>
              <w:rPr>
                <w:rFonts w:ascii="Times New Roman" w:eastAsiaTheme="minorEastAsia" w:hAnsi="Times New Roman"/>
                <w:sz w:val="20"/>
                <w:szCs w:val="20"/>
                <w:lang w:eastAsia="ru-RU"/>
              </w:rPr>
            </w:pP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9.45-9.55</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9.55-10.10</w:t>
            </w:r>
          </w:p>
        </w:tc>
        <w:tc>
          <w:tcPr>
            <w:tcW w:w="2759" w:type="dxa"/>
          </w:tcPr>
          <w:p w:rsidR="00FA2E25" w:rsidRPr="00FA2E25" w:rsidRDefault="00FA2E25" w:rsidP="00FA2E25">
            <w:pPr>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 xml:space="preserve">Социально-коммуникативное развитие. </w:t>
            </w:r>
          </w:p>
          <w:p w:rsidR="00FA2E25" w:rsidRPr="00FA2E25" w:rsidRDefault="00FA2E25" w:rsidP="00FA2E25">
            <w:pPr>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 xml:space="preserve">Перерыв 10мин Физическое развитие </w:t>
            </w:r>
          </w:p>
          <w:p w:rsidR="00FA2E25" w:rsidRPr="00FA2E25" w:rsidRDefault="00FA2E25" w:rsidP="00FA2E25">
            <w:pPr>
              <w:rPr>
                <w:rFonts w:ascii="Times New Roman" w:eastAsiaTheme="minorEastAsia" w:hAnsi="Times New Roman"/>
                <w:sz w:val="20"/>
                <w:szCs w:val="20"/>
                <w:lang w:eastAsia="ru-RU"/>
              </w:rPr>
            </w:pPr>
          </w:p>
        </w:tc>
        <w:tc>
          <w:tcPr>
            <w:tcW w:w="1418" w:type="dxa"/>
          </w:tcPr>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9.30-9.55</w:t>
            </w:r>
          </w:p>
          <w:p w:rsidR="00FA2E25" w:rsidRPr="00FA2E25" w:rsidRDefault="00FA2E25" w:rsidP="00FA2E25">
            <w:pPr>
              <w:spacing w:after="0" w:line="240" w:lineRule="auto"/>
              <w:rPr>
                <w:rFonts w:ascii="Times New Roman" w:eastAsiaTheme="minorEastAsia" w:hAnsi="Times New Roman"/>
                <w:sz w:val="20"/>
                <w:szCs w:val="20"/>
                <w:lang w:eastAsia="ru-RU"/>
              </w:rPr>
            </w:pPr>
          </w:p>
          <w:p w:rsidR="00FA2E25" w:rsidRPr="00FA2E25" w:rsidRDefault="00FA2E25" w:rsidP="00FA2E25">
            <w:pPr>
              <w:spacing w:after="0" w:line="240" w:lineRule="auto"/>
              <w:rPr>
                <w:rFonts w:ascii="Times New Roman" w:eastAsiaTheme="minorEastAsia" w:hAnsi="Times New Roman"/>
                <w:sz w:val="20"/>
                <w:szCs w:val="20"/>
                <w:lang w:eastAsia="ru-RU"/>
              </w:rPr>
            </w:pP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9.55-10.05</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10.05-10.30</w:t>
            </w:r>
          </w:p>
          <w:p w:rsidR="00FA2E25" w:rsidRPr="00FA2E25" w:rsidRDefault="00FA2E25" w:rsidP="00FA2E25">
            <w:pPr>
              <w:spacing w:after="0" w:line="240" w:lineRule="auto"/>
              <w:rPr>
                <w:rFonts w:ascii="Times New Roman" w:eastAsiaTheme="minorEastAsia" w:hAnsi="Times New Roman"/>
                <w:sz w:val="20"/>
                <w:szCs w:val="20"/>
                <w:lang w:eastAsia="ru-RU"/>
              </w:rPr>
            </w:pP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10.30-10.40</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10.40-11.05</w:t>
            </w:r>
          </w:p>
          <w:p w:rsidR="00FA2E25" w:rsidRPr="00FA2E25" w:rsidRDefault="00FA2E25" w:rsidP="00FA2E25">
            <w:pPr>
              <w:spacing w:after="0" w:line="240" w:lineRule="auto"/>
              <w:rPr>
                <w:rFonts w:ascii="Times New Roman" w:eastAsiaTheme="minorEastAsia" w:hAnsi="Times New Roman"/>
                <w:sz w:val="20"/>
                <w:szCs w:val="20"/>
                <w:lang w:eastAsia="ru-RU"/>
              </w:rPr>
            </w:pPr>
          </w:p>
        </w:tc>
        <w:tc>
          <w:tcPr>
            <w:tcW w:w="2785" w:type="dxa"/>
          </w:tcPr>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 xml:space="preserve">Социально- коммуникативное развитие. </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Перерыв 10 мин</w:t>
            </w:r>
          </w:p>
          <w:p w:rsidR="00FA2E25" w:rsidRPr="00FA2E25" w:rsidRDefault="00FA2E25" w:rsidP="00FA2E25">
            <w:pPr>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Речевое развитие.</w:t>
            </w:r>
          </w:p>
          <w:p w:rsidR="00FA2E25" w:rsidRPr="00FA2E25" w:rsidRDefault="00FA2E25" w:rsidP="00FA2E25">
            <w:pPr>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Перерыв 10 мин Физическое развитие.</w:t>
            </w:r>
          </w:p>
        </w:tc>
      </w:tr>
      <w:tr w:rsidR="00FA2E25" w:rsidRPr="00FA2E25" w:rsidTr="003B2BD2">
        <w:tc>
          <w:tcPr>
            <w:tcW w:w="1242" w:type="dxa"/>
          </w:tcPr>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 xml:space="preserve">Вторник </w:t>
            </w:r>
          </w:p>
        </w:tc>
        <w:tc>
          <w:tcPr>
            <w:tcW w:w="1352" w:type="dxa"/>
          </w:tcPr>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9.30-9.45</w:t>
            </w:r>
          </w:p>
          <w:p w:rsidR="00FA2E25" w:rsidRPr="00FA2E25" w:rsidRDefault="00FA2E25" w:rsidP="00FA2E25">
            <w:pPr>
              <w:spacing w:after="0" w:line="240" w:lineRule="auto"/>
              <w:rPr>
                <w:rFonts w:ascii="Times New Roman" w:eastAsiaTheme="minorEastAsia" w:hAnsi="Times New Roman"/>
                <w:sz w:val="20"/>
                <w:szCs w:val="20"/>
                <w:lang w:eastAsia="ru-RU"/>
              </w:rPr>
            </w:pP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9.45-9.55</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9.55-10.10</w:t>
            </w:r>
          </w:p>
        </w:tc>
        <w:tc>
          <w:tcPr>
            <w:tcW w:w="2759" w:type="dxa"/>
          </w:tcPr>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Познавательное развитие (ФЭМП)</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Перерыв 10 мин</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Художественно-эстет. Музыка</w:t>
            </w:r>
          </w:p>
          <w:p w:rsidR="00FA2E25" w:rsidRPr="00FA2E25" w:rsidRDefault="00FA2E25" w:rsidP="00FA2E25">
            <w:pPr>
              <w:spacing w:after="0" w:line="240" w:lineRule="auto"/>
              <w:rPr>
                <w:rFonts w:ascii="Times New Roman" w:eastAsiaTheme="minorEastAsia" w:hAnsi="Times New Roman"/>
                <w:sz w:val="20"/>
                <w:szCs w:val="20"/>
                <w:lang w:eastAsia="ru-RU"/>
              </w:rPr>
            </w:pPr>
          </w:p>
        </w:tc>
        <w:tc>
          <w:tcPr>
            <w:tcW w:w="1418" w:type="dxa"/>
          </w:tcPr>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9.30-9.55</w:t>
            </w:r>
          </w:p>
          <w:p w:rsidR="00FA2E25" w:rsidRPr="00FA2E25" w:rsidRDefault="00FA2E25" w:rsidP="00FA2E25">
            <w:pPr>
              <w:spacing w:after="0" w:line="240" w:lineRule="auto"/>
              <w:rPr>
                <w:rFonts w:ascii="Times New Roman" w:eastAsiaTheme="minorEastAsia" w:hAnsi="Times New Roman"/>
                <w:sz w:val="20"/>
                <w:szCs w:val="20"/>
                <w:lang w:eastAsia="ru-RU"/>
              </w:rPr>
            </w:pP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9.55-10.05</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10.05-10.30</w:t>
            </w:r>
          </w:p>
          <w:p w:rsidR="00FA2E25" w:rsidRPr="00FA2E25" w:rsidRDefault="00FA2E25" w:rsidP="00FA2E25">
            <w:pPr>
              <w:spacing w:after="0" w:line="240" w:lineRule="auto"/>
              <w:rPr>
                <w:rFonts w:ascii="Times New Roman" w:eastAsiaTheme="minorEastAsia" w:hAnsi="Times New Roman"/>
                <w:sz w:val="20"/>
                <w:szCs w:val="20"/>
                <w:lang w:eastAsia="ru-RU"/>
              </w:rPr>
            </w:pPr>
          </w:p>
          <w:p w:rsidR="00FA2E25" w:rsidRPr="00FA2E25" w:rsidRDefault="00FA2E25" w:rsidP="00FA2E25">
            <w:pPr>
              <w:spacing w:after="0" w:line="240" w:lineRule="auto"/>
              <w:rPr>
                <w:rFonts w:ascii="Times New Roman" w:eastAsiaTheme="minorEastAsia" w:hAnsi="Times New Roman"/>
                <w:sz w:val="20"/>
                <w:szCs w:val="20"/>
                <w:lang w:eastAsia="ru-RU"/>
              </w:rPr>
            </w:pPr>
          </w:p>
        </w:tc>
        <w:tc>
          <w:tcPr>
            <w:tcW w:w="2785" w:type="dxa"/>
          </w:tcPr>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Познавательное развитие (ФЭМП)</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Перерыв 10 мин</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Художественно-эстет. развитие. Музыка</w:t>
            </w:r>
          </w:p>
          <w:p w:rsidR="00FA2E25" w:rsidRPr="00FA2E25" w:rsidRDefault="00FA2E25" w:rsidP="00FA2E25">
            <w:pPr>
              <w:spacing w:after="0" w:line="240" w:lineRule="auto"/>
              <w:rPr>
                <w:rFonts w:ascii="Times New Roman" w:eastAsiaTheme="minorEastAsia" w:hAnsi="Times New Roman"/>
                <w:sz w:val="20"/>
                <w:szCs w:val="20"/>
                <w:lang w:eastAsia="ru-RU"/>
              </w:rPr>
            </w:pPr>
          </w:p>
        </w:tc>
      </w:tr>
      <w:tr w:rsidR="00FA2E25" w:rsidRPr="00FA2E25" w:rsidTr="003B2BD2">
        <w:trPr>
          <w:trHeight w:val="1898"/>
        </w:trPr>
        <w:tc>
          <w:tcPr>
            <w:tcW w:w="1242" w:type="dxa"/>
          </w:tcPr>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 xml:space="preserve">Среда </w:t>
            </w:r>
          </w:p>
        </w:tc>
        <w:tc>
          <w:tcPr>
            <w:tcW w:w="1352" w:type="dxa"/>
          </w:tcPr>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9.30-9.45</w:t>
            </w:r>
          </w:p>
          <w:p w:rsidR="00FA2E25" w:rsidRPr="00FA2E25" w:rsidRDefault="00FA2E25" w:rsidP="00FA2E25">
            <w:pPr>
              <w:spacing w:after="0" w:line="240" w:lineRule="auto"/>
              <w:rPr>
                <w:rFonts w:ascii="Times New Roman" w:eastAsiaTheme="minorEastAsia" w:hAnsi="Times New Roman"/>
                <w:sz w:val="20"/>
                <w:szCs w:val="20"/>
                <w:lang w:eastAsia="ru-RU"/>
              </w:rPr>
            </w:pP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9.45-9.55</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9.55-10.10</w:t>
            </w:r>
          </w:p>
        </w:tc>
        <w:tc>
          <w:tcPr>
            <w:tcW w:w="2759" w:type="dxa"/>
          </w:tcPr>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 xml:space="preserve">Художественно-эстет. развитие. Рисование </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Перерыв 10 мин</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Физическое развитие. (на прогулке)</w:t>
            </w:r>
          </w:p>
          <w:p w:rsidR="00FA2E25" w:rsidRPr="00FA2E25" w:rsidRDefault="00FA2E25" w:rsidP="00FA2E25">
            <w:pPr>
              <w:spacing w:after="0" w:line="240" w:lineRule="auto"/>
              <w:rPr>
                <w:rFonts w:ascii="Times New Roman" w:eastAsiaTheme="minorEastAsia" w:hAnsi="Times New Roman"/>
                <w:sz w:val="20"/>
                <w:szCs w:val="20"/>
                <w:lang w:eastAsia="ru-RU"/>
              </w:rPr>
            </w:pPr>
          </w:p>
        </w:tc>
        <w:tc>
          <w:tcPr>
            <w:tcW w:w="1418" w:type="dxa"/>
          </w:tcPr>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9.30-9.55</w:t>
            </w:r>
          </w:p>
          <w:p w:rsidR="00FA2E25" w:rsidRPr="00FA2E25" w:rsidRDefault="00FA2E25" w:rsidP="00FA2E25">
            <w:pPr>
              <w:spacing w:after="0" w:line="240" w:lineRule="auto"/>
              <w:rPr>
                <w:rFonts w:ascii="Times New Roman" w:eastAsiaTheme="minorEastAsia" w:hAnsi="Times New Roman"/>
                <w:sz w:val="20"/>
                <w:szCs w:val="20"/>
                <w:lang w:eastAsia="ru-RU"/>
              </w:rPr>
            </w:pP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9.55-10.05</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10.05-10.30</w:t>
            </w:r>
          </w:p>
          <w:p w:rsidR="00FA2E25" w:rsidRPr="00FA2E25" w:rsidRDefault="00FA2E25" w:rsidP="00FA2E25">
            <w:pPr>
              <w:spacing w:after="0" w:line="240" w:lineRule="auto"/>
              <w:rPr>
                <w:rFonts w:ascii="Times New Roman" w:eastAsiaTheme="minorEastAsia" w:hAnsi="Times New Roman"/>
                <w:sz w:val="20"/>
                <w:szCs w:val="20"/>
                <w:lang w:eastAsia="ru-RU"/>
              </w:rPr>
            </w:pP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10.30-10.40</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10.40-11.05</w:t>
            </w:r>
          </w:p>
        </w:tc>
        <w:tc>
          <w:tcPr>
            <w:tcW w:w="2785" w:type="dxa"/>
          </w:tcPr>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 xml:space="preserve">Познавательное развитие </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(окр.мир)</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Перерыв 10 мин</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 xml:space="preserve">Художественно-эстет. развитие. Рисование </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Перерыв 10 мин</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Физическое развитие. (на прогулке)</w:t>
            </w:r>
          </w:p>
          <w:p w:rsidR="00FA2E25" w:rsidRPr="00FA2E25" w:rsidRDefault="00FA2E25" w:rsidP="00FA2E25">
            <w:pPr>
              <w:spacing w:after="0" w:line="240" w:lineRule="auto"/>
              <w:rPr>
                <w:rFonts w:ascii="Times New Roman" w:eastAsiaTheme="minorEastAsia" w:hAnsi="Times New Roman"/>
                <w:sz w:val="20"/>
                <w:szCs w:val="20"/>
                <w:lang w:eastAsia="ru-RU"/>
              </w:rPr>
            </w:pPr>
          </w:p>
        </w:tc>
      </w:tr>
      <w:tr w:rsidR="00FA2E25" w:rsidRPr="00FA2E25" w:rsidTr="003B2BD2">
        <w:tc>
          <w:tcPr>
            <w:tcW w:w="1242" w:type="dxa"/>
          </w:tcPr>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 xml:space="preserve">Четверг </w:t>
            </w:r>
          </w:p>
        </w:tc>
        <w:tc>
          <w:tcPr>
            <w:tcW w:w="1352" w:type="dxa"/>
          </w:tcPr>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9.30-9.45</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9.45-9.55</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9.55-10.10</w:t>
            </w:r>
          </w:p>
          <w:p w:rsidR="00FA2E25" w:rsidRPr="00FA2E25" w:rsidRDefault="00FA2E25" w:rsidP="00FA2E25">
            <w:pPr>
              <w:spacing w:after="0" w:line="240" w:lineRule="auto"/>
              <w:rPr>
                <w:rFonts w:ascii="Times New Roman" w:eastAsiaTheme="minorEastAsia" w:hAnsi="Times New Roman"/>
                <w:sz w:val="20"/>
                <w:szCs w:val="20"/>
                <w:lang w:eastAsia="ru-RU"/>
              </w:rPr>
            </w:pPr>
          </w:p>
        </w:tc>
        <w:tc>
          <w:tcPr>
            <w:tcW w:w="2759" w:type="dxa"/>
          </w:tcPr>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 xml:space="preserve">Речевое развитие. </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Перерыв 10 мин</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Художественно-эстет.развитие. Музыка</w:t>
            </w:r>
          </w:p>
          <w:p w:rsidR="00FA2E25" w:rsidRPr="00FA2E25" w:rsidRDefault="00FA2E25" w:rsidP="00FA2E25">
            <w:pPr>
              <w:spacing w:after="0" w:line="240" w:lineRule="auto"/>
              <w:rPr>
                <w:rFonts w:ascii="Times New Roman" w:eastAsiaTheme="minorEastAsia" w:hAnsi="Times New Roman"/>
                <w:sz w:val="20"/>
                <w:szCs w:val="20"/>
                <w:lang w:eastAsia="ru-RU"/>
              </w:rPr>
            </w:pPr>
          </w:p>
        </w:tc>
        <w:tc>
          <w:tcPr>
            <w:tcW w:w="1418" w:type="dxa"/>
          </w:tcPr>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9.30-9.55</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9.55-10.05</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10.05-10.30</w:t>
            </w:r>
          </w:p>
          <w:p w:rsidR="00FA2E25" w:rsidRPr="00FA2E25" w:rsidRDefault="00FA2E25" w:rsidP="00FA2E25">
            <w:pPr>
              <w:spacing w:after="0" w:line="240" w:lineRule="auto"/>
              <w:rPr>
                <w:rFonts w:ascii="Times New Roman" w:eastAsiaTheme="minorEastAsia" w:hAnsi="Times New Roman"/>
                <w:sz w:val="20"/>
                <w:szCs w:val="20"/>
                <w:lang w:eastAsia="ru-RU"/>
              </w:rPr>
            </w:pP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10.30-10.40</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10.40-11.05</w:t>
            </w:r>
          </w:p>
        </w:tc>
        <w:tc>
          <w:tcPr>
            <w:tcW w:w="2785" w:type="dxa"/>
          </w:tcPr>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 xml:space="preserve">Речевое развитие   </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Перерыв 10 мин</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Художественно-эстет. развитие.Лепка/Аппликац</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Перерыв 10мин.</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Художественно-эстет. развитие. Музыка</w:t>
            </w:r>
          </w:p>
          <w:p w:rsidR="00FA2E25" w:rsidRPr="00FA2E25" w:rsidRDefault="00FA2E25" w:rsidP="00FA2E25">
            <w:pPr>
              <w:spacing w:after="0" w:line="240" w:lineRule="auto"/>
              <w:rPr>
                <w:rFonts w:ascii="Times New Roman" w:eastAsiaTheme="minorEastAsia" w:hAnsi="Times New Roman"/>
                <w:sz w:val="20"/>
                <w:szCs w:val="20"/>
                <w:lang w:eastAsia="ru-RU"/>
              </w:rPr>
            </w:pPr>
          </w:p>
        </w:tc>
      </w:tr>
      <w:tr w:rsidR="00FA2E25" w:rsidRPr="00FA2E25" w:rsidTr="003B2BD2">
        <w:tc>
          <w:tcPr>
            <w:tcW w:w="1242" w:type="dxa"/>
          </w:tcPr>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 xml:space="preserve">Пятница </w:t>
            </w:r>
          </w:p>
        </w:tc>
        <w:tc>
          <w:tcPr>
            <w:tcW w:w="1352" w:type="dxa"/>
          </w:tcPr>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9.30-9.45</w:t>
            </w:r>
          </w:p>
          <w:p w:rsidR="00FA2E25" w:rsidRPr="00FA2E25" w:rsidRDefault="00FA2E25" w:rsidP="00FA2E25">
            <w:pPr>
              <w:spacing w:after="0" w:line="240" w:lineRule="auto"/>
              <w:rPr>
                <w:rFonts w:ascii="Times New Roman" w:eastAsiaTheme="minorEastAsia" w:hAnsi="Times New Roman"/>
                <w:sz w:val="20"/>
                <w:szCs w:val="20"/>
                <w:lang w:eastAsia="ru-RU"/>
              </w:rPr>
            </w:pPr>
          </w:p>
          <w:p w:rsidR="00FA2E25" w:rsidRPr="00FA2E25" w:rsidRDefault="00FA2E25" w:rsidP="00FA2E25">
            <w:pPr>
              <w:spacing w:after="0" w:line="240" w:lineRule="auto"/>
              <w:rPr>
                <w:rFonts w:ascii="Times New Roman" w:eastAsiaTheme="minorEastAsia" w:hAnsi="Times New Roman"/>
                <w:sz w:val="20"/>
                <w:szCs w:val="20"/>
                <w:lang w:eastAsia="ru-RU"/>
              </w:rPr>
            </w:pP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9.45-9.55</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9.55-10.10</w:t>
            </w:r>
          </w:p>
        </w:tc>
        <w:tc>
          <w:tcPr>
            <w:tcW w:w="2759" w:type="dxa"/>
          </w:tcPr>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Художественно-эстетическое развитие.</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Лепка/Аппликация Перерыв 10 мин</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Физическое развитие.</w:t>
            </w:r>
          </w:p>
          <w:p w:rsidR="00FA2E25" w:rsidRPr="00FA2E25" w:rsidRDefault="00FA2E25" w:rsidP="00FA2E25">
            <w:pPr>
              <w:spacing w:after="0" w:line="240" w:lineRule="auto"/>
              <w:rPr>
                <w:rFonts w:ascii="Times New Roman" w:eastAsiaTheme="minorEastAsia" w:hAnsi="Times New Roman"/>
                <w:sz w:val="20"/>
                <w:szCs w:val="20"/>
                <w:lang w:eastAsia="ru-RU"/>
              </w:rPr>
            </w:pPr>
          </w:p>
        </w:tc>
        <w:tc>
          <w:tcPr>
            <w:tcW w:w="1418" w:type="dxa"/>
          </w:tcPr>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lastRenderedPageBreak/>
              <w:t>9.30-9.55</w:t>
            </w:r>
          </w:p>
          <w:p w:rsidR="00FA2E25" w:rsidRPr="00FA2E25" w:rsidRDefault="00FA2E25" w:rsidP="00FA2E25">
            <w:pPr>
              <w:spacing w:after="0" w:line="240" w:lineRule="auto"/>
              <w:rPr>
                <w:rFonts w:ascii="Times New Roman" w:eastAsiaTheme="minorEastAsia" w:hAnsi="Times New Roman"/>
                <w:sz w:val="20"/>
                <w:szCs w:val="20"/>
                <w:lang w:eastAsia="ru-RU"/>
              </w:rPr>
            </w:pPr>
          </w:p>
          <w:p w:rsidR="00FA2E25" w:rsidRPr="00FA2E25" w:rsidRDefault="00FA2E25" w:rsidP="00FA2E25">
            <w:pPr>
              <w:spacing w:after="0" w:line="240" w:lineRule="auto"/>
              <w:rPr>
                <w:rFonts w:ascii="Times New Roman" w:eastAsiaTheme="minorEastAsia" w:hAnsi="Times New Roman"/>
                <w:sz w:val="20"/>
                <w:szCs w:val="20"/>
                <w:lang w:eastAsia="ru-RU"/>
              </w:rPr>
            </w:pP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9.55-10.05</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10.05-10.30</w:t>
            </w:r>
          </w:p>
          <w:p w:rsidR="00FA2E25" w:rsidRPr="00FA2E25" w:rsidRDefault="00FA2E25" w:rsidP="00FA2E25">
            <w:pPr>
              <w:spacing w:after="0" w:line="240" w:lineRule="auto"/>
              <w:rPr>
                <w:rFonts w:ascii="Times New Roman" w:eastAsiaTheme="minorEastAsia" w:hAnsi="Times New Roman"/>
                <w:sz w:val="20"/>
                <w:szCs w:val="20"/>
                <w:lang w:eastAsia="ru-RU"/>
              </w:rPr>
            </w:pPr>
          </w:p>
          <w:p w:rsidR="00FA2E25" w:rsidRPr="00FA2E25" w:rsidRDefault="00FA2E25" w:rsidP="00FA2E25">
            <w:pPr>
              <w:spacing w:after="0" w:line="240" w:lineRule="auto"/>
              <w:rPr>
                <w:rFonts w:ascii="Times New Roman" w:eastAsiaTheme="minorEastAsia" w:hAnsi="Times New Roman"/>
                <w:sz w:val="20"/>
                <w:szCs w:val="20"/>
                <w:lang w:eastAsia="ru-RU"/>
              </w:rPr>
            </w:pPr>
          </w:p>
        </w:tc>
        <w:tc>
          <w:tcPr>
            <w:tcW w:w="2785" w:type="dxa"/>
          </w:tcPr>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lastRenderedPageBreak/>
              <w:t>Художественно-эстетическое развитие.</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Рисование</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 xml:space="preserve"> Перерыв 10 мин</w:t>
            </w:r>
          </w:p>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Физическое развитие.</w:t>
            </w:r>
          </w:p>
          <w:p w:rsidR="00FA2E25" w:rsidRPr="00FA2E25" w:rsidRDefault="00FA2E25" w:rsidP="00FA2E25">
            <w:pPr>
              <w:spacing w:after="0" w:line="240" w:lineRule="auto"/>
              <w:rPr>
                <w:rFonts w:ascii="Times New Roman" w:eastAsiaTheme="minorEastAsia" w:hAnsi="Times New Roman"/>
                <w:sz w:val="20"/>
                <w:szCs w:val="20"/>
                <w:lang w:eastAsia="ru-RU"/>
              </w:rPr>
            </w:pPr>
          </w:p>
        </w:tc>
      </w:tr>
      <w:tr w:rsidR="00FA2E25" w:rsidRPr="00FA2E25" w:rsidTr="003B2BD2">
        <w:tc>
          <w:tcPr>
            <w:tcW w:w="1242" w:type="dxa"/>
          </w:tcPr>
          <w:p w:rsidR="00FA2E25" w:rsidRPr="00FA2E25" w:rsidRDefault="00FA2E25" w:rsidP="00FA2E25">
            <w:pPr>
              <w:spacing w:after="0" w:line="240" w:lineRule="auto"/>
              <w:rPr>
                <w:rFonts w:ascii="Times New Roman" w:eastAsiaTheme="minorEastAsia" w:hAnsi="Times New Roman"/>
                <w:sz w:val="20"/>
                <w:szCs w:val="20"/>
                <w:lang w:eastAsia="ru-RU"/>
              </w:rPr>
            </w:pPr>
          </w:p>
        </w:tc>
        <w:tc>
          <w:tcPr>
            <w:tcW w:w="1352" w:type="dxa"/>
          </w:tcPr>
          <w:p w:rsidR="00FA2E25" w:rsidRPr="00FA2E25" w:rsidRDefault="00FA2E25" w:rsidP="00FA2E25">
            <w:pPr>
              <w:spacing w:after="0" w:line="240" w:lineRule="auto"/>
              <w:rPr>
                <w:rFonts w:ascii="Times New Roman" w:eastAsiaTheme="minorEastAsia" w:hAnsi="Times New Roman"/>
                <w:sz w:val="20"/>
                <w:szCs w:val="20"/>
                <w:lang w:eastAsia="ru-RU"/>
              </w:rPr>
            </w:pPr>
          </w:p>
        </w:tc>
        <w:tc>
          <w:tcPr>
            <w:tcW w:w="2759" w:type="dxa"/>
          </w:tcPr>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Всего ОД-10   150 минут</w:t>
            </w:r>
          </w:p>
        </w:tc>
        <w:tc>
          <w:tcPr>
            <w:tcW w:w="1418" w:type="dxa"/>
          </w:tcPr>
          <w:p w:rsidR="00FA2E25" w:rsidRPr="00FA2E25" w:rsidRDefault="00FA2E25" w:rsidP="00FA2E25">
            <w:pPr>
              <w:spacing w:after="0" w:line="240" w:lineRule="auto"/>
              <w:rPr>
                <w:rFonts w:ascii="Times New Roman" w:eastAsiaTheme="minorEastAsia" w:hAnsi="Times New Roman"/>
                <w:sz w:val="20"/>
                <w:szCs w:val="20"/>
                <w:lang w:eastAsia="ru-RU"/>
              </w:rPr>
            </w:pPr>
          </w:p>
        </w:tc>
        <w:tc>
          <w:tcPr>
            <w:tcW w:w="2785" w:type="dxa"/>
          </w:tcPr>
          <w:p w:rsidR="00FA2E25" w:rsidRPr="00FA2E25" w:rsidRDefault="00FA2E25" w:rsidP="00FA2E25">
            <w:pPr>
              <w:spacing w:after="0" w:line="240" w:lineRule="auto"/>
              <w:rPr>
                <w:rFonts w:ascii="Times New Roman" w:eastAsiaTheme="minorEastAsia" w:hAnsi="Times New Roman"/>
                <w:sz w:val="20"/>
                <w:szCs w:val="20"/>
                <w:lang w:eastAsia="ru-RU"/>
              </w:rPr>
            </w:pPr>
            <w:r w:rsidRPr="00FA2E25">
              <w:rPr>
                <w:rFonts w:ascii="Times New Roman" w:eastAsiaTheme="minorEastAsia" w:hAnsi="Times New Roman"/>
                <w:sz w:val="20"/>
                <w:szCs w:val="20"/>
                <w:lang w:eastAsia="ru-RU"/>
              </w:rPr>
              <w:t>Всего ОД-13  325 минут</w:t>
            </w:r>
          </w:p>
        </w:tc>
      </w:tr>
    </w:tbl>
    <w:p w:rsidR="00FA2E25" w:rsidRPr="00FA2E25" w:rsidRDefault="00FA2E25" w:rsidP="00FA2E25">
      <w:pPr>
        <w:spacing w:after="0" w:line="240" w:lineRule="auto"/>
        <w:jc w:val="both"/>
        <w:rPr>
          <w:rFonts w:ascii="Times New Roman" w:eastAsiaTheme="minorEastAsia" w:hAnsi="Times New Roman" w:cs="Times New Roman"/>
          <w:b/>
          <w:sz w:val="20"/>
          <w:szCs w:val="20"/>
          <w:lang w:eastAsia="ru-RU"/>
        </w:rPr>
      </w:pPr>
    </w:p>
    <w:p w:rsidR="00FA2E25" w:rsidRPr="00FA2E25" w:rsidRDefault="00FA2E25" w:rsidP="00FA2E25">
      <w:pPr>
        <w:spacing w:after="0" w:line="240" w:lineRule="auto"/>
        <w:jc w:val="both"/>
        <w:rPr>
          <w:rFonts w:ascii="Arial" w:eastAsiaTheme="minorEastAsia" w:hAnsi="Arial"/>
          <w:b/>
          <w:sz w:val="20"/>
          <w:szCs w:val="20"/>
          <w:lang w:eastAsia="ru-RU"/>
        </w:rPr>
      </w:pPr>
    </w:p>
    <w:p w:rsidR="00FA2E25" w:rsidRPr="00FA2E25" w:rsidRDefault="00FA2E25" w:rsidP="00FA2E25">
      <w:pPr>
        <w:suppressAutoHyphens/>
        <w:spacing w:after="0" w:line="240" w:lineRule="auto"/>
        <w:jc w:val="both"/>
        <w:rPr>
          <w:rFonts w:ascii="Times New Roman" w:eastAsia="Times New Roman" w:hAnsi="Times New Roman" w:cs="Times New Roman"/>
          <w:b/>
          <w:bCs/>
          <w:sz w:val="20"/>
          <w:szCs w:val="20"/>
          <w:lang w:eastAsia="ar-SA"/>
        </w:rPr>
      </w:pPr>
    </w:p>
    <w:p w:rsidR="00FA2E25" w:rsidRPr="00FA2E25" w:rsidRDefault="00FA2E25" w:rsidP="00FA2E25">
      <w:pPr>
        <w:autoSpaceDE w:val="0"/>
        <w:autoSpaceDN w:val="0"/>
        <w:adjustRightInd w:val="0"/>
        <w:spacing w:after="0" w:line="240" w:lineRule="auto"/>
        <w:jc w:val="both"/>
        <w:rPr>
          <w:rFonts w:ascii="Times New Roman" w:eastAsia="Times New Roman" w:hAnsi="Times New Roman" w:cs="Times New Roman"/>
          <w:b/>
          <w:sz w:val="20"/>
          <w:szCs w:val="20"/>
          <w:lang w:eastAsia="ru-RU"/>
        </w:rPr>
      </w:pPr>
    </w:p>
    <w:p w:rsidR="00FA2E25" w:rsidRPr="00FA2E25" w:rsidRDefault="00FA2E25" w:rsidP="00FA2E2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Организация  работает в режиме пятидневной рабочей недели. Дошкольная образовательная группа функционирует в режиме 10.00ч. Программа реализуется в течение всего времени пребывания детей в организации.</w:t>
      </w:r>
    </w:p>
    <w:p w:rsidR="00FA2E25" w:rsidRPr="00FA2E25" w:rsidRDefault="00FA2E25" w:rsidP="00FA2E25">
      <w:pPr>
        <w:spacing w:after="0" w:line="240" w:lineRule="auto"/>
        <w:jc w:val="both"/>
        <w:rPr>
          <w:rFonts w:ascii="Times New Roman" w:eastAsia="Times New Roman" w:hAnsi="Times New Roman" w:cs="Times New Roman"/>
          <w:b/>
          <w:sz w:val="20"/>
          <w:szCs w:val="20"/>
          <w:lang w:eastAsia="ru-RU"/>
        </w:rPr>
      </w:pPr>
    </w:p>
    <w:p w:rsidR="00FA2E25" w:rsidRPr="00FA2E25" w:rsidRDefault="00FA2E25" w:rsidP="00FA2E25">
      <w:pPr>
        <w:spacing w:after="0" w:line="240" w:lineRule="auto"/>
        <w:jc w:val="both"/>
        <w:rPr>
          <w:rFonts w:ascii="Times New Roman" w:eastAsia="Times New Roman" w:hAnsi="Times New Roman" w:cs="Times New Roman"/>
          <w:b/>
          <w:sz w:val="20"/>
          <w:szCs w:val="20"/>
          <w:lang w:eastAsia="ru-RU"/>
        </w:rPr>
      </w:pPr>
    </w:p>
    <w:p w:rsidR="00FA2E25" w:rsidRPr="00FA2E25" w:rsidRDefault="00FA2E25" w:rsidP="00FA2E25">
      <w:pPr>
        <w:spacing w:after="0" w:line="240" w:lineRule="auto"/>
        <w:jc w:val="both"/>
        <w:rPr>
          <w:rFonts w:ascii="Times New Roman" w:eastAsia="Times New Roman" w:hAnsi="Times New Roman" w:cs="Times New Roman"/>
          <w:b/>
          <w:sz w:val="20"/>
          <w:szCs w:val="20"/>
          <w:lang w:eastAsia="ru-RU"/>
        </w:rPr>
      </w:pPr>
    </w:p>
    <w:p w:rsidR="00FA2E25" w:rsidRPr="00FA2E25" w:rsidRDefault="00FA2E25" w:rsidP="00FA2E25">
      <w:pPr>
        <w:spacing w:after="0" w:line="240" w:lineRule="auto"/>
        <w:jc w:val="both"/>
        <w:rPr>
          <w:rFonts w:ascii="Times New Roman" w:eastAsia="Times New Roman" w:hAnsi="Times New Roman" w:cs="Times New Roman"/>
          <w:b/>
          <w:kern w:val="3"/>
          <w:sz w:val="20"/>
          <w:szCs w:val="20"/>
          <w:lang w:eastAsia="ru-RU"/>
        </w:rPr>
      </w:pPr>
      <w:r w:rsidRPr="00FA2E25">
        <w:rPr>
          <w:rFonts w:ascii="Times New Roman" w:eastAsia="Times New Roman" w:hAnsi="Times New Roman" w:cs="Times New Roman"/>
          <w:b/>
          <w:sz w:val="20"/>
          <w:szCs w:val="20"/>
          <w:lang w:eastAsia="ru-RU"/>
        </w:rPr>
        <w:t>Таблица 7</w:t>
      </w:r>
      <w:r w:rsidRPr="00FA2E25">
        <w:rPr>
          <w:rFonts w:ascii="Times New Roman" w:eastAsia="Times New Roman" w:hAnsi="Times New Roman" w:cs="Times New Roman"/>
          <w:b/>
          <w:kern w:val="3"/>
          <w:sz w:val="20"/>
          <w:szCs w:val="20"/>
          <w:lang w:eastAsia="ru-RU"/>
        </w:rPr>
        <w:t xml:space="preserve"> Режим  дня на холодный  период </w:t>
      </w:r>
    </w:p>
    <w:p w:rsidR="00FA2E25" w:rsidRPr="00FA2E25" w:rsidRDefault="00FA2E25" w:rsidP="00FA2E25">
      <w:pPr>
        <w:spacing w:after="0" w:line="240" w:lineRule="auto"/>
        <w:jc w:val="both"/>
        <w:rPr>
          <w:rFonts w:ascii="Times New Roman" w:eastAsia="Times New Roman" w:hAnsi="Times New Roman" w:cs="Times New Roman"/>
          <w:b/>
          <w:kern w:val="3"/>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b/>
          <w:sz w:val="20"/>
          <w:szCs w:val="20"/>
          <w:lang w:eastAsia="ru-RU"/>
        </w:rPr>
      </w:pPr>
    </w:p>
    <w:tbl>
      <w:tblPr>
        <w:tblStyle w:val="aff0"/>
        <w:tblW w:w="0" w:type="auto"/>
        <w:tblLook w:val="04A0" w:firstRow="1" w:lastRow="0" w:firstColumn="1" w:lastColumn="0" w:noHBand="0" w:noVBand="1"/>
      </w:tblPr>
      <w:tblGrid>
        <w:gridCol w:w="4503"/>
        <w:gridCol w:w="2693"/>
        <w:gridCol w:w="2375"/>
      </w:tblGrid>
      <w:tr w:rsidR="00FA2E25" w:rsidRPr="00FA2E25" w:rsidTr="003B2BD2">
        <w:tc>
          <w:tcPr>
            <w:tcW w:w="4503" w:type="dxa"/>
            <w:vMerge w:val="restart"/>
          </w:tcPr>
          <w:p w:rsidR="00FA2E25" w:rsidRPr="00FA2E25" w:rsidRDefault="00FA2E25" w:rsidP="00FA2E25">
            <w:pPr>
              <w:jc w:val="both"/>
              <w:rPr>
                <w:rFonts w:ascii="Times New Roman" w:hAnsi="Times New Roman" w:cs="Times New Roman"/>
                <w:b/>
                <w:sz w:val="20"/>
                <w:szCs w:val="20"/>
              </w:rPr>
            </w:pPr>
            <w:r w:rsidRPr="00FA2E25">
              <w:rPr>
                <w:rFonts w:ascii="Times New Roman" w:hAnsi="Times New Roman" w:cs="Times New Roman"/>
                <w:sz w:val="20"/>
                <w:szCs w:val="20"/>
              </w:rPr>
              <w:t>Виды деятельности в дошкольной группе</w:t>
            </w:r>
          </w:p>
        </w:tc>
        <w:tc>
          <w:tcPr>
            <w:tcW w:w="5068" w:type="dxa"/>
            <w:gridSpan w:val="2"/>
          </w:tcPr>
          <w:p w:rsidR="00FA2E25" w:rsidRPr="00FA2E25" w:rsidRDefault="00FA2E25" w:rsidP="00FA2E25">
            <w:pPr>
              <w:jc w:val="both"/>
              <w:rPr>
                <w:rFonts w:ascii="Times New Roman" w:hAnsi="Times New Roman" w:cs="Times New Roman"/>
                <w:b/>
                <w:sz w:val="20"/>
                <w:szCs w:val="20"/>
              </w:rPr>
            </w:pPr>
            <w:r w:rsidRPr="00FA2E25">
              <w:rPr>
                <w:rFonts w:ascii="Times New Roman" w:hAnsi="Times New Roman" w:cs="Times New Roman"/>
                <w:sz w:val="20"/>
                <w:szCs w:val="20"/>
              </w:rPr>
              <w:t>Время в режиме дня</w:t>
            </w:r>
          </w:p>
        </w:tc>
      </w:tr>
      <w:tr w:rsidR="00FA2E25" w:rsidRPr="00FA2E25" w:rsidTr="003B2BD2">
        <w:tc>
          <w:tcPr>
            <w:tcW w:w="4503" w:type="dxa"/>
            <w:vMerge/>
          </w:tcPr>
          <w:p w:rsidR="00FA2E25" w:rsidRPr="00FA2E25" w:rsidRDefault="00FA2E25" w:rsidP="00FA2E25">
            <w:pPr>
              <w:jc w:val="both"/>
              <w:rPr>
                <w:rFonts w:ascii="Times New Roman" w:hAnsi="Times New Roman" w:cs="Times New Roman"/>
                <w:b/>
                <w:sz w:val="20"/>
                <w:szCs w:val="20"/>
              </w:rPr>
            </w:pPr>
          </w:p>
        </w:tc>
        <w:tc>
          <w:tcPr>
            <w:tcW w:w="2693" w:type="dxa"/>
          </w:tcPr>
          <w:p w:rsidR="00FA2E25" w:rsidRPr="00FA2E25" w:rsidRDefault="00FA2E25" w:rsidP="00FA2E25">
            <w:pPr>
              <w:jc w:val="both"/>
              <w:rPr>
                <w:rFonts w:ascii="Times New Roman" w:hAnsi="Times New Roman" w:cs="Times New Roman"/>
                <w:b/>
                <w:sz w:val="20"/>
                <w:szCs w:val="20"/>
              </w:rPr>
            </w:pPr>
            <w:r w:rsidRPr="00FA2E25">
              <w:rPr>
                <w:rFonts w:ascii="Times New Roman" w:hAnsi="Times New Roman" w:cs="Times New Roman"/>
                <w:sz w:val="20"/>
                <w:szCs w:val="20"/>
              </w:rPr>
              <w:t>младшая подгруппа 1,5-4 года</w:t>
            </w:r>
          </w:p>
        </w:tc>
        <w:tc>
          <w:tcPr>
            <w:tcW w:w="2375" w:type="dxa"/>
          </w:tcPr>
          <w:p w:rsidR="00FA2E25" w:rsidRPr="00FA2E25" w:rsidRDefault="00FA2E25" w:rsidP="00FA2E25">
            <w:pPr>
              <w:jc w:val="both"/>
              <w:rPr>
                <w:rFonts w:ascii="Times New Roman" w:hAnsi="Times New Roman" w:cs="Times New Roman"/>
                <w:b/>
                <w:sz w:val="20"/>
                <w:szCs w:val="20"/>
              </w:rPr>
            </w:pPr>
            <w:r w:rsidRPr="00FA2E25">
              <w:rPr>
                <w:rFonts w:ascii="Times New Roman" w:hAnsi="Times New Roman" w:cs="Times New Roman"/>
                <w:sz w:val="20"/>
                <w:szCs w:val="20"/>
              </w:rPr>
              <w:t xml:space="preserve"> старшая подгруппа 4-7 лет</w:t>
            </w:r>
          </w:p>
        </w:tc>
      </w:tr>
      <w:tr w:rsidR="00FA2E25" w:rsidRPr="00FA2E25" w:rsidTr="003B2BD2">
        <w:tc>
          <w:tcPr>
            <w:tcW w:w="450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 xml:space="preserve">Прием. Игры . Дежурство. Труд. Творчество детей. Работа в книжном уголке </w:t>
            </w:r>
          </w:p>
          <w:p w:rsidR="00FA2E25" w:rsidRPr="00FA2E25" w:rsidRDefault="00FA2E25" w:rsidP="00FA2E25">
            <w:pPr>
              <w:jc w:val="both"/>
              <w:rPr>
                <w:rFonts w:ascii="Times New Roman" w:hAnsi="Times New Roman" w:cs="Times New Roman"/>
                <w:b/>
                <w:sz w:val="20"/>
                <w:szCs w:val="20"/>
              </w:rPr>
            </w:pPr>
            <w:r w:rsidRPr="00FA2E25">
              <w:rPr>
                <w:rFonts w:ascii="Times New Roman" w:hAnsi="Times New Roman" w:cs="Times New Roman"/>
                <w:sz w:val="20"/>
                <w:szCs w:val="20"/>
              </w:rPr>
              <w:t>Индивидуальная работа с детьми.</w:t>
            </w:r>
          </w:p>
        </w:tc>
        <w:tc>
          <w:tcPr>
            <w:tcW w:w="2693" w:type="dxa"/>
          </w:tcPr>
          <w:p w:rsidR="00FA2E25" w:rsidRPr="00FA2E25" w:rsidRDefault="00FA2E25" w:rsidP="00FA2E25">
            <w:pPr>
              <w:jc w:val="both"/>
              <w:rPr>
                <w:rFonts w:ascii="Times New Roman" w:hAnsi="Times New Roman" w:cs="Times New Roman"/>
                <w:b/>
                <w:sz w:val="20"/>
                <w:szCs w:val="20"/>
              </w:rPr>
            </w:pPr>
            <w:r w:rsidRPr="00FA2E25">
              <w:rPr>
                <w:rFonts w:ascii="Times New Roman" w:hAnsi="Times New Roman" w:cs="Times New Roman"/>
                <w:sz w:val="20"/>
                <w:szCs w:val="20"/>
              </w:rPr>
              <w:t xml:space="preserve"> 8.00-8.55</w:t>
            </w:r>
          </w:p>
        </w:tc>
        <w:tc>
          <w:tcPr>
            <w:tcW w:w="2375" w:type="dxa"/>
          </w:tcPr>
          <w:p w:rsidR="00FA2E25" w:rsidRPr="00FA2E25" w:rsidRDefault="00FA2E25" w:rsidP="00FA2E25">
            <w:pPr>
              <w:jc w:val="both"/>
              <w:rPr>
                <w:rFonts w:ascii="Times New Roman" w:hAnsi="Times New Roman" w:cs="Times New Roman"/>
                <w:b/>
                <w:sz w:val="20"/>
                <w:szCs w:val="20"/>
              </w:rPr>
            </w:pPr>
            <w:r w:rsidRPr="00FA2E25">
              <w:rPr>
                <w:rFonts w:ascii="Times New Roman" w:hAnsi="Times New Roman" w:cs="Times New Roman"/>
                <w:sz w:val="20"/>
                <w:szCs w:val="20"/>
              </w:rPr>
              <w:t xml:space="preserve"> 8.00-8.55</w:t>
            </w:r>
          </w:p>
        </w:tc>
      </w:tr>
      <w:tr w:rsidR="00FA2E25" w:rsidRPr="00FA2E25" w:rsidTr="003B2BD2">
        <w:tc>
          <w:tcPr>
            <w:tcW w:w="4503" w:type="dxa"/>
          </w:tcPr>
          <w:p w:rsidR="00FA2E25" w:rsidRPr="00FA2E25" w:rsidRDefault="00FA2E25" w:rsidP="00FA2E25">
            <w:pPr>
              <w:jc w:val="both"/>
              <w:rPr>
                <w:rFonts w:ascii="Times New Roman" w:hAnsi="Times New Roman" w:cs="Times New Roman"/>
                <w:b/>
                <w:sz w:val="20"/>
                <w:szCs w:val="20"/>
              </w:rPr>
            </w:pPr>
            <w:r w:rsidRPr="00FA2E25">
              <w:rPr>
                <w:rFonts w:ascii="Times New Roman" w:hAnsi="Times New Roman" w:cs="Times New Roman"/>
                <w:sz w:val="20"/>
                <w:szCs w:val="20"/>
              </w:rPr>
              <w:t>Утренняя гимнастика.</w:t>
            </w:r>
          </w:p>
        </w:tc>
        <w:tc>
          <w:tcPr>
            <w:tcW w:w="2693" w:type="dxa"/>
          </w:tcPr>
          <w:p w:rsidR="00FA2E25" w:rsidRPr="00FA2E25" w:rsidRDefault="00FA2E25" w:rsidP="00FA2E25">
            <w:pPr>
              <w:jc w:val="both"/>
              <w:rPr>
                <w:rFonts w:ascii="Times New Roman" w:hAnsi="Times New Roman" w:cs="Times New Roman"/>
                <w:b/>
                <w:sz w:val="20"/>
                <w:szCs w:val="20"/>
              </w:rPr>
            </w:pPr>
            <w:r w:rsidRPr="00FA2E25">
              <w:rPr>
                <w:rFonts w:ascii="Times New Roman" w:hAnsi="Times New Roman" w:cs="Times New Roman"/>
                <w:sz w:val="20"/>
                <w:szCs w:val="20"/>
              </w:rPr>
              <w:t>8.55-9.05</w:t>
            </w:r>
          </w:p>
        </w:tc>
        <w:tc>
          <w:tcPr>
            <w:tcW w:w="2375" w:type="dxa"/>
          </w:tcPr>
          <w:p w:rsidR="00FA2E25" w:rsidRPr="00FA2E25" w:rsidRDefault="00FA2E25" w:rsidP="00FA2E25">
            <w:pPr>
              <w:jc w:val="both"/>
              <w:rPr>
                <w:rFonts w:ascii="Times New Roman" w:hAnsi="Times New Roman" w:cs="Times New Roman"/>
                <w:b/>
                <w:sz w:val="20"/>
                <w:szCs w:val="20"/>
              </w:rPr>
            </w:pPr>
            <w:r w:rsidRPr="00FA2E25">
              <w:rPr>
                <w:rFonts w:ascii="Times New Roman" w:hAnsi="Times New Roman" w:cs="Times New Roman"/>
                <w:sz w:val="20"/>
                <w:szCs w:val="20"/>
              </w:rPr>
              <w:t>8.55-9.05</w:t>
            </w:r>
          </w:p>
        </w:tc>
      </w:tr>
      <w:tr w:rsidR="00FA2E25" w:rsidRPr="00FA2E25" w:rsidTr="003B2BD2">
        <w:tc>
          <w:tcPr>
            <w:tcW w:w="4503" w:type="dxa"/>
          </w:tcPr>
          <w:p w:rsidR="00FA2E25" w:rsidRPr="00FA2E25" w:rsidRDefault="00FA2E25" w:rsidP="00FA2E25">
            <w:pPr>
              <w:jc w:val="both"/>
              <w:rPr>
                <w:rFonts w:ascii="Times New Roman" w:hAnsi="Times New Roman" w:cs="Times New Roman"/>
                <w:b/>
                <w:sz w:val="20"/>
                <w:szCs w:val="20"/>
              </w:rPr>
            </w:pPr>
            <w:r w:rsidRPr="00FA2E25">
              <w:rPr>
                <w:rFonts w:ascii="Times New Roman" w:hAnsi="Times New Roman" w:cs="Times New Roman"/>
                <w:sz w:val="20"/>
                <w:szCs w:val="20"/>
              </w:rPr>
              <w:t>Подготовка к завтраку, завтрак</w:t>
            </w:r>
          </w:p>
        </w:tc>
        <w:tc>
          <w:tcPr>
            <w:tcW w:w="2693" w:type="dxa"/>
          </w:tcPr>
          <w:p w:rsidR="00FA2E25" w:rsidRPr="00FA2E25" w:rsidRDefault="00FA2E25" w:rsidP="00FA2E25">
            <w:pPr>
              <w:jc w:val="both"/>
              <w:rPr>
                <w:rFonts w:ascii="Times New Roman" w:hAnsi="Times New Roman" w:cs="Times New Roman"/>
                <w:b/>
                <w:sz w:val="20"/>
                <w:szCs w:val="20"/>
              </w:rPr>
            </w:pPr>
            <w:r w:rsidRPr="00FA2E25">
              <w:rPr>
                <w:rFonts w:ascii="Times New Roman" w:hAnsi="Times New Roman" w:cs="Times New Roman"/>
                <w:sz w:val="20"/>
                <w:szCs w:val="20"/>
              </w:rPr>
              <w:t>9.05 - 9.25</w:t>
            </w:r>
          </w:p>
        </w:tc>
        <w:tc>
          <w:tcPr>
            <w:tcW w:w="2375" w:type="dxa"/>
          </w:tcPr>
          <w:p w:rsidR="00FA2E25" w:rsidRPr="00FA2E25" w:rsidRDefault="00FA2E25" w:rsidP="00FA2E25">
            <w:pPr>
              <w:jc w:val="both"/>
              <w:rPr>
                <w:rFonts w:ascii="Times New Roman" w:hAnsi="Times New Roman" w:cs="Times New Roman"/>
                <w:b/>
                <w:sz w:val="20"/>
                <w:szCs w:val="20"/>
              </w:rPr>
            </w:pPr>
            <w:r w:rsidRPr="00FA2E25">
              <w:rPr>
                <w:rFonts w:ascii="Times New Roman" w:hAnsi="Times New Roman" w:cs="Times New Roman"/>
                <w:sz w:val="20"/>
                <w:szCs w:val="20"/>
              </w:rPr>
              <w:t>9.05 - 9.20</w:t>
            </w:r>
          </w:p>
        </w:tc>
      </w:tr>
      <w:tr w:rsidR="00FA2E25" w:rsidRPr="00FA2E25" w:rsidTr="003B2BD2">
        <w:tc>
          <w:tcPr>
            <w:tcW w:w="4503" w:type="dxa"/>
          </w:tcPr>
          <w:p w:rsidR="00FA2E25" w:rsidRPr="00FA2E25" w:rsidRDefault="00FA2E25" w:rsidP="00FA2E25">
            <w:pPr>
              <w:jc w:val="both"/>
              <w:rPr>
                <w:rFonts w:ascii="Times New Roman" w:hAnsi="Times New Roman" w:cs="Times New Roman"/>
                <w:b/>
                <w:sz w:val="20"/>
                <w:szCs w:val="20"/>
              </w:rPr>
            </w:pPr>
            <w:r w:rsidRPr="00FA2E25">
              <w:rPr>
                <w:rFonts w:ascii="Times New Roman" w:hAnsi="Times New Roman" w:cs="Times New Roman"/>
                <w:sz w:val="20"/>
                <w:szCs w:val="20"/>
              </w:rPr>
              <w:t>Самостоятельная деятельность</w:t>
            </w:r>
          </w:p>
        </w:tc>
        <w:tc>
          <w:tcPr>
            <w:tcW w:w="2693" w:type="dxa"/>
          </w:tcPr>
          <w:p w:rsidR="00FA2E25" w:rsidRPr="00FA2E25" w:rsidRDefault="00FA2E25" w:rsidP="00FA2E25">
            <w:pPr>
              <w:jc w:val="both"/>
              <w:rPr>
                <w:rFonts w:ascii="Times New Roman" w:hAnsi="Times New Roman" w:cs="Times New Roman"/>
                <w:b/>
                <w:sz w:val="20"/>
                <w:szCs w:val="20"/>
              </w:rPr>
            </w:pPr>
            <w:r w:rsidRPr="00FA2E25">
              <w:rPr>
                <w:rFonts w:ascii="Times New Roman" w:hAnsi="Times New Roman" w:cs="Times New Roman"/>
                <w:sz w:val="20"/>
                <w:szCs w:val="20"/>
              </w:rPr>
              <w:t>9.25 - 9.30</w:t>
            </w:r>
          </w:p>
        </w:tc>
        <w:tc>
          <w:tcPr>
            <w:tcW w:w="2375" w:type="dxa"/>
          </w:tcPr>
          <w:p w:rsidR="00FA2E25" w:rsidRPr="00FA2E25" w:rsidRDefault="00FA2E25" w:rsidP="00FA2E25">
            <w:pPr>
              <w:jc w:val="both"/>
              <w:rPr>
                <w:rFonts w:ascii="Times New Roman" w:hAnsi="Times New Roman" w:cs="Times New Roman"/>
                <w:b/>
                <w:sz w:val="20"/>
                <w:szCs w:val="20"/>
              </w:rPr>
            </w:pPr>
            <w:r w:rsidRPr="00FA2E25">
              <w:rPr>
                <w:rFonts w:ascii="Times New Roman" w:hAnsi="Times New Roman" w:cs="Times New Roman"/>
                <w:sz w:val="20"/>
                <w:szCs w:val="20"/>
              </w:rPr>
              <w:t>9.20 - 9.30</w:t>
            </w:r>
          </w:p>
        </w:tc>
      </w:tr>
      <w:tr w:rsidR="00FA2E25" w:rsidRPr="00FA2E25" w:rsidTr="003B2BD2">
        <w:tc>
          <w:tcPr>
            <w:tcW w:w="4503" w:type="dxa"/>
          </w:tcPr>
          <w:p w:rsidR="00FA2E25" w:rsidRPr="00FA2E25" w:rsidRDefault="00FA2E25" w:rsidP="00FA2E25">
            <w:pPr>
              <w:jc w:val="both"/>
              <w:rPr>
                <w:rFonts w:ascii="Times New Roman" w:hAnsi="Times New Roman" w:cs="Times New Roman"/>
                <w:b/>
                <w:sz w:val="20"/>
                <w:szCs w:val="20"/>
              </w:rPr>
            </w:pPr>
            <w:r w:rsidRPr="00FA2E25">
              <w:rPr>
                <w:rFonts w:ascii="Times New Roman" w:hAnsi="Times New Roman" w:cs="Times New Roman"/>
                <w:sz w:val="20"/>
                <w:szCs w:val="20"/>
              </w:rPr>
              <w:t>Организованная образовательная деятельность</w:t>
            </w:r>
          </w:p>
        </w:tc>
        <w:tc>
          <w:tcPr>
            <w:tcW w:w="269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9.30 -1 0 .1 0</w:t>
            </w:r>
          </w:p>
          <w:p w:rsidR="00FA2E25" w:rsidRPr="00FA2E25" w:rsidRDefault="00FA2E25" w:rsidP="00FA2E25">
            <w:pPr>
              <w:jc w:val="both"/>
              <w:rPr>
                <w:rFonts w:ascii="Times New Roman" w:hAnsi="Times New Roman" w:cs="Times New Roman"/>
                <w:b/>
                <w:sz w:val="20"/>
                <w:szCs w:val="20"/>
              </w:rPr>
            </w:pPr>
            <w:r w:rsidRPr="00FA2E25">
              <w:rPr>
                <w:rFonts w:ascii="Times New Roman" w:hAnsi="Times New Roman" w:cs="Times New Roman"/>
                <w:sz w:val="20"/>
                <w:szCs w:val="20"/>
              </w:rPr>
              <w:t>10.05-10.30</w:t>
            </w:r>
          </w:p>
        </w:tc>
        <w:tc>
          <w:tcPr>
            <w:tcW w:w="2375"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 xml:space="preserve"> 9.30 - 9.55</w:t>
            </w:r>
          </w:p>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10.05-10.30</w:t>
            </w:r>
          </w:p>
          <w:p w:rsidR="00FA2E25" w:rsidRPr="00FA2E25" w:rsidRDefault="00FA2E25" w:rsidP="00FA2E25">
            <w:pPr>
              <w:jc w:val="both"/>
              <w:rPr>
                <w:rFonts w:ascii="Times New Roman" w:hAnsi="Times New Roman" w:cs="Times New Roman"/>
                <w:b/>
                <w:sz w:val="20"/>
                <w:szCs w:val="20"/>
              </w:rPr>
            </w:pPr>
            <w:r w:rsidRPr="00FA2E25">
              <w:rPr>
                <w:rFonts w:ascii="Times New Roman" w:hAnsi="Times New Roman" w:cs="Times New Roman"/>
                <w:sz w:val="20"/>
                <w:szCs w:val="20"/>
              </w:rPr>
              <w:t>10.40-11.05</w:t>
            </w:r>
          </w:p>
        </w:tc>
      </w:tr>
      <w:tr w:rsidR="00FA2E25" w:rsidRPr="00FA2E25" w:rsidTr="003B2BD2">
        <w:tc>
          <w:tcPr>
            <w:tcW w:w="450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Второй завтрак</w:t>
            </w:r>
          </w:p>
        </w:tc>
        <w:tc>
          <w:tcPr>
            <w:tcW w:w="269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10.10-10.20</w:t>
            </w:r>
          </w:p>
        </w:tc>
        <w:tc>
          <w:tcPr>
            <w:tcW w:w="2375"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11.05-11.15</w:t>
            </w:r>
          </w:p>
        </w:tc>
      </w:tr>
      <w:tr w:rsidR="00FA2E25" w:rsidRPr="00FA2E25" w:rsidTr="003B2BD2">
        <w:tc>
          <w:tcPr>
            <w:tcW w:w="450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Прогулка 1. Подвижные игры . Труд. Наблюдения. Физкультурно-развлекательная деятельность. Инд. работа по отработке основных движений по физкультуре. Ролевые игры .</w:t>
            </w:r>
          </w:p>
        </w:tc>
        <w:tc>
          <w:tcPr>
            <w:tcW w:w="269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10.20 -12.0 0</w:t>
            </w:r>
          </w:p>
        </w:tc>
        <w:tc>
          <w:tcPr>
            <w:tcW w:w="2375"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 xml:space="preserve"> 11.15 .-12.25</w:t>
            </w:r>
          </w:p>
        </w:tc>
      </w:tr>
      <w:tr w:rsidR="00FA2E25" w:rsidRPr="00FA2E25" w:rsidTr="003B2BD2">
        <w:tc>
          <w:tcPr>
            <w:tcW w:w="450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Возвращение с прогулки, самостоятельная деятельность</w:t>
            </w:r>
          </w:p>
        </w:tc>
        <w:tc>
          <w:tcPr>
            <w:tcW w:w="269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12.00 -1 2.20</w:t>
            </w:r>
          </w:p>
        </w:tc>
        <w:tc>
          <w:tcPr>
            <w:tcW w:w="2375"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12.25 -12.40</w:t>
            </w:r>
          </w:p>
        </w:tc>
      </w:tr>
      <w:tr w:rsidR="00FA2E25" w:rsidRPr="00FA2E25" w:rsidTr="003B2BD2">
        <w:tc>
          <w:tcPr>
            <w:tcW w:w="450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Культурно-гигиенические процедуры . Обед</w:t>
            </w:r>
          </w:p>
        </w:tc>
        <w:tc>
          <w:tcPr>
            <w:tcW w:w="269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12.20-12.50</w:t>
            </w:r>
          </w:p>
        </w:tc>
        <w:tc>
          <w:tcPr>
            <w:tcW w:w="2375"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12.40-13.00</w:t>
            </w:r>
          </w:p>
        </w:tc>
      </w:tr>
      <w:tr w:rsidR="00FA2E25" w:rsidRPr="00FA2E25" w:rsidTr="003B2BD2">
        <w:tc>
          <w:tcPr>
            <w:tcW w:w="450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Подготовка ко сну, дневной сон</w:t>
            </w:r>
          </w:p>
        </w:tc>
        <w:tc>
          <w:tcPr>
            <w:tcW w:w="269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12.50 -15.0 0</w:t>
            </w:r>
          </w:p>
        </w:tc>
        <w:tc>
          <w:tcPr>
            <w:tcW w:w="2375"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 xml:space="preserve"> 13.00-15.00</w:t>
            </w:r>
          </w:p>
        </w:tc>
      </w:tr>
      <w:tr w:rsidR="00FA2E25" w:rsidRPr="00FA2E25" w:rsidTr="003B2BD2">
        <w:tc>
          <w:tcPr>
            <w:tcW w:w="450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Постепенный подъем, гимнастика после сна. Культурно-гигиенические  и оздоровительные процедуры , самостоятельная деятельность</w:t>
            </w:r>
          </w:p>
        </w:tc>
        <w:tc>
          <w:tcPr>
            <w:tcW w:w="269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15.00 -15.2 5</w:t>
            </w:r>
          </w:p>
        </w:tc>
        <w:tc>
          <w:tcPr>
            <w:tcW w:w="2375"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15.00 -15.25</w:t>
            </w:r>
          </w:p>
        </w:tc>
      </w:tr>
      <w:tr w:rsidR="00FA2E25" w:rsidRPr="00FA2E25" w:rsidTr="003B2BD2">
        <w:tc>
          <w:tcPr>
            <w:tcW w:w="450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Подготовка к полднику, полдник</w:t>
            </w:r>
          </w:p>
        </w:tc>
        <w:tc>
          <w:tcPr>
            <w:tcW w:w="269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15.25 -15.40</w:t>
            </w:r>
          </w:p>
        </w:tc>
        <w:tc>
          <w:tcPr>
            <w:tcW w:w="2375"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15.25 -15.40</w:t>
            </w:r>
          </w:p>
        </w:tc>
      </w:tr>
      <w:tr w:rsidR="00FA2E25" w:rsidRPr="00FA2E25" w:rsidTr="003B2BD2">
        <w:tc>
          <w:tcPr>
            <w:tcW w:w="450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Самостоятельная деятельность, игры , чтение художественной литературы</w:t>
            </w:r>
          </w:p>
        </w:tc>
        <w:tc>
          <w:tcPr>
            <w:tcW w:w="269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15.4 0 -16.10</w:t>
            </w:r>
          </w:p>
        </w:tc>
        <w:tc>
          <w:tcPr>
            <w:tcW w:w="2375"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15.40 -16.10</w:t>
            </w:r>
          </w:p>
        </w:tc>
      </w:tr>
      <w:tr w:rsidR="00FA2E25" w:rsidRPr="00FA2E25" w:rsidTr="003B2BD2">
        <w:tc>
          <w:tcPr>
            <w:tcW w:w="450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Прогулка 2Командные игры -эстафеты . Подвижные игры . Развлечения на улице. Инд. работа с детьми по основным движениям. Самостоятельные игры.</w:t>
            </w:r>
          </w:p>
        </w:tc>
        <w:tc>
          <w:tcPr>
            <w:tcW w:w="269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 xml:space="preserve"> 16.10 -17.4 5</w:t>
            </w:r>
          </w:p>
        </w:tc>
        <w:tc>
          <w:tcPr>
            <w:tcW w:w="2375"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16.10 -17.45</w:t>
            </w:r>
          </w:p>
        </w:tc>
      </w:tr>
      <w:tr w:rsidR="00FA2E25" w:rsidRPr="00FA2E25" w:rsidTr="003B2BD2">
        <w:tc>
          <w:tcPr>
            <w:tcW w:w="450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Постепенный уход домой</w:t>
            </w:r>
          </w:p>
        </w:tc>
        <w:tc>
          <w:tcPr>
            <w:tcW w:w="269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17.45-18.00</w:t>
            </w:r>
          </w:p>
        </w:tc>
        <w:tc>
          <w:tcPr>
            <w:tcW w:w="2375"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17.45-18.00</w:t>
            </w:r>
          </w:p>
        </w:tc>
      </w:tr>
    </w:tbl>
    <w:p w:rsidR="00FA2E25" w:rsidRPr="00FA2E25" w:rsidRDefault="00FA2E25" w:rsidP="00FA2E25">
      <w:pPr>
        <w:spacing w:after="0" w:line="240" w:lineRule="auto"/>
        <w:jc w:val="both"/>
        <w:rPr>
          <w:rFonts w:ascii="Arial" w:eastAsiaTheme="minorEastAsia" w:hAnsi="Arial" w:cs="Arial"/>
          <w:b/>
          <w:i/>
          <w:sz w:val="20"/>
          <w:szCs w:val="20"/>
          <w:lang w:eastAsia="ru-RU"/>
        </w:rPr>
      </w:pPr>
    </w:p>
    <w:p w:rsidR="00FA2E25" w:rsidRPr="00FA2E25" w:rsidRDefault="00FA2E25" w:rsidP="00FA2E25">
      <w:pPr>
        <w:spacing w:after="0" w:line="240" w:lineRule="auto"/>
        <w:ind w:left="283"/>
        <w:jc w:val="both"/>
        <w:rPr>
          <w:rFonts w:ascii="Arial" w:eastAsiaTheme="minorEastAsia" w:hAnsi="Arial" w:cs="Arial"/>
          <w:b/>
          <w:i/>
          <w:sz w:val="20"/>
          <w:szCs w:val="20"/>
          <w:lang w:eastAsia="ru-RU"/>
        </w:rPr>
      </w:pPr>
    </w:p>
    <w:p w:rsidR="00FA2E25" w:rsidRPr="00FA2E25" w:rsidRDefault="00FA2E25" w:rsidP="00FA2E25">
      <w:pPr>
        <w:spacing w:after="0" w:line="240" w:lineRule="auto"/>
        <w:ind w:left="283"/>
        <w:jc w:val="both"/>
        <w:rPr>
          <w:rFonts w:ascii="Arial" w:eastAsiaTheme="minorEastAsia" w:hAnsi="Arial" w:cs="Arial"/>
          <w:b/>
          <w:i/>
          <w:sz w:val="20"/>
          <w:szCs w:val="20"/>
          <w:lang w:eastAsia="ru-RU"/>
        </w:rPr>
      </w:pPr>
    </w:p>
    <w:p w:rsidR="00FA2E25" w:rsidRPr="00FA2E25" w:rsidRDefault="00FA2E25" w:rsidP="00FA2E25">
      <w:pPr>
        <w:spacing w:after="0" w:line="240" w:lineRule="auto"/>
        <w:ind w:left="283"/>
        <w:jc w:val="both"/>
        <w:rPr>
          <w:rFonts w:ascii="Arial" w:eastAsiaTheme="minorEastAsia" w:hAnsi="Arial" w:cs="Arial"/>
          <w:b/>
          <w:i/>
          <w:sz w:val="20"/>
          <w:szCs w:val="20"/>
          <w:lang w:eastAsia="ru-RU"/>
        </w:rPr>
      </w:pPr>
    </w:p>
    <w:p w:rsidR="00FA2E25" w:rsidRPr="00FA2E25" w:rsidRDefault="00FA2E25" w:rsidP="00FA2E25">
      <w:pPr>
        <w:spacing w:after="0" w:line="240" w:lineRule="auto"/>
        <w:ind w:left="283"/>
        <w:jc w:val="both"/>
        <w:rPr>
          <w:rFonts w:ascii="Arial" w:eastAsiaTheme="minorEastAsia" w:hAnsi="Arial" w:cs="Arial"/>
          <w:b/>
          <w:i/>
          <w:sz w:val="20"/>
          <w:szCs w:val="20"/>
          <w:lang w:eastAsia="ru-RU"/>
        </w:rPr>
      </w:pPr>
    </w:p>
    <w:p w:rsidR="00FA2E25" w:rsidRPr="00FA2E25" w:rsidRDefault="00FA2E25" w:rsidP="00FA2E25">
      <w:pPr>
        <w:spacing w:after="0" w:line="240" w:lineRule="auto"/>
        <w:ind w:left="283"/>
        <w:jc w:val="both"/>
        <w:rPr>
          <w:rFonts w:ascii="Arial" w:eastAsiaTheme="minorEastAsia" w:hAnsi="Arial" w:cs="Arial"/>
          <w:b/>
          <w:i/>
          <w:sz w:val="20"/>
          <w:szCs w:val="20"/>
          <w:lang w:eastAsia="ru-RU"/>
        </w:rPr>
      </w:pPr>
    </w:p>
    <w:p w:rsidR="00FA2E25" w:rsidRPr="00FA2E25" w:rsidRDefault="00FA2E25" w:rsidP="00FA2E25">
      <w:pPr>
        <w:spacing w:after="0" w:line="240" w:lineRule="auto"/>
        <w:ind w:left="283"/>
        <w:jc w:val="both"/>
        <w:rPr>
          <w:rFonts w:ascii="Arial" w:eastAsiaTheme="minorEastAsia" w:hAnsi="Arial" w:cs="Arial"/>
          <w:b/>
          <w:i/>
          <w:sz w:val="20"/>
          <w:szCs w:val="20"/>
          <w:lang w:eastAsia="ru-RU"/>
        </w:rPr>
      </w:pPr>
    </w:p>
    <w:p w:rsidR="00FA2E25" w:rsidRPr="00FA2E25" w:rsidRDefault="00FA2E25" w:rsidP="00FA2E25">
      <w:pPr>
        <w:spacing w:after="0" w:line="240" w:lineRule="auto"/>
        <w:ind w:left="283"/>
        <w:jc w:val="both"/>
        <w:rPr>
          <w:rFonts w:ascii="Arial" w:eastAsiaTheme="minorEastAsia" w:hAnsi="Arial" w:cs="Arial"/>
          <w:b/>
          <w:i/>
          <w:sz w:val="20"/>
          <w:szCs w:val="20"/>
          <w:lang w:eastAsia="ru-RU"/>
        </w:rPr>
      </w:pPr>
    </w:p>
    <w:p w:rsidR="00FA2E25" w:rsidRPr="00FA2E25" w:rsidRDefault="00FA2E25" w:rsidP="00FA2E25">
      <w:pPr>
        <w:spacing w:after="0" w:line="240" w:lineRule="auto"/>
        <w:ind w:left="283"/>
        <w:jc w:val="both"/>
        <w:rPr>
          <w:rFonts w:ascii="Arial" w:eastAsiaTheme="minorEastAsia" w:hAnsi="Arial" w:cs="Arial"/>
          <w:b/>
          <w:i/>
          <w:sz w:val="20"/>
          <w:szCs w:val="20"/>
          <w:lang w:eastAsia="ru-RU"/>
        </w:rPr>
      </w:pPr>
    </w:p>
    <w:p w:rsidR="00FA2E25" w:rsidRPr="00FA2E25" w:rsidRDefault="00FA2E25" w:rsidP="00FA2E25">
      <w:pPr>
        <w:spacing w:after="0" w:line="240" w:lineRule="auto"/>
        <w:ind w:left="283"/>
        <w:jc w:val="both"/>
        <w:rPr>
          <w:rFonts w:ascii="Arial" w:eastAsiaTheme="minorEastAsia" w:hAnsi="Arial" w:cs="Arial"/>
          <w:b/>
          <w:i/>
          <w:sz w:val="20"/>
          <w:szCs w:val="20"/>
          <w:lang w:eastAsia="ru-RU"/>
        </w:rPr>
      </w:pPr>
    </w:p>
    <w:p w:rsidR="00FA2E25" w:rsidRPr="00FA2E25" w:rsidRDefault="00FA2E25" w:rsidP="00FA2E25">
      <w:pPr>
        <w:spacing w:after="0" w:line="240" w:lineRule="auto"/>
        <w:ind w:left="283"/>
        <w:jc w:val="both"/>
        <w:rPr>
          <w:rFonts w:ascii="Arial" w:eastAsiaTheme="minorEastAsia" w:hAnsi="Arial" w:cs="Arial"/>
          <w:b/>
          <w:i/>
          <w:sz w:val="20"/>
          <w:szCs w:val="20"/>
          <w:lang w:eastAsia="ru-RU"/>
        </w:rPr>
      </w:pPr>
    </w:p>
    <w:p w:rsidR="00FA2E25" w:rsidRPr="00FA2E25" w:rsidRDefault="00FA2E25" w:rsidP="00FA2E25">
      <w:pPr>
        <w:spacing w:after="0" w:line="240" w:lineRule="auto"/>
        <w:ind w:left="283"/>
        <w:jc w:val="both"/>
        <w:rPr>
          <w:rFonts w:ascii="Arial" w:eastAsiaTheme="minorEastAsia" w:hAnsi="Arial" w:cs="Arial"/>
          <w:b/>
          <w:i/>
          <w:sz w:val="20"/>
          <w:szCs w:val="20"/>
          <w:lang w:eastAsia="ru-RU"/>
        </w:rPr>
      </w:pPr>
    </w:p>
    <w:p w:rsidR="00FA2E25" w:rsidRPr="00FA2E25" w:rsidRDefault="00FA2E25" w:rsidP="00FA2E25">
      <w:pPr>
        <w:spacing w:after="0" w:line="240" w:lineRule="auto"/>
        <w:jc w:val="both"/>
        <w:rPr>
          <w:rFonts w:ascii="Times New Roman" w:eastAsia="Times New Roman" w:hAnsi="Times New Roman" w:cs="Times New Roman"/>
          <w:b/>
          <w:kern w:val="3"/>
          <w:sz w:val="20"/>
          <w:szCs w:val="20"/>
          <w:lang w:eastAsia="ru-RU"/>
        </w:rPr>
      </w:pPr>
      <w:r w:rsidRPr="00FA2E25">
        <w:rPr>
          <w:rFonts w:ascii="Times New Roman" w:eastAsia="Times New Roman" w:hAnsi="Times New Roman" w:cs="Times New Roman"/>
          <w:b/>
          <w:sz w:val="20"/>
          <w:szCs w:val="20"/>
          <w:lang w:eastAsia="ru-RU"/>
        </w:rPr>
        <w:lastRenderedPageBreak/>
        <w:t>Таблица 8</w:t>
      </w:r>
      <w:r w:rsidRPr="00FA2E25">
        <w:rPr>
          <w:rFonts w:ascii="Times New Roman" w:eastAsia="Times New Roman" w:hAnsi="Times New Roman" w:cs="Times New Roman"/>
          <w:b/>
          <w:kern w:val="3"/>
          <w:sz w:val="20"/>
          <w:szCs w:val="20"/>
          <w:lang w:eastAsia="ru-RU"/>
        </w:rPr>
        <w:t xml:space="preserve"> Режим  дня на теплый  период </w:t>
      </w:r>
    </w:p>
    <w:p w:rsidR="00FA2E25" w:rsidRPr="00FA2E25" w:rsidRDefault="00FA2E25" w:rsidP="00FA2E25">
      <w:pPr>
        <w:spacing w:after="0" w:line="240" w:lineRule="auto"/>
        <w:jc w:val="both"/>
        <w:rPr>
          <w:rFonts w:ascii="Times New Roman" w:eastAsia="Times New Roman" w:hAnsi="Times New Roman" w:cs="Times New Roman"/>
          <w:b/>
          <w:kern w:val="3"/>
          <w:sz w:val="20"/>
          <w:szCs w:val="20"/>
          <w:lang w:eastAsia="ru-RU"/>
        </w:rPr>
      </w:pPr>
    </w:p>
    <w:tbl>
      <w:tblPr>
        <w:tblStyle w:val="aff0"/>
        <w:tblW w:w="9807" w:type="dxa"/>
        <w:tblLook w:val="04A0" w:firstRow="1" w:lastRow="0" w:firstColumn="1" w:lastColumn="0" w:noHBand="0" w:noVBand="1"/>
      </w:tblPr>
      <w:tblGrid>
        <w:gridCol w:w="4503"/>
        <w:gridCol w:w="2693"/>
        <w:gridCol w:w="2611"/>
      </w:tblGrid>
      <w:tr w:rsidR="00FA2E25" w:rsidRPr="00FA2E25" w:rsidTr="003B2BD2">
        <w:tc>
          <w:tcPr>
            <w:tcW w:w="4503" w:type="dxa"/>
            <w:vMerge w:val="restart"/>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Виды деятельности в</w:t>
            </w:r>
          </w:p>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дошкольной группе</w:t>
            </w:r>
          </w:p>
        </w:tc>
        <w:tc>
          <w:tcPr>
            <w:tcW w:w="5304" w:type="dxa"/>
            <w:gridSpan w:val="2"/>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Время в режиме дня</w:t>
            </w:r>
          </w:p>
        </w:tc>
      </w:tr>
      <w:tr w:rsidR="00FA2E25" w:rsidRPr="00FA2E25" w:rsidTr="003B2BD2">
        <w:tc>
          <w:tcPr>
            <w:tcW w:w="4503" w:type="dxa"/>
            <w:vMerge/>
          </w:tcPr>
          <w:p w:rsidR="00FA2E25" w:rsidRPr="00FA2E25" w:rsidRDefault="00FA2E25" w:rsidP="00FA2E25">
            <w:pPr>
              <w:jc w:val="both"/>
              <w:rPr>
                <w:rFonts w:ascii="Times New Roman" w:hAnsi="Times New Roman" w:cs="Times New Roman"/>
                <w:sz w:val="20"/>
                <w:szCs w:val="20"/>
              </w:rPr>
            </w:pPr>
          </w:p>
        </w:tc>
        <w:tc>
          <w:tcPr>
            <w:tcW w:w="269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Младшая подгруппа 1,5-4 года</w:t>
            </w:r>
          </w:p>
        </w:tc>
        <w:tc>
          <w:tcPr>
            <w:tcW w:w="2611"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 xml:space="preserve">Старшая подгруппа </w:t>
            </w:r>
          </w:p>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5-7 лет</w:t>
            </w:r>
          </w:p>
        </w:tc>
      </w:tr>
      <w:tr w:rsidR="00FA2E25" w:rsidRPr="00FA2E25" w:rsidTr="003B2BD2">
        <w:tc>
          <w:tcPr>
            <w:tcW w:w="450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Прием детей на участке. Игры.Труд. Инд.работа с детьми.</w:t>
            </w:r>
          </w:p>
        </w:tc>
        <w:tc>
          <w:tcPr>
            <w:tcW w:w="269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8.00-9.00</w:t>
            </w:r>
          </w:p>
        </w:tc>
        <w:tc>
          <w:tcPr>
            <w:tcW w:w="2611"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8.00-9.00</w:t>
            </w:r>
          </w:p>
        </w:tc>
      </w:tr>
      <w:tr w:rsidR="00FA2E25" w:rsidRPr="00FA2E25" w:rsidTr="003B2BD2">
        <w:tc>
          <w:tcPr>
            <w:tcW w:w="450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Утренняя гимнастика на свежем воздухе.</w:t>
            </w:r>
          </w:p>
        </w:tc>
        <w:tc>
          <w:tcPr>
            <w:tcW w:w="269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9.00-9.10</w:t>
            </w:r>
          </w:p>
        </w:tc>
        <w:tc>
          <w:tcPr>
            <w:tcW w:w="2611"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9.00-9.10</w:t>
            </w:r>
          </w:p>
        </w:tc>
      </w:tr>
      <w:tr w:rsidR="00FA2E25" w:rsidRPr="00FA2E25" w:rsidTr="003B2BD2">
        <w:tc>
          <w:tcPr>
            <w:tcW w:w="450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Подготовка к завтраку, завтрак</w:t>
            </w:r>
          </w:p>
        </w:tc>
        <w:tc>
          <w:tcPr>
            <w:tcW w:w="269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9.10 - 9.3 0</w:t>
            </w:r>
          </w:p>
        </w:tc>
        <w:tc>
          <w:tcPr>
            <w:tcW w:w="2611"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9.10  - 9.25</w:t>
            </w:r>
          </w:p>
        </w:tc>
      </w:tr>
      <w:tr w:rsidR="00FA2E25" w:rsidRPr="00FA2E25" w:rsidTr="003B2BD2">
        <w:tc>
          <w:tcPr>
            <w:tcW w:w="450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 xml:space="preserve">Прогулка1.Наблюдения и опыты в природе. Труд. Музыкальные и физкультурные развлечения и досуги на свежем воздухе. Подвижные и ролевые игры. Физкультурные игры и упражнения. Инд. работа с детьми по развитию основных движений по физкультуре. Самостоятельные игры. Закаливающие процедуры: игры с песком и водой,воздушные и солнечные ванны,пальчиковая гимнастика,гимнастика для глаз,дыхательная гимнастика,упражнения по профилактике плоскостопия и сколиоза. </w:t>
            </w:r>
          </w:p>
        </w:tc>
        <w:tc>
          <w:tcPr>
            <w:tcW w:w="269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9.30 - 12.00</w:t>
            </w:r>
          </w:p>
        </w:tc>
        <w:tc>
          <w:tcPr>
            <w:tcW w:w="2611"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9.25 -12.25</w:t>
            </w:r>
          </w:p>
        </w:tc>
      </w:tr>
      <w:tr w:rsidR="00FA2E25" w:rsidRPr="00FA2E25" w:rsidTr="003B2BD2">
        <w:tc>
          <w:tcPr>
            <w:tcW w:w="450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Второй завтрак</w:t>
            </w:r>
          </w:p>
        </w:tc>
        <w:tc>
          <w:tcPr>
            <w:tcW w:w="269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11.00-11.10</w:t>
            </w:r>
          </w:p>
        </w:tc>
        <w:tc>
          <w:tcPr>
            <w:tcW w:w="2611"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11.00-11.10</w:t>
            </w:r>
          </w:p>
        </w:tc>
      </w:tr>
      <w:tr w:rsidR="00FA2E25" w:rsidRPr="00FA2E25" w:rsidTr="003B2BD2">
        <w:tc>
          <w:tcPr>
            <w:tcW w:w="450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Гигиенические процедуры .Обед</w:t>
            </w:r>
          </w:p>
        </w:tc>
        <w:tc>
          <w:tcPr>
            <w:tcW w:w="269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12.00 -12.50</w:t>
            </w:r>
          </w:p>
        </w:tc>
        <w:tc>
          <w:tcPr>
            <w:tcW w:w="2611"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12.25 -13.10</w:t>
            </w:r>
          </w:p>
        </w:tc>
      </w:tr>
      <w:tr w:rsidR="00FA2E25" w:rsidRPr="00FA2E25" w:rsidTr="003B2BD2">
        <w:tc>
          <w:tcPr>
            <w:tcW w:w="450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Подготовка ко сну. Дневной сон</w:t>
            </w:r>
          </w:p>
        </w:tc>
        <w:tc>
          <w:tcPr>
            <w:tcW w:w="269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12.50 -15.10</w:t>
            </w:r>
          </w:p>
        </w:tc>
        <w:tc>
          <w:tcPr>
            <w:tcW w:w="2611"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13.10-15.10</w:t>
            </w:r>
          </w:p>
        </w:tc>
      </w:tr>
      <w:tr w:rsidR="00FA2E25" w:rsidRPr="00FA2E25" w:rsidTr="003B2BD2">
        <w:tc>
          <w:tcPr>
            <w:tcW w:w="450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Постепенный подъем, гимнастика после сна. Культурно-гигиенические и оздоровительные процедуры , самостоятельная деятельность</w:t>
            </w:r>
          </w:p>
        </w:tc>
        <w:tc>
          <w:tcPr>
            <w:tcW w:w="269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15 .10 -15.35</w:t>
            </w:r>
          </w:p>
        </w:tc>
        <w:tc>
          <w:tcPr>
            <w:tcW w:w="2611"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15.10 -15.35</w:t>
            </w:r>
          </w:p>
        </w:tc>
      </w:tr>
      <w:tr w:rsidR="00FA2E25" w:rsidRPr="00FA2E25" w:rsidTr="003B2BD2">
        <w:tc>
          <w:tcPr>
            <w:tcW w:w="450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Подготовка к полднику, полдник</w:t>
            </w:r>
          </w:p>
        </w:tc>
        <w:tc>
          <w:tcPr>
            <w:tcW w:w="269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15.35 -15.50</w:t>
            </w:r>
          </w:p>
        </w:tc>
        <w:tc>
          <w:tcPr>
            <w:tcW w:w="2611"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15.35 -15.50</w:t>
            </w:r>
          </w:p>
        </w:tc>
      </w:tr>
      <w:tr w:rsidR="00FA2E25" w:rsidRPr="00FA2E25" w:rsidTr="003B2BD2">
        <w:tc>
          <w:tcPr>
            <w:tcW w:w="450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Прогулка 2.Подвижные игры на свежем воздухе. Индивидуальная работа с детьми. Командные игры - эстафеты. Развлечения на улице. Инд.работа по основным движениям</w:t>
            </w:r>
          </w:p>
        </w:tc>
        <w:tc>
          <w:tcPr>
            <w:tcW w:w="269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15.50 -17.45</w:t>
            </w:r>
          </w:p>
        </w:tc>
        <w:tc>
          <w:tcPr>
            <w:tcW w:w="2611"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15.50 -17.45</w:t>
            </w:r>
          </w:p>
        </w:tc>
      </w:tr>
      <w:tr w:rsidR="00FA2E25" w:rsidRPr="00FA2E25" w:rsidTr="003B2BD2">
        <w:tc>
          <w:tcPr>
            <w:tcW w:w="450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Уход домой.</w:t>
            </w:r>
          </w:p>
        </w:tc>
        <w:tc>
          <w:tcPr>
            <w:tcW w:w="2693"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17.45-18.00</w:t>
            </w:r>
          </w:p>
        </w:tc>
        <w:tc>
          <w:tcPr>
            <w:tcW w:w="2611" w:type="dxa"/>
          </w:tcPr>
          <w:p w:rsidR="00FA2E25" w:rsidRPr="00FA2E25" w:rsidRDefault="00FA2E25" w:rsidP="00FA2E25">
            <w:pPr>
              <w:jc w:val="both"/>
              <w:rPr>
                <w:rFonts w:ascii="Times New Roman" w:hAnsi="Times New Roman" w:cs="Times New Roman"/>
                <w:sz w:val="20"/>
                <w:szCs w:val="20"/>
              </w:rPr>
            </w:pPr>
            <w:r w:rsidRPr="00FA2E25">
              <w:rPr>
                <w:rFonts w:ascii="Times New Roman" w:hAnsi="Times New Roman" w:cs="Times New Roman"/>
                <w:sz w:val="20"/>
                <w:szCs w:val="20"/>
              </w:rPr>
              <w:t>17.45-18.00</w:t>
            </w:r>
          </w:p>
        </w:tc>
      </w:tr>
    </w:tbl>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pacing w:after="0" w:line="240" w:lineRule="auto"/>
        <w:jc w:val="both"/>
        <w:rPr>
          <w:rFonts w:ascii="Times New Roman" w:eastAsia="Times New Roman" w:hAnsi="Times New Roman" w:cs="Times New Roman"/>
          <w:b/>
          <w:kern w:val="3"/>
          <w:sz w:val="20"/>
          <w:szCs w:val="20"/>
          <w:lang w:eastAsia="ru-RU"/>
        </w:rPr>
      </w:pPr>
    </w:p>
    <w:p w:rsidR="00FA2E25" w:rsidRPr="00FA2E25" w:rsidRDefault="00FA2E25" w:rsidP="00FA2E25">
      <w:pPr>
        <w:spacing w:after="0" w:line="240" w:lineRule="auto"/>
        <w:ind w:left="-993"/>
        <w:jc w:val="both"/>
        <w:rPr>
          <w:rFonts w:ascii="Arial" w:eastAsiaTheme="minorEastAsia" w:hAnsi="Arial" w:cs="Arial"/>
          <w:b/>
          <w:i/>
          <w:sz w:val="20"/>
          <w:szCs w:val="20"/>
          <w:lang w:eastAsia="ru-RU"/>
        </w:rPr>
      </w:pPr>
      <w:r w:rsidRPr="00FA2E25">
        <w:rPr>
          <w:rFonts w:ascii="Arial" w:eastAsiaTheme="minorEastAsia" w:hAnsi="Arial" w:cs="Arial"/>
          <w:b/>
          <w:i/>
          <w:sz w:val="20"/>
          <w:szCs w:val="20"/>
          <w:lang w:eastAsia="ru-RU"/>
        </w:rPr>
        <w:t xml:space="preserve">Таблица 9 </w:t>
      </w:r>
    </w:p>
    <w:tbl>
      <w:tblPr>
        <w:tblStyle w:val="TableNormal"/>
        <w:tblW w:w="1049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835"/>
        <w:gridCol w:w="6946"/>
      </w:tblGrid>
      <w:tr w:rsidR="00FA2E25" w:rsidRPr="00FA2E25" w:rsidTr="003B2BD2">
        <w:trPr>
          <w:trHeight w:val="480"/>
        </w:trPr>
        <w:tc>
          <w:tcPr>
            <w:tcW w:w="710" w:type="dxa"/>
          </w:tcPr>
          <w:p w:rsidR="00FA2E25" w:rsidRPr="00FA2E25" w:rsidRDefault="00FA2E25" w:rsidP="00FA2E25">
            <w:pPr>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w:t>
            </w:r>
          </w:p>
        </w:tc>
        <w:tc>
          <w:tcPr>
            <w:tcW w:w="2835" w:type="dxa"/>
          </w:tcPr>
          <w:p w:rsidR="00FA2E25" w:rsidRPr="00FA2E25" w:rsidRDefault="00FA2E25" w:rsidP="00FA2E25">
            <w:pPr>
              <w:jc w:val="both"/>
              <w:rPr>
                <w:rFonts w:ascii="Times New Roman" w:eastAsia="Times New Roman" w:hAnsi="Times New Roman" w:cs="Times New Roman"/>
                <w:b/>
                <w:sz w:val="20"/>
                <w:szCs w:val="20"/>
                <w:lang w:bidi="en-US"/>
              </w:rPr>
            </w:pPr>
            <w:r w:rsidRPr="00FA2E25">
              <w:rPr>
                <w:rFonts w:ascii="Times New Roman" w:eastAsia="Times New Roman" w:hAnsi="Times New Roman" w:cs="Times New Roman"/>
                <w:b/>
                <w:sz w:val="20"/>
                <w:szCs w:val="20"/>
                <w:lang w:bidi="en-US"/>
              </w:rPr>
              <w:t>Режимныемоменты</w:t>
            </w:r>
          </w:p>
        </w:tc>
        <w:tc>
          <w:tcPr>
            <w:tcW w:w="6946" w:type="dxa"/>
          </w:tcPr>
          <w:p w:rsidR="00FA2E25" w:rsidRPr="00FA2E25" w:rsidRDefault="00FA2E25" w:rsidP="00FA2E25">
            <w:pPr>
              <w:jc w:val="both"/>
              <w:rPr>
                <w:rFonts w:ascii="Times New Roman" w:eastAsia="Times New Roman" w:hAnsi="Times New Roman" w:cs="Times New Roman"/>
                <w:b/>
                <w:sz w:val="20"/>
                <w:szCs w:val="20"/>
                <w:lang w:bidi="en-US"/>
              </w:rPr>
            </w:pPr>
            <w:r w:rsidRPr="00FA2E25">
              <w:rPr>
                <w:rFonts w:ascii="Times New Roman" w:eastAsia="Times New Roman" w:hAnsi="Times New Roman" w:cs="Times New Roman"/>
                <w:b/>
                <w:sz w:val="20"/>
                <w:szCs w:val="20"/>
                <w:lang w:bidi="en-US"/>
              </w:rPr>
              <w:t>Формы организации и формы работы с детьми</w:t>
            </w:r>
          </w:p>
        </w:tc>
      </w:tr>
      <w:tr w:rsidR="00FA2E25" w:rsidRPr="00FA2E25" w:rsidTr="003B2BD2">
        <w:trPr>
          <w:trHeight w:val="2534"/>
        </w:trPr>
        <w:tc>
          <w:tcPr>
            <w:tcW w:w="710" w:type="dxa"/>
          </w:tcPr>
          <w:p w:rsidR="00FA2E25" w:rsidRPr="00FA2E25" w:rsidRDefault="00FA2E25" w:rsidP="00FA2E25">
            <w:pPr>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1.</w:t>
            </w:r>
          </w:p>
        </w:tc>
        <w:tc>
          <w:tcPr>
            <w:tcW w:w="2835" w:type="dxa"/>
          </w:tcPr>
          <w:p w:rsidR="00FA2E25" w:rsidRPr="00FA2E25" w:rsidRDefault="00FA2E25" w:rsidP="00FA2E25">
            <w:pPr>
              <w:tabs>
                <w:tab w:val="left" w:pos="2394"/>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Прием детей, осмотр, разнообразная</w:t>
            </w:r>
            <w:r w:rsidRPr="00FA2E25">
              <w:rPr>
                <w:rFonts w:ascii="Times New Roman" w:eastAsia="Times New Roman" w:hAnsi="Times New Roman" w:cs="Times New Roman"/>
                <w:sz w:val="20"/>
                <w:szCs w:val="20"/>
                <w:lang w:bidi="en-US"/>
              </w:rPr>
              <w:tab/>
            </w:r>
            <w:r w:rsidRPr="00FA2E25">
              <w:rPr>
                <w:rFonts w:ascii="Times New Roman" w:eastAsia="Times New Roman" w:hAnsi="Times New Roman" w:cs="Times New Roman"/>
                <w:spacing w:val="-1"/>
                <w:sz w:val="20"/>
                <w:szCs w:val="20"/>
                <w:lang w:bidi="en-US"/>
              </w:rPr>
              <w:t xml:space="preserve">детская </w:t>
            </w:r>
            <w:r w:rsidRPr="00FA2E25">
              <w:rPr>
                <w:rFonts w:ascii="Times New Roman" w:eastAsia="Times New Roman" w:hAnsi="Times New Roman" w:cs="Times New Roman"/>
                <w:sz w:val="20"/>
                <w:szCs w:val="20"/>
                <w:lang w:bidi="en-US"/>
              </w:rPr>
              <w:t>деятельность в соответствии стемой</w:t>
            </w:r>
          </w:p>
        </w:tc>
        <w:tc>
          <w:tcPr>
            <w:tcW w:w="6946" w:type="dxa"/>
          </w:tcPr>
          <w:p w:rsidR="00FA2E25" w:rsidRPr="00FA2E25" w:rsidRDefault="00FA2E25" w:rsidP="00FA2E25">
            <w:pPr>
              <w:numPr>
                <w:ilvl w:val="0"/>
                <w:numId w:val="17"/>
              </w:numPr>
              <w:tabs>
                <w:tab w:val="left" w:pos="400"/>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 xml:space="preserve">Самостоятельная деятельность детей </w:t>
            </w:r>
            <w:r w:rsidRPr="00FA2E25">
              <w:rPr>
                <w:rFonts w:ascii="Times New Roman" w:eastAsia="Times New Roman" w:hAnsi="Times New Roman" w:cs="Times New Roman"/>
                <w:spacing w:val="-3"/>
                <w:sz w:val="20"/>
                <w:szCs w:val="20"/>
                <w:lang w:bidi="en-US"/>
              </w:rPr>
              <w:t xml:space="preserve">(по </w:t>
            </w:r>
            <w:r w:rsidRPr="00FA2E25">
              <w:rPr>
                <w:rFonts w:ascii="Times New Roman" w:eastAsia="Times New Roman" w:hAnsi="Times New Roman" w:cs="Times New Roman"/>
                <w:sz w:val="20"/>
                <w:szCs w:val="20"/>
                <w:lang w:bidi="en-US"/>
              </w:rPr>
              <w:t>инициативе  и желаниюребенка).</w:t>
            </w:r>
          </w:p>
          <w:p w:rsidR="00FA2E25" w:rsidRPr="00FA2E25" w:rsidRDefault="00FA2E25" w:rsidP="00FA2E25">
            <w:pPr>
              <w:numPr>
                <w:ilvl w:val="0"/>
                <w:numId w:val="17"/>
              </w:numPr>
              <w:tabs>
                <w:tab w:val="left" w:pos="400"/>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Совместная деятельность: подгрупповая и индивидуальная. Формы работы: беседа, игры с правилами, чтение художественной литературы, поручения ит.д.</w:t>
            </w:r>
          </w:p>
          <w:p w:rsidR="00FA2E25" w:rsidRPr="00FA2E25" w:rsidRDefault="00FA2E25" w:rsidP="00FA2E25">
            <w:pPr>
              <w:numPr>
                <w:ilvl w:val="0"/>
                <w:numId w:val="17"/>
              </w:numPr>
              <w:tabs>
                <w:tab w:val="left" w:pos="400"/>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В ходе данного режимного момента происходит создание предметно-развивающей среды в соответствии с содержанием образовательныхобластей.</w:t>
            </w:r>
          </w:p>
        </w:tc>
      </w:tr>
      <w:tr w:rsidR="00FA2E25" w:rsidRPr="00FA2E25" w:rsidTr="003B2BD2">
        <w:trPr>
          <w:trHeight w:val="292"/>
        </w:trPr>
        <w:tc>
          <w:tcPr>
            <w:tcW w:w="710" w:type="dxa"/>
          </w:tcPr>
          <w:p w:rsidR="00FA2E25" w:rsidRPr="00FA2E25" w:rsidRDefault="00FA2E25" w:rsidP="00FA2E25">
            <w:pPr>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2.</w:t>
            </w:r>
          </w:p>
        </w:tc>
        <w:tc>
          <w:tcPr>
            <w:tcW w:w="2835" w:type="dxa"/>
          </w:tcPr>
          <w:p w:rsidR="00FA2E25" w:rsidRPr="00FA2E25" w:rsidRDefault="00FA2E25" w:rsidP="00FA2E25">
            <w:pPr>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Утренняягимнастика</w:t>
            </w:r>
          </w:p>
        </w:tc>
        <w:tc>
          <w:tcPr>
            <w:tcW w:w="6946" w:type="dxa"/>
          </w:tcPr>
          <w:p w:rsidR="00FA2E25" w:rsidRPr="00FA2E25" w:rsidRDefault="00FA2E25" w:rsidP="00FA2E25">
            <w:pPr>
              <w:numPr>
                <w:ilvl w:val="0"/>
                <w:numId w:val="16"/>
              </w:numPr>
              <w:tabs>
                <w:tab w:val="left" w:pos="400"/>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Совместная деятельность взрослых идетей</w:t>
            </w:r>
          </w:p>
        </w:tc>
      </w:tr>
      <w:tr w:rsidR="00FA2E25" w:rsidRPr="00FA2E25" w:rsidTr="003B2BD2">
        <w:trPr>
          <w:trHeight w:val="1416"/>
        </w:trPr>
        <w:tc>
          <w:tcPr>
            <w:tcW w:w="710" w:type="dxa"/>
          </w:tcPr>
          <w:p w:rsidR="00FA2E25" w:rsidRPr="00FA2E25" w:rsidRDefault="00FA2E25" w:rsidP="00FA2E25">
            <w:pPr>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lastRenderedPageBreak/>
              <w:t>3.</w:t>
            </w:r>
          </w:p>
        </w:tc>
        <w:tc>
          <w:tcPr>
            <w:tcW w:w="2835" w:type="dxa"/>
          </w:tcPr>
          <w:p w:rsidR="00FA2E25" w:rsidRPr="00FA2E25" w:rsidRDefault="00FA2E25" w:rsidP="00FA2E25">
            <w:pPr>
              <w:tabs>
                <w:tab w:val="left" w:pos="1736"/>
                <w:tab w:val="left" w:pos="2221"/>
                <w:tab w:val="left" w:pos="2693"/>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Подготовка</w:t>
            </w:r>
            <w:r w:rsidRPr="00FA2E25">
              <w:rPr>
                <w:rFonts w:ascii="Times New Roman" w:eastAsia="Times New Roman" w:hAnsi="Times New Roman" w:cs="Times New Roman"/>
                <w:sz w:val="20"/>
                <w:szCs w:val="20"/>
                <w:lang w:bidi="en-US"/>
              </w:rPr>
              <w:tab/>
              <w:t>к</w:t>
            </w:r>
            <w:r w:rsidRPr="00FA2E25">
              <w:rPr>
                <w:rFonts w:ascii="Times New Roman" w:eastAsia="Times New Roman" w:hAnsi="Times New Roman" w:cs="Times New Roman"/>
                <w:spacing w:val="-1"/>
                <w:sz w:val="20"/>
                <w:szCs w:val="20"/>
                <w:lang w:bidi="en-US"/>
              </w:rPr>
              <w:t xml:space="preserve">завтраку, </w:t>
            </w:r>
            <w:r w:rsidRPr="00FA2E25">
              <w:rPr>
                <w:rFonts w:ascii="Times New Roman" w:eastAsia="Times New Roman" w:hAnsi="Times New Roman" w:cs="Times New Roman"/>
                <w:sz w:val="20"/>
                <w:szCs w:val="20"/>
                <w:lang w:bidi="en-US"/>
              </w:rPr>
              <w:t>завтрак</w:t>
            </w:r>
          </w:p>
        </w:tc>
        <w:tc>
          <w:tcPr>
            <w:tcW w:w="6946" w:type="dxa"/>
          </w:tcPr>
          <w:p w:rsidR="00FA2E25" w:rsidRPr="00FA2E25" w:rsidRDefault="00FA2E25" w:rsidP="00FA2E25">
            <w:pPr>
              <w:numPr>
                <w:ilvl w:val="0"/>
                <w:numId w:val="15"/>
              </w:numPr>
              <w:tabs>
                <w:tab w:val="left" w:pos="400"/>
                <w:tab w:val="left" w:pos="2371"/>
                <w:tab w:val="left" w:pos="4478"/>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Совместная</w:t>
            </w:r>
            <w:r w:rsidRPr="00FA2E25">
              <w:rPr>
                <w:rFonts w:ascii="Times New Roman" w:eastAsia="Times New Roman" w:hAnsi="Times New Roman" w:cs="Times New Roman"/>
                <w:sz w:val="20"/>
                <w:szCs w:val="20"/>
                <w:lang w:bidi="en-US"/>
              </w:rPr>
              <w:tab/>
              <w:t>деятельность</w:t>
            </w:r>
            <w:r w:rsidRPr="00FA2E25">
              <w:rPr>
                <w:rFonts w:ascii="Times New Roman" w:eastAsia="Times New Roman" w:hAnsi="Times New Roman" w:cs="Times New Roman"/>
                <w:sz w:val="20"/>
                <w:szCs w:val="20"/>
                <w:lang w:bidi="en-US"/>
              </w:rPr>
              <w:tab/>
              <w:t>(подгрупповая, индивидуальная)</w:t>
            </w:r>
          </w:p>
          <w:p w:rsidR="00FA2E25" w:rsidRPr="00FA2E25" w:rsidRDefault="00FA2E25" w:rsidP="00FA2E25">
            <w:pPr>
              <w:numPr>
                <w:ilvl w:val="0"/>
                <w:numId w:val="15"/>
              </w:numPr>
              <w:tabs>
                <w:tab w:val="left" w:pos="400"/>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Формы работы: рассказ педагога, самообслуживание, культурно-гигиенические навыки, этикет, здоровье, социализация,коммуникация).</w:t>
            </w:r>
          </w:p>
        </w:tc>
      </w:tr>
      <w:tr w:rsidR="00FA2E25" w:rsidRPr="00FA2E25" w:rsidTr="003B2BD2">
        <w:trPr>
          <w:trHeight w:val="3669"/>
        </w:trPr>
        <w:tc>
          <w:tcPr>
            <w:tcW w:w="710" w:type="dxa"/>
          </w:tcPr>
          <w:p w:rsidR="00FA2E25" w:rsidRPr="00FA2E25" w:rsidRDefault="00FA2E25" w:rsidP="00FA2E25">
            <w:pPr>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4.</w:t>
            </w:r>
          </w:p>
        </w:tc>
        <w:tc>
          <w:tcPr>
            <w:tcW w:w="2835" w:type="dxa"/>
          </w:tcPr>
          <w:p w:rsidR="00FA2E25" w:rsidRPr="00FA2E25" w:rsidRDefault="00FA2E25" w:rsidP="00FA2E25">
            <w:pPr>
              <w:tabs>
                <w:tab w:val="left" w:pos="2394"/>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Разнообразная</w:t>
            </w:r>
            <w:r w:rsidRPr="00FA2E25">
              <w:rPr>
                <w:rFonts w:ascii="Times New Roman" w:eastAsia="Times New Roman" w:hAnsi="Times New Roman" w:cs="Times New Roman"/>
                <w:spacing w:val="-1"/>
                <w:sz w:val="20"/>
                <w:szCs w:val="20"/>
                <w:lang w:bidi="en-US"/>
              </w:rPr>
              <w:t>детская</w:t>
            </w:r>
            <w:r w:rsidRPr="00FA2E25">
              <w:rPr>
                <w:rFonts w:ascii="Times New Roman" w:eastAsia="Times New Roman" w:hAnsi="Times New Roman" w:cs="Times New Roman"/>
                <w:sz w:val="20"/>
                <w:szCs w:val="20"/>
                <w:lang w:bidi="en-US"/>
              </w:rPr>
              <w:t>деятельность</w:t>
            </w:r>
          </w:p>
        </w:tc>
        <w:tc>
          <w:tcPr>
            <w:tcW w:w="6946" w:type="dxa"/>
          </w:tcPr>
          <w:p w:rsidR="00FA2E25" w:rsidRPr="00FA2E25" w:rsidRDefault="00FA2E25" w:rsidP="00FA2E25">
            <w:pPr>
              <w:numPr>
                <w:ilvl w:val="0"/>
                <w:numId w:val="14"/>
              </w:numPr>
              <w:tabs>
                <w:tab w:val="left" w:pos="400"/>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Совместная деятельность взрослых и детей. Самостоятельнаядеятельностьдетей.</w:t>
            </w:r>
          </w:p>
          <w:p w:rsidR="00FA2E25" w:rsidRPr="00FA2E25" w:rsidRDefault="00FA2E25" w:rsidP="00FA2E25">
            <w:pPr>
              <w:numPr>
                <w:ilvl w:val="0"/>
                <w:numId w:val="14"/>
              </w:numPr>
              <w:tabs>
                <w:tab w:val="left" w:pos="400"/>
                <w:tab w:val="left" w:pos="3834"/>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 xml:space="preserve">Формы работы: подвижные дидактические игры, подвижные игры с правилами, игровые упражнения, сюжетные игры, игры с правилами, подвижные игры (с музыкальным сопровождением), музыкально– дидактическая игра, соревнования, мастерская по изготовлению </w:t>
            </w:r>
            <w:r w:rsidRPr="00FA2E25">
              <w:rPr>
                <w:rFonts w:ascii="Times New Roman" w:eastAsia="Times New Roman" w:hAnsi="Times New Roman" w:cs="Times New Roman"/>
                <w:spacing w:val="-3"/>
                <w:sz w:val="20"/>
                <w:szCs w:val="20"/>
                <w:lang w:bidi="en-US"/>
              </w:rPr>
              <w:t xml:space="preserve">продуктов детского </w:t>
            </w:r>
            <w:r w:rsidRPr="00FA2E25">
              <w:rPr>
                <w:rFonts w:ascii="Times New Roman" w:eastAsia="Times New Roman" w:hAnsi="Times New Roman" w:cs="Times New Roman"/>
                <w:sz w:val="20"/>
                <w:szCs w:val="20"/>
                <w:lang w:bidi="en-US"/>
              </w:rPr>
              <w:t xml:space="preserve">творчества, реализация проектов, беседы, ситуативный разговор, речевая ситуация, составление и отгадывание загадок, совместные действия, дежурство, поручение, задание, </w:t>
            </w:r>
            <w:r w:rsidRPr="00FA2E25">
              <w:rPr>
                <w:rFonts w:ascii="Times New Roman" w:eastAsia="Times New Roman" w:hAnsi="Times New Roman" w:cs="Times New Roman"/>
                <w:spacing w:val="-3"/>
                <w:sz w:val="20"/>
                <w:szCs w:val="20"/>
                <w:lang w:bidi="en-US"/>
              </w:rPr>
              <w:t xml:space="preserve">наблюдение, </w:t>
            </w:r>
            <w:r w:rsidRPr="00FA2E25">
              <w:rPr>
                <w:rFonts w:ascii="Times New Roman" w:eastAsia="Times New Roman" w:hAnsi="Times New Roman" w:cs="Times New Roman"/>
                <w:sz w:val="20"/>
                <w:szCs w:val="20"/>
                <w:lang w:bidi="en-US"/>
              </w:rPr>
              <w:t>экскурсия, решение проблемных ситуаций, экспериментирование,</w:t>
            </w:r>
            <w:r w:rsidRPr="00FA2E25">
              <w:rPr>
                <w:rFonts w:ascii="Times New Roman" w:eastAsia="Times New Roman" w:hAnsi="Times New Roman" w:cs="Times New Roman"/>
                <w:sz w:val="20"/>
                <w:szCs w:val="20"/>
                <w:lang w:bidi="en-US"/>
              </w:rPr>
              <w:tab/>
            </w:r>
            <w:r w:rsidRPr="00FA2E25">
              <w:rPr>
                <w:rFonts w:ascii="Times New Roman" w:eastAsia="Times New Roman" w:hAnsi="Times New Roman" w:cs="Times New Roman"/>
                <w:spacing w:val="-1"/>
                <w:sz w:val="20"/>
                <w:szCs w:val="20"/>
                <w:lang w:bidi="en-US"/>
              </w:rPr>
              <w:t xml:space="preserve">коллекционирование, </w:t>
            </w:r>
            <w:r w:rsidRPr="00FA2E25">
              <w:rPr>
                <w:rFonts w:ascii="Times New Roman" w:eastAsia="Times New Roman" w:hAnsi="Times New Roman" w:cs="Times New Roman"/>
                <w:sz w:val="20"/>
                <w:szCs w:val="20"/>
                <w:lang w:bidi="en-US"/>
              </w:rPr>
              <w:t>моделирование,  слушание,  исполнение, импровизация,</w:t>
            </w:r>
          </w:p>
          <w:p w:rsidR="00FA2E25" w:rsidRPr="00FA2E25" w:rsidRDefault="00FA2E25" w:rsidP="00FA2E25">
            <w:pPr>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экспериментирование,чтение,обсуждение,разучивание.</w:t>
            </w:r>
          </w:p>
        </w:tc>
      </w:tr>
      <w:tr w:rsidR="00FA2E25" w:rsidRPr="00FA2E25" w:rsidTr="003B2BD2">
        <w:trPr>
          <w:trHeight w:val="2260"/>
        </w:trPr>
        <w:tc>
          <w:tcPr>
            <w:tcW w:w="710" w:type="dxa"/>
          </w:tcPr>
          <w:p w:rsidR="00FA2E25" w:rsidRPr="00FA2E25" w:rsidRDefault="00FA2E25" w:rsidP="00FA2E25">
            <w:pPr>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5.</w:t>
            </w:r>
          </w:p>
        </w:tc>
        <w:tc>
          <w:tcPr>
            <w:tcW w:w="2835" w:type="dxa"/>
          </w:tcPr>
          <w:p w:rsidR="00FA2E25" w:rsidRPr="00FA2E25" w:rsidRDefault="00FA2E25" w:rsidP="00FA2E25">
            <w:pPr>
              <w:tabs>
                <w:tab w:val="left" w:pos="2551"/>
                <w:tab w:val="left" w:pos="2693"/>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Образовательнаядеятельность</w:t>
            </w:r>
          </w:p>
        </w:tc>
        <w:tc>
          <w:tcPr>
            <w:tcW w:w="6946" w:type="dxa"/>
          </w:tcPr>
          <w:p w:rsidR="00FA2E25" w:rsidRPr="00FA2E25" w:rsidRDefault="00FA2E25" w:rsidP="00FA2E25">
            <w:pPr>
              <w:numPr>
                <w:ilvl w:val="0"/>
                <w:numId w:val="13"/>
              </w:numPr>
              <w:tabs>
                <w:tab w:val="left" w:pos="400"/>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Образовательнаядеятельность.</w:t>
            </w:r>
          </w:p>
          <w:p w:rsidR="00FA2E25" w:rsidRPr="00FA2E25" w:rsidRDefault="00FA2E25" w:rsidP="00FA2E25">
            <w:pPr>
              <w:numPr>
                <w:ilvl w:val="0"/>
                <w:numId w:val="13"/>
              </w:numPr>
              <w:tabs>
                <w:tab w:val="left" w:pos="400"/>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b/>
                <w:sz w:val="20"/>
                <w:szCs w:val="20"/>
                <w:lang w:bidi="en-US"/>
              </w:rPr>
              <w:t xml:space="preserve">Формы работы: </w:t>
            </w:r>
            <w:r w:rsidRPr="00FA2E25">
              <w:rPr>
                <w:rFonts w:ascii="Times New Roman" w:eastAsia="Times New Roman" w:hAnsi="Times New Roman" w:cs="Times New Roman"/>
                <w:sz w:val="20"/>
                <w:szCs w:val="20"/>
                <w:lang w:bidi="en-US"/>
              </w:rPr>
              <w:t>подвижные игры с правилами, игровые упражнения, сюжетные игры, игры с правилами, соревнования, реализация проектов, беседы, ситуативный разговор, речевая ситуация, составление и отгадывание загадок, совместные действия, поручение, задание, наблюдение, экскурсия, решение проблемных ситуаций, экспериментирование, слушание,исполнение,</w:t>
            </w:r>
          </w:p>
          <w:p w:rsidR="00FA2E25" w:rsidRPr="00FA2E25" w:rsidRDefault="00FA2E25" w:rsidP="00FA2E25">
            <w:pPr>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импровизация, чтение,обсуждение.</w:t>
            </w:r>
          </w:p>
        </w:tc>
      </w:tr>
      <w:tr w:rsidR="00FA2E25" w:rsidRPr="00FA2E25" w:rsidTr="003B2BD2">
        <w:trPr>
          <w:trHeight w:val="590"/>
        </w:trPr>
        <w:tc>
          <w:tcPr>
            <w:tcW w:w="710" w:type="dxa"/>
          </w:tcPr>
          <w:p w:rsidR="00FA2E25" w:rsidRPr="00FA2E25" w:rsidRDefault="00FA2E25" w:rsidP="00FA2E25">
            <w:pPr>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6.</w:t>
            </w:r>
          </w:p>
        </w:tc>
        <w:tc>
          <w:tcPr>
            <w:tcW w:w="2835" w:type="dxa"/>
          </w:tcPr>
          <w:p w:rsidR="00FA2E25" w:rsidRPr="00FA2E25" w:rsidRDefault="00FA2E25" w:rsidP="00FA2E25">
            <w:pPr>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Подготовка к прогулке</w:t>
            </w:r>
          </w:p>
        </w:tc>
        <w:tc>
          <w:tcPr>
            <w:tcW w:w="6946" w:type="dxa"/>
          </w:tcPr>
          <w:p w:rsidR="00FA2E25" w:rsidRPr="00FA2E25" w:rsidRDefault="00FA2E25" w:rsidP="00FA2E25">
            <w:pPr>
              <w:numPr>
                <w:ilvl w:val="0"/>
                <w:numId w:val="28"/>
              </w:numPr>
              <w:tabs>
                <w:tab w:val="left" w:pos="400"/>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Совместная деятельность взрослых идетей.</w:t>
            </w:r>
          </w:p>
          <w:p w:rsidR="00FA2E25" w:rsidRPr="00FA2E25" w:rsidRDefault="00FA2E25" w:rsidP="00FA2E25">
            <w:pPr>
              <w:numPr>
                <w:ilvl w:val="0"/>
                <w:numId w:val="28"/>
              </w:numPr>
              <w:tabs>
                <w:tab w:val="left" w:pos="400"/>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Самостоятельнаядеятельностьдетей</w:t>
            </w:r>
          </w:p>
        </w:tc>
      </w:tr>
      <w:tr w:rsidR="00FA2E25" w:rsidRPr="00FA2E25" w:rsidTr="003B2BD2">
        <w:trPr>
          <w:trHeight w:val="2559"/>
        </w:trPr>
        <w:tc>
          <w:tcPr>
            <w:tcW w:w="710" w:type="dxa"/>
          </w:tcPr>
          <w:p w:rsidR="00FA2E25" w:rsidRPr="00FA2E25" w:rsidRDefault="00FA2E25" w:rsidP="00FA2E25">
            <w:pPr>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7.</w:t>
            </w:r>
          </w:p>
        </w:tc>
        <w:tc>
          <w:tcPr>
            <w:tcW w:w="2835" w:type="dxa"/>
          </w:tcPr>
          <w:p w:rsidR="00FA2E25" w:rsidRPr="00FA2E25" w:rsidRDefault="00FA2E25" w:rsidP="00FA2E25">
            <w:pPr>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Прогулка</w:t>
            </w:r>
          </w:p>
        </w:tc>
        <w:tc>
          <w:tcPr>
            <w:tcW w:w="6946" w:type="dxa"/>
          </w:tcPr>
          <w:p w:rsidR="00FA2E25" w:rsidRPr="00FA2E25" w:rsidRDefault="00FA2E25" w:rsidP="00FA2E25">
            <w:pPr>
              <w:numPr>
                <w:ilvl w:val="0"/>
                <w:numId w:val="27"/>
              </w:numPr>
              <w:tabs>
                <w:tab w:val="left" w:pos="400"/>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Совместная деятельность взрослых и детей. Самостоятельнаядеятельностьдетей.</w:t>
            </w:r>
          </w:p>
          <w:p w:rsidR="00FA2E25" w:rsidRPr="00FA2E25" w:rsidRDefault="00FA2E25" w:rsidP="00FA2E25">
            <w:pPr>
              <w:numPr>
                <w:ilvl w:val="0"/>
                <w:numId w:val="27"/>
              </w:numPr>
              <w:tabs>
                <w:tab w:val="left" w:pos="400"/>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b/>
                <w:sz w:val="20"/>
                <w:szCs w:val="20"/>
                <w:lang w:bidi="en-US"/>
              </w:rPr>
              <w:t xml:space="preserve">Формы работы: </w:t>
            </w:r>
            <w:r w:rsidRPr="00FA2E25">
              <w:rPr>
                <w:rFonts w:ascii="Times New Roman" w:eastAsia="Times New Roman" w:hAnsi="Times New Roman" w:cs="Times New Roman"/>
                <w:sz w:val="20"/>
                <w:szCs w:val="20"/>
                <w:lang w:bidi="en-US"/>
              </w:rPr>
              <w:t xml:space="preserve">подвижные игры с правилами, игровые упражнения, сюжетные игры, игры с правилами, соревнования, реализация проектов, беседы, ситуативный разговор, речевая ситуация, составление и отгадывание загадок, совместные действия, поручение, задание, </w:t>
            </w:r>
            <w:r w:rsidRPr="00FA2E25">
              <w:rPr>
                <w:rFonts w:ascii="Times New Roman" w:eastAsia="Times New Roman" w:hAnsi="Times New Roman" w:cs="Times New Roman"/>
                <w:spacing w:val="-3"/>
                <w:sz w:val="20"/>
                <w:szCs w:val="20"/>
                <w:lang w:bidi="en-US"/>
              </w:rPr>
              <w:t xml:space="preserve">наблюдение, </w:t>
            </w:r>
            <w:r w:rsidRPr="00FA2E25">
              <w:rPr>
                <w:rFonts w:ascii="Times New Roman" w:eastAsia="Times New Roman" w:hAnsi="Times New Roman" w:cs="Times New Roman"/>
                <w:sz w:val="20"/>
                <w:szCs w:val="20"/>
                <w:lang w:bidi="en-US"/>
              </w:rPr>
              <w:t>экскурсия, решение проблемных ситуаций, экспериментирование, слушание, исполнение, импровизация, чтение,обсуждение.</w:t>
            </w:r>
          </w:p>
        </w:tc>
      </w:tr>
      <w:tr w:rsidR="00FA2E25" w:rsidRPr="00FA2E25" w:rsidTr="003B2BD2">
        <w:trPr>
          <w:trHeight w:val="585"/>
        </w:trPr>
        <w:tc>
          <w:tcPr>
            <w:tcW w:w="710" w:type="dxa"/>
          </w:tcPr>
          <w:p w:rsidR="00FA2E25" w:rsidRPr="00FA2E25" w:rsidRDefault="00FA2E25" w:rsidP="00FA2E25">
            <w:pPr>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8.</w:t>
            </w:r>
          </w:p>
        </w:tc>
        <w:tc>
          <w:tcPr>
            <w:tcW w:w="2835" w:type="dxa"/>
          </w:tcPr>
          <w:p w:rsidR="00FA2E25" w:rsidRPr="00FA2E25" w:rsidRDefault="00FA2E25" w:rsidP="00FA2E25">
            <w:pPr>
              <w:tabs>
                <w:tab w:val="left" w:pos="1793"/>
                <w:tab w:val="left" w:pos="2153"/>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Возвращение</w:t>
            </w:r>
            <w:r w:rsidRPr="00FA2E25">
              <w:rPr>
                <w:rFonts w:ascii="Times New Roman" w:eastAsia="Times New Roman" w:hAnsi="Times New Roman" w:cs="Times New Roman"/>
                <w:sz w:val="20"/>
                <w:szCs w:val="20"/>
                <w:lang w:bidi="en-US"/>
              </w:rPr>
              <w:tab/>
              <w:t xml:space="preserve">с </w:t>
            </w:r>
            <w:r w:rsidRPr="00FA2E25">
              <w:rPr>
                <w:rFonts w:ascii="Times New Roman" w:eastAsia="Times New Roman" w:hAnsi="Times New Roman" w:cs="Times New Roman"/>
                <w:spacing w:val="-1"/>
                <w:sz w:val="20"/>
                <w:szCs w:val="20"/>
                <w:lang w:bidi="en-US"/>
              </w:rPr>
              <w:t xml:space="preserve">прогулки, </w:t>
            </w:r>
            <w:r w:rsidRPr="00FA2E25">
              <w:rPr>
                <w:rFonts w:ascii="Times New Roman" w:eastAsia="Times New Roman" w:hAnsi="Times New Roman" w:cs="Times New Roman"/>
                <w:sz w:val="20"/>
                <w:szCs w:val="20"/>
                <w:lang w:bidi="en-US"/>
              </w:rPr>
              <w:t>подготовка кобеду</w:t>
            </w:r>
          </w:p>
        </w:tc>
        <w:tc>
          <w:tcPr>
            <w:tcW w:w="6946" w:type="dxa"/>
          </w:tcPr>
          <w:p w:rsidR="00FA2E25" w:rsidRPr="00FA2E25" w:rsidRDefault="00FA2E25" w:rsidP="00FA2E25">
            <w:pPr>
              <w:numPr>
                <w:ilvl w:val="0"/>
                <w:numId w:val="26"/>
              </w:numPr>
              <w:tabs>
                <w:tab w:val="left" w:pos="400"/>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Совместная деятельность взрослых идетей.</w:t>
            </w:r>
          </w:p>
          <w:p w:rsidR="00FA2E25" w:rsidRPr="00FA2E25" w:rsidRDefault="00FA2E25" w:rsidP="00FA2E25">
            <w:pPr>
              <w:numPr>
                <w:ilvl w:val="0"/>
                <w:numId w:val="26"/>
              </w:numPr>
              <w:tabs>
                <w:tab w:val="left" w:pos="400"/>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Самостоятельнаядеятельностьдетей</w:t>
            </w:r>
          </w:p>
        </w:tc>
      </w:tr>
      <w:tr w:rsidR="00FA2E25" w:rsidRPr="00FA2E25" w:rsidTr="003B2BD2">
        <w:trPr>
          <w:trHeight w:val="1416"/>
        </w:trPr>
        <w:tc>
          <w:tcPr>
            <w:tcW w:w="710" w:type="dxa"/>
          </w:tcPr>
          <w:p w:rsidR="00FA2E25" w:rsidRPr="00FA2E25" w:rsidRDefault="00FA2E25" w:rsidP="00FA2E25">
            <w:pPr>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9.</w:t>
            </w:r>
          </w:p>
        </w:tc>
        <w:tc>
          <w:tcPr>
            <w:tcW w:w="2835" w:type="dxa"/>
          </w:tcPr>
          <w:p w:rsidR="00FA2E25" w:rsidRPr="00FA2E25" w:rsidRDefault="00FA2E25" w:rsidP="00FA2E25">
            <w:pPr>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Обед</w:t>
            </w:r>
          </w:p>
        </w:tc>
        <w:tc>
          <w:tcPr>
            <w:tcW w:w="6946" w:type="dxa"/>
          </w:tcPr>
          <w:p w:rsidR="00FA2E25" w:rsidRPr="00FA2E25" w:rsidRDefault="00FA2E25" w:rsidP="00FA2E25">
            <w:pPr>
              <w:numPr>
                <w:ilvl w:val="0"/>
                <w:numId w:val="25"/>
              </w:numPr>
              <w:tabs>
                <w:tab w:val="left" w:pos="400"/>
                <w:tab w:val="left" w:pos="2371"/>
                <w:tab w:val="left" w:pos="4478"/>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Совместная</w:t>
            </w:r>
            <w:r w:rsidRPr="00FA2E25">
              <w:rPr>
                <w:rFonts w:ascii="Times New Roman" w:eastAsia="Times New Roman" w:hAnsi="Times New Roman" w:cs="Times New Roman"/>
                <w:sz w:val="20"/>
                <w:szCs w:val="20"/>
                <w:lang w:bidi="en-US"/>
              </w:rPr>
              <w:tab/>
              <w:t>деятельность</w:t>
            </w:r>
            <w:r w:rsidRPr="00FA2E25">
              <w:rPr>
                <w:rFonts w:ascii="Times New Roman" w:eastAsia="Times New Roman" w:hAnsi="Times New Roman" w:cs="Times New Roman"/>
                <w:sz w:val="20"/>
                <w:szCs w:val="20"/>
                <w:lang w:bidi="en-US"/>
              </w:rPr>
              <w:tab/>
              <w:t>(подгрупповая, индивидуальная).</w:t>
            </w:r>
          </w:p>
          <w:p w:rsidR="00FA2E25" w:rsidRPr="00FA2E25" w:rsidRDefault="00FA2E25" w:rsidP="00FA2E25">
            <w:pPr>
              <w:numPr>
                <w:ilvl w:val="0"/>
                <w:numId w:val="25"/>
              </w:numPr>
              <w:tabs>
                <w:tab w:val="left" w:pos="400"/>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Формы работы: рассказ педагога, самообслуживание, культурно-гигиенические навыки, этикет, здоровье, социализация, коммуникация).</w:t>
            </w:r>
          </w:p>
        </w:tc>
      </w:tr>
      <w:tr w:rsidR="00FA2E25" w:rsidRPr="00FA2E25" w:rsidTr="003B2BD2">
        <w:trPr>
          <w:trHeight w:val="1411"/>
        </w:trPr>
        <w:tc>
          <w:tcPr>
            <w:tcW w:w="710" w:type="dxa"/>
          </w:tcPr>
          <w:p w:rsidR="00FA2E25" w:rsidRPr="00FA2E25" w:rsidRDefault="00FA2E25" w:rsidP="00FA2E25">
            <w:pPr>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10.</w:t>
            </w:r>
          </w:p>
        </w:tc>
        <w:tc>
          <w:tcPr>
            <w:tcW w:w="2835" w:type="dxa"/>
          </w:tcPr>
          <w:p w:rsidR="00FA2E25" w:rsidRPr="00FA2E25" w:rsidRDefault="00FA2E25" w:rsidP="00FA2E25">
            <w:pPr>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Подготовкакосну</w:t>
            </w:r>
          </w:p>
        </w:tc>
        <w:tc>
          <w:tcPr>
            <w:tcW w:w="6946" w:type="dxa"/>
          </w:tcPr>
          <w:p w:rsidR="00FA2E25" w:rsidRPr="00FA2E25" w:rsidRDefault="00FA2E25" w:rsidP="00FA2E25">
            <w:pPr>
              <w:numPr>
                <w:ilvl w:val="0"/>
                <w:numId w:val="24"/>
              </w:numPr>
              <w:tabs>
                <w:tab w:val="left" w:pos="400"/>
                <w:tab w:val="left" w:pos="2371"/>
                <w:tab w:val="left" w:pos="4478"/>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Совместная</w:t>
            </w:r>
            <w:r w:rsidRPr="00FA2E25">
              <w:rPr>
                <w:rFonts w:ascii="Times New Roman" w:eastAsia="Times New Roman" w:hAnsi="Times New Roman" w:cs="Times New Roman"/>
                <w:sz w:val="20"/>
                <w:szCs w:val="20"/>
                <w:lang w:bidi="en-US"/>
              </w:rPr>
              <w:tab/>
              <w:t>деятельность</w:t>
            </w:r>
            <w:r w:rsidRPr="00FA2E25">
              <w:rPr>
                <w:rFonts w:ascii="Times New Roman" w:eastAsia="Times New Roman" w:hAnsi="Times New Roman" w:cs="Times New Roman"/>
                <w:sz w:val="20"/>
                <w:szCs w:val="20"/>
                <w:lang w:bidi="en-US"/>
              </w:rPr>
              <w:tab/>
              <w:t>(подгрупповая, индивидуальная).</w:t>
            </w:r>
          </w:p>
          <w:p w:rsidR="00FA2E25" w:rsidRPr="00FA2E25" w:rsidRDefault="00FA2E25" w:rsidP="00FA2E25">
            <w:pPr>
              <w:numPr>
                <w:ilvl w:val="0"/>
                <w:numId w:val="24"/>
              </w:numPr>
              <w:tabs>
                <w:tab w:val="left" w:pos="400"/>
                <w:tab w:val="left" w:pos="2312"/>
                <w:tab w:val="left" w:pos="3248"/>
                <w:tab w:val="left" w:pos="4538"/>
                <w:tab w:val="left" w:pos="5032"/>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Формы работы: чтение любимой книги (отрывок). Проанализировать</w:t>
            </w:r>
            <w:r w:rsidRPr="00FA2E25">
              <w:rPr>
                <w:rFonts w:ascii="Times New Roman" w:eastAsia="Times New Roman" w:hAnsi="Times New Roman" w:cs="Times New Roman"/>
                <w:sz w:val="20"/>
                <w:szCs w:val="20"/>
                <w:lang w:bidi="en-US"/>
              </w:rPr>
              <w:tab/>
              <w:t>работу</w:t>
            </w:r>
            <w:r w:rsidRPr="00FA2E25">
              <w:rPr>
                <w:rFonts w:ascii="Times New Roman" w:eastAsia="Times New Roman" w:hAnsi="Times New Roman" w:cs="Times New Roman"/>
                <w:sz w:val="20"/>
                <w:szCs w:val="20"/>
                <w:lang w:bidi="en-US"/>
              </w:rPr>
              <w:tab/>
              <w:t>дежурных</w:t>
            </w:r>
            <w:r w:rsidRPr="00FA2E25">
              <w:rPr>
                <w:rFonts w:ascii="Times New Roman" w:eastAsia="Times New Roman" w:hAnsi="Times New Roman" w:cs="Times New Roman"/>
                <w:sz w:val="20"/>
                <w:szCs w:val="20"/>
                <w:lang w:bidi="en-US"/>
              </w:rPr>
              <w:tab/>
              <w:t>по</w:t>
            </w:r>
            <w:r w:rsidRPr="00FA2E25">
              <w:rPr>
                <w:rFonts w:ascii="Times New Roman" w:eastAsia="Times New Roman" w:hAnsi="Times New Roman" w:cs="Times New Roman"/>
                <w:sz w:val="20"/>
                <w:szCs w:val="20"/>
                <w:lang w:bidi="en-US"/>
              </w:rPr>
              <w:tab/>
              <w:t>столовой.</w:t>
            </w:r>
          </w:p>
          <w:p w:rsidR="00FA2E25" w:rsidRPr="00FA2E25" w:rsidRDefault="00FA2E25" w:rsidP="00FA2E25">
            <w:pPr>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Закреплять навык аккуратно складывать одежду.</w:t>
            </w:r>
          </w:p>
        </w:tc>
      </w:tr>
      <w:tr w:rsidR="00FA2E25" w:rsidRPr="00FA2E25" w:rsidTr="003B2BD2">
        <w:trPr>
          <w:trHeight w:val="1108"/>
        </w:trPr>
        <w:tc>
          <w:tcPr>
            <w:tcW w:w="710" w:type="dxa"/>
          </w:tcPr>
          <w:p w:rsidR="00FA2E25" w:rsidRPr="00FA2E25" w:rsidRDefault="00FA2E25" w:rsidP="00FA2E25">
            <w:pPr>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lastRenderedPageBreak/>
              <w:t>11.</w:t>
            </w:r>
          </w:p>
        </w:tc>
        <w:tc>
          <w:tcPr>
            <w:tcW w:w="2835" w:type="dxa"/>
          </w:tcPr>
          <w:p w:rsidR="00FA2E25" w:rsidRPr="00FA2E25" w:rsidRDefault="00FA2E25" w:rsidP="00FA2E25">
            <w:pPr>
              <w:tabs>
                <w:tab w:val="left" w:pos="2351"/>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Постепенный подъем,</w:t>
            </w:r>
          </w:p>
          <w:p w:rsidR="00FA2E25" w:rsidRPr="00FA2E25" w:rsidRDefault="00FA2E25" w:rsidP="00FA2E25">
            <w:pPr>
              <w:tabs>
                <w:tab w:val="left" w:pos="2413"/>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воздушные, водные процедуры, подготовка к полднику</w:t>
            </w:r>
          </w:p>
        </w:tc>
        <w:tc>
          <w:tcPr>
            <w:tcW w:w="6946" w:type="dxa"/>
          </w:tcPr>
          <w:p w:rsidR="00FA2E25" w:rsidRPr="00FA2E25" w:rsidRDefault="00FA2E25" w:rsidP="00FA2E25">
            <w:pPr>
              <w:numPr>
                <w:ilvl w:val="0"/>
                <w:numId w:val="23"/>
              </w:numPr>
              <w:tabs>
                <w:tab w:val="left" w:pos="400"/>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Совместная деятельность взрослых идетей.</w:t>
            </w:r>
          </w:p>
          <w:p w:rsidR="00FA2E25" w:rsidRPr="00FA2E25" w:rsidRDefault="00FA2E25" w:rsidP="00FA2E25">
            <w:pPr>
              <w:numPr>
                <w:ilvl w:val="0"/>
                <w:numId w:val="23"/>
              </w:numPr>
              <w:tabs>
                <w:tab w:val="left" w:pos="400"/>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Самостоятельнаядеятельностьдетей</w:t>
            </w:r>
          </w:p>
        </w:tc>
      </w:tr>
      <w:tr w:rsidR="00FA2E25" w:rsidRPr="00FA2E25" w:rsidTr="003B2BD2">
        <w:trPr>
          <w:trHeight w:val="1137"/>
        </w:trPr>
        <w:tc>
          <w:tcPr>
            <w:tcW w:w="710" w:type="dxa"/>
          </w:tcPr>
          <w:p w:rsidR="00FA2E25" w:rsidRPr="00FA2E25" w:rsidRDefault="00FA2E25" w:rsidP="00FA2E25">
            <w:pPr>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12.</w:t>
            </w:r>
          </w:p>
        </w:tc>
        <w:tc>
          <w:tcPr>
            <w:tcW w:w="2835" w:type="dxa"/>
          </w:tcPr>
          <w:p w:rsidR="00FA2E25" w:rsidRPr="00FA2E25" w:rsidRDefault="00FA2E25" w:rsidP="00FA2E25">
            <w:pPr>
              <w:tabs>
                <w:tab w:val="left" w:pos="1701"/>
                <w:tab w:val="left" w:pos="1843"/>
                <w:tab w:val="left" w:pos="2551"/>
                <w:tab w:val="left" w:pos="2693"/>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Образовательнаядеятельность,</w:t>
            </w:r>
          </w:p>
          <w:p w:rsidR="00FA2E25" w:rsidRPr="00FA2E25" w:rsidRDefault="00FA2E25" w:rsidP="00FA2E25">
            <w:pPr>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Самостоятельнаядеятельность</w:t>
            </w:r>
          </w:p>
        </w:tc>
        <w:tc>
          <w:tcPr>
            <w:tcW w:w="6946" w:type="dxa"/>
          </w:tcPr>
          <w:p w:rsidR="00FA2E25" w:rsidRPr="00FA2E25" w:rsidRDefault="00FA2E25" w:rsidP="00FA2E25">
            <w:pPr>
              <w:numPr>
                <w:ilvl w:val="0"/>
                <w:numId w:val="22"/>
              </w:numPr>
              <w:tabs>
                <w:tab w:val="left" w:pos="400"/>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Образовательная деятельность, проводимая в соответствии с СанПин, а так же все виды самостоятельнойдеятельности.</w:t>
            </w:r>
          </w:p>
          <w:p w:rsidR="00FA2E25" w:rsidRPr="00FA2E25" w:rsidRDefault="00FA2E25" w:rsidP="00FA2E25">
            <w:pPr>
              <w:jc w:val="both"/>
              <w:rPr>
                <w:rFonts w:ascii="Symbol" w:eastAsia="Times New Roman" w:hAnsi="Symbol" w:cs="Times New Roman"/>
                <w:sz w:val="20"/>
                <w:szCs w:val="20"/>
                <w:lang w:bidi="en-US"/>
              </w:rPr>
            </w:pPr>
          </w:p>
        </w:tc>
      </w:tr>
      <w:tr w:rsidR="00FA2E25" w:rsidRPr="00FA2E25" w:rsidTr="003B2BD2">
        <w:trPr>
          <w:trHeight w:val="1416"/>
        </w:trPr>
        <w:tc>
          <w:tcPr>
            <w:tcW w:w="710" w:type="dxa"/>
          </w:tcPr>
          <w:p w:rsidR="00FA2E25" w:rsidRPr="00FA2E25" w:rsidRDefault="00FA2E25" w:rsidP="00FA2E25">
            <w:pPr>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13.</w:t>
            </w:r>
          </w:p>
        </w:tc>
        <w:tc>
          <w:tcPr>
            <w:tcW w:w="2835" w:type="dxa"/>
          </w:tcPr>
          <w:p w:rsidR="00FA2E25" w:rsidRPr="00FA2E25" w:rsidRDefault="00FA2E25" w:rsidP="00FA2E25">
            <w:pPr>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Полдник</w:t>
            </w:r>
          </w:p>
        </w:tc>
        <w:tc>
          <w:tcPr>
            <w:tcW w:w="6946" w:type="dxa"/>
          </w:tcPr>
          <w:p w:rsidR="00FA2E25" w:rsidRPr="00FA2E25" w:rsidRDefault="00FA2E25" w:rsidP="00FA2E25">
            <w:pPr>
              <w:numPr>
                <w:ilvl w:val="0"/>
                <w:numId w:val="21"/>
              </w:numPr>
              <w:tabs>
                <w:tab w:val="left" w:pos="400"/>
                <w:tab w:val="left" w:pos="2371"/>
                <w:tab w:val="left" w:pos="4478"/>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Совместная</w:t>
            </w:r>
            <w:r w:rsidRPr="00FA2E25">
              <w:rPr>
                <w:rFonts w:ascii="Times New Roman" w:eastAsia="Times New Roman" w:hAnsi="Times New Roman" w:cs="Times New Roman"/>
                <w:sz w:val="20"/>
                <w:szCs w:val="20"/>
                <w:lang w:bidi="en-US"/>
              </w:rPr>
              <w:tab/>
              <w:t>деятельность</w:t>
            </w:r>
            <w:r w:rsidRPr="00FA2E25">
              <w:rPr>
                <w:rFonts w:ascii="Times New Roman" w:eastAsia="Times New Roman" w:hAnsi="Times New Roman" w:cs="Times New Roman"/>
                <w:sz w:val="20"/>
                <w:szCs w:val="20"/>
                <w:lang w:bidi="en-US"/>
              </w:rPr>
              <w:tab/>
              <w:t>(подгрупповая, индивидуальная).</w:t>
            </w:r>
          </w:p>
          <w:p w:rsidR="00FA2E25" w:rsidRPr="00FA2E25" w:rsidRDefault="00FA2E25" w:rsidP="00FA2E25">
            <w:pPr>
              <w:numPr>
                <w:ilvl w:val="0"/>
                <w:numId w:val="21"/>
              </w:numPr>
              <w:tabs>
                <w:tab w:val="left" w:pos="400"/>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Формы работы: рассказ педагога, самообслуживание, культурно-гигиенические навыки, этикет, здоровье, социализация,коммуникация).</w:t>
            </w:r>
          </w:p>
        </w:tc>
      </w:tr>
      <w:tr w:rsidR="00FA2E25" w:rsidRPr="00FA2E25" w:rsidTr="003B2BD2">
        <w:trPr>
          <w:trHeight w:val="585"/>
        </w:trPr>
        <w:tc>
          <w:tcPr>
            <w:tcW w:w="710" w:type="dxa"/>
          </w:tcPr>
          <w:p w:rsidR="00FA2E25" w:rsidRPr="00FA2E25" w:rsidRDefault="00FA2E25" w:rsidP="00FA2E25">
            <w:pPr>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14</w:t>
            </w:r>
          </w:p>
        </w:tc>
        <w:tc>
          <w:tcPr>
            <w:tcW w:w="2835" w:type="dxa"/>
          </w:tcPr>
          <w:p w:rsidR="00FA2E25" w:rsidRPr="00FA2E25" w:rsidRDefault="00FA2E25" w:rsidP="00FA2E25">
            <w:pPr>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Подготовка к прогулке</w:t>
            </w:r>
          </w:p>
        </w:tc>
        <w:tc>
          <w:tcPr>
            <w:tcW w:w="6946" w:type="dxa"/>
          </w:tcPr>
          <w:p w:rsidR="00FA2E25" w:rsidRPr="00FA2E25" w:rsidRDefault="00FA2E25" w:rsidP="00FA2E25">
            <w:pPr>
              <w:numPr>
                <w:ilvl w:val="0"/>
                <w:numId w:val="20"/>
              </w:numPr>
              <w:tabs>
                <w:tab w:val="left" w:pos="400"/>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Совместная деятельность взрослых идетей.</w:t>
            </w:r>
          </w:p>
          <w:p w:rsidR="00FA2E25" w:rsidRPr="00FA2E25" w:rsidRDefault="00FA2E25" w:rsidP="00FA2E25">
            <w:pPr>
              <w:numPr>
                <w:ilvl w:val="0"/>
                <w:numId w:val="20"/>
              </w:numPr>
              <w:tabs>
                <w:tab w:val="left" w:pos="400"/>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Самостоятельнаядеятельностьдетей.</w:t>
            </w:r>
          </w:p>
        </w:tc>
      </w:tr>
      <w:tr w:rsidR="00FA2E25" w:rsidRPr="00FA2E25" w:rsidTr="003B2BD2">
        <w:trPr>
          <w:trHeight w:val="2813"/>
        </w:trPr>
        <w:tc>
          <w:tcPr>
            <w:tcW w:w="710" w:type="dxa"/>
          </w:tcPr>
          <w:p w:rsidR="00FA2E25" w:rsidRPr="00FA2E25" w:rsidRDefault="00FA2E25" w:rsidP="00FA2E25">
            <w:pPr>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15.</w:t>
            </w:r>
          </w:p>
        </w:tc>
        <w:tc>
          <w:tcPr>
            <w:tcW w:w="2835" w:type="dxa"/>
          </w:tcPr>
          <w:p w:rsidR="00FA2E25" w:rsidRPr="00FA2E25" w:rsidRDefault="00FA2E25" w:rsidP="00FA2E25">
            <w:pPr>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Прогулка</w:t>
            </w:r>
          </w:p>
        </w:tc>
        <w:tc>
          <w:tcPr>
            <w:tcW w:w="6946" w:type="dxa"/>
          </w:tcPr>
          <w:p w:rsidR="00FA2E25" w:rsidRPr="00FA2E25" w:rsidRDefault="00FA2E25" w:rsidP="00FA2E25">
            <w:pPr>
              <w:numPr>
                <w:ilvl w:val="0"/>
                <w:numId w:val="19"/>
              </w:numPr>
              <w:tabs>
                <w:tab w:val="left" w:pos="448"/>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Совместная деятельность взрослых идетей.</w:t>
            </w:r>
          </w:p>
          <w:p w:rsidR="00FA2E25" w:rsidRPr="00FA2E25" w:rsidRDefault="00FA2E25" w:rsidP="00FA2E25">
            <w:pPr>
              <w:numPr>
                <w:ilvl w:val="0"/>
                <w:numId w:val="19"/>
              </w:numPr>
              <w:tabs>
                <w:tab w:val="left" w:pos="448"/>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Самостоятельнаядеятельностьдетей.</w:t>
            </w:r>
          </w:p>
          <w:p w:rsidR="00FA2E25" w:rsidRPr="00FA2E25" w:rsidRDefault="00FA2E25" w:rsidP="00FA2E25">
            <w:pPr>
              <w:numPr>
                <w:ilvl w:val="0"/>
                <w:numId w:val="19"/>
              </w:numPr>
              <w:tabs>
                <w:tab w:val="left" w:pos="400"/>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b/>
                <w:sz w:val="20"/>
                <w:szCs w:val="20"/>
                <w:lang w:bidi="en-US"/>
              </w:rPr>
              <w:t xml:space="preserve">Формы работы: </w:t>
            </w:r>
            <w:r w:rsidRPr="00FA2E25">
              <w:rPr>
                <w:rFonts w:ascii="Times New Roman" w:eastAsia="Times New Roman" w:hAnsi="Times New Roman" w:cs="Times New Roman"/>
                <w:sz w:val="20"/>
                <w:szCs w:val="20"/>
                <w:lang w:bidi="en-US"/>
              </w:rPr>
              <w:t xml:space="preserve">подвижные игры с правилами, игровые упражнения, сюжетные игры, игры с правилами, соревнования, реализация проектов, беседы, ситуативный разговор, речевая ситуация, составление и отгадывание загадок, совместные действия, дежурство, поручение, задание, </w:t>
            </w:r>
            <w:r w:rsidRPr="00FA2E25">
              <w:rPr>
                <w:rFonts w:ascii="Times New Roman" w:eastAsia="Times New Roman" w:hAnsi="Times New Roman" w:cs="Times New Roman"/>
                <w:spacing w:val="-3"/>
                <w:sz w:val="20"/>
                <w:szCs w:val="20"/>
                <w:lang w:bidi="en-US"/>
              </w:rPr>
              <w:t xml:space="preserve">наблюдение, </w:t>
            </w:r>
            <w:r w:rsidRPr="00FA2E25">
              <w:rPr>
                <w:rFonts w:ascii="Times New Roman" w:eastAsia="Times New Roman" w:hAnsi="Times New Roman" w:cs="Times New Roman"/>
                <w:sz w:val="20"/>
                <w:szCs w:val="20"/>
                <w:lang w:bidi="en-US"/>
              </w:rPr>
              <w:t>решение проблемных ситуаций, экспериментирование,экспериментирование,чтение, обсуждение.</w:t>
            </w:r>
          </w:p>
        </w:tc>
      </w:tr>
      <w:tr w:rsidR="00FA2E25" w:rsidRPr="00FA2E25" w:rsidTr="003B2BD2">
        <w:trPr>
          <w:trHeight w:val="1717"/>
        </w:trPr>
        <w:tc>
          <w:tcPr>
            <w:tcW w:w="710" w:type="dxa"/>
          </w:tcPr>
          <w:p w:rsidR="00FA2E25" w:rsidRPr="00FA2E25" w:rsidRDefault="00FA2E25" w:rsidP="00FA2E25">
            <w:pPr>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16.</w:t>
            </w:r>
          </w:p>
        </w:tc>
        <w:tc>
          <w:tcPr>
            <w:tcW w:w="2835" w:type="dxa"/>
          </w:tcPr>
          <w:p w:rsidR="00FA2E25" w:rsidRPr="00FA2E25" w:rsidRDefault="00FA2E25" w:rsidP="00FA2E25">
            <w:pPr>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Уходдомой</w:t>
            </w:r>
          </w:p>
        </w:tc>
        <w:tc>
          <w:tcPr>
            <w:tcW w:w="6946" w:type="dxa"/>
          </w:tcPr>
          <w:p w:rsidR="00FA2E25" w:rsidRPr="00FA2E25" w:rsidRDefault="00FA2E25" w:rsidP="00FA2E25">
            <w:pPr>
              <w:numPr>
                <w:ilvl w:val="0"/>
                <w:numId w:val="18"/>
              </w:numPr>
              <w:tabs>
                <w:tab w:val="left" w:pos="448"/>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Самостоятельная деятельность детей (по инициативе и желаниюребенка).</w:t>
            </w:r>
          </w:p>
          <w:p w:rsidR="00FA2E25" w:rsidRPr="00FA2E25" w:rsidRDefault="00FA2E25" w:rsidP="00FA2E25">
            <w:pPr>
              <w:numPr>
                <w:ilvl w:val="0"/>
                <w:numId w:val="18"/>
              </w:numPr>
              <w:tabs>
                <w:tab w:val="left" w:pos="448"/>
                <w:tab w:val="left" w:pos="2130"/>
                <w:tab w:val="left" w:pos="4016"/>
                <w:tab w:val="left" w:pos="5901"/>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Совместная</w:t>
            </w:r>
            <w:r w:rsidRPr="00FA2E25">
              <w:rPr>
                <w:rFonts w:ascii="Times New Roman" w:eastAsia="Times New Roman" w:hAnsi="Times New Roman" w:cs="Times New Roman"/>
                <w:sz w:val="20"/>
                <w:szCs w:val="20"/>
                <w:lang w:bidi="en-US"/>
              </w:rPr>
              <w:tab/>
              <w:t>деятельность:</w:t>
            </w:r>
            <w:r w:rsidRPr="00FA2E25">
              <w:rPr>
                <w:rFonts w:ascii="Times New Roman" w:eastAsia="Times New Roman" w:hAnsi="Times New Roman" w:cs="Times New Roman"/>
                <w:sz w:val="20"/>
                <w:szCs w:val="20"/>
                <w:lang w:bidi="en-US"/>
              </w:rPr>
              <w:tab/>
              <w:t>подгрупповая</w:t>
            </w:r>
            <w:r w:rsidRPr="00FA2E25">
              <w:rPr>
                <w:rFonts w:ascii="Times New Roman" w:eastAsia="Times New Roman" w:hAnsi="Times New Roman" w:cs="Times New Roman"/>
                <w:sz w:val="20"/>
                <w:szCs w:val="20"/>
                <w:lang w:bidi="en-US"/>
              </w:rPr>
              <w:tab/>
              <w:t>и</w:t>
            </w:r>
          </w:p>
          <w:p w:rsidR="00FA2E25" w:rsidRPr="00FA2E25" w:rsidRDefault="00FA2E25" w:rsidP="00FA2E25">
            <w:pPr>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sz w:val="20"/>
                <w:szCs w:val="20"/>
                <w:lang w:bidi="en-US"/>
              </w:rPr>
              <w:t>индивидуальная.</w:t>
            </w:r>
          </w:p>
          <w:p w:rsidR="00FA2E25" w:rsidRPr="00FA2E25" w:rsidRDefault="00FA2E25" w:rsidP="00FA2E25">
            <w:pPr>
              <w:numPr>
                <w:ilvl w:val="0"/>
                <w:numId w:val="29"/>
              </w:numPr>
              <w:tabs>
                <w:tab w:val="left" w:pos="448"/>
              </w:tabs>
              <w:jc w:val="both"/>
              <w:rPr>
                <w:rFonts w:ascii="Times New Roman" w:eastAsia="Times New Roman" w:hAnsi="Times New Roman" w:cs="Times New Roman"/>
                <w:sz w:val="20"/>
                <w:szCs w:val="20"/>
                <w:lang w:bidi="en-US"/>
              </w:rPr>
            </w:pPr>
            <w:r w:rsidRPr="00FA2E25">
              <w:rPr>
                <w:rFonts w:ascii="Times New Roman" w:eastAsia="Times New Roman" w:hAnsi="Times New Roman" w:cs="Times New Roman"/>
                <w:b/>
                <w:sz w:val="20"/>
                <w:szCs w:val="20"/>
                <w:lang w:bidi="en-US"/>
              </w:rPr>
              <w:t xml:space="preserve">Формы работы: </w:t>
            </w:r>
            <w:r w:rsidRPr="00FA2E25">
              <w:rPr>
                <w:rFonts w:ascii="Times New Roman" w:eastAsia="Times New Roman" w:hAnsi="Times New Roman" w:cs="Times New Roman"/>
                <w:sz w:val="20"/>
                <w:szCs w:val="20"/>
                <w:lang w:bidi="en-US"/>
              </w:rPr>
              <w:t>беседа, игры с правилами, чтение художественной литературы, поручения ит.д.</w:t>
            </w:r>
          </w:p>
        </w:tc>
      </w:tr>
    </w:tbl>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heme="minorEastAsia" w:hAnsi="Times New Roman"/>
          <w:b/>
          <w:sz w:val="20"/>
          <w:szCs w:val="20"/>
          <w:lang w:eastAsia="ru-RU"/>
        </w:rPr>
      </w:pP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heme="minorEastAsia" w:hAnsi="Times New Roman"/>
          <w:b/>
          <w:sz w:val="20"/>
          <w:szCs w:val="20"/>
          <w:lang w:eastAsia="ru-RU"/>
        </w:rPr>
      </w:pPr>
      <w:r w:rsidRPr="00FA2E25">
        <w:rPr>
          <w:rFonts w:ascii="Times New Roman" w:eastAsiaTheme="minorEastAsia" w:hAnsi="Times New Roman"/>
          <w:b/>
          <w:sz w:val="20"/>
          <w:szCs w:val="20"/>
          <w:lang w:eastAsia="ru-RU"/>
        </w:rPr>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Совершенствование и развитие Программы и сопутствующих нормативных и правовых, научно-методических, кадровых, информационных и материально- технических ресурсов предполагается осуществлять с участием научного и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руководства Организаций, а также других участников образовательных отношений и сетевых партнеров по реализации образовательных программ.</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Организационные условия для участия вышеуказанной общественности в совершенствовании и развитии Программы будут включать:</w:t>
      </w:r>
    </w:p>
    <w:p w:rsidR="00FA2E25" w:rsidRPr="00FA2E25" w:rsidRDefault="00FA2E25" w:rsidP="00FA2E25">
      <w:pPr>
        <w:widowControl w:val="0"/>
        <w:numPr>
          <w:ilvl w:val="0"/>
          <w:numId w:val="30"/>
        </w:numPr>
        <w:suppressAutoHyphens/>
        <w:overflowPunct w:val="0"/>
        <w:autoSpaceDE w:val="0"/>
        <w:autoSpaceDN w:val="0"/>
        <w:spacing w:after="0" w:line="240" w:lineRule="auto"/>
        <w:jc w:val="both"/>
        <w:textAlignment w:val="baseline"/>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предоставление доступа к открытому тексту Программы в электронном и бумажном виде;</w:t>
      </w:r>
    </w:p>
    <w:p w:rsidR="00FA2E25" w:rsidRPr="00FA2E25" w:rsidRDefault="00FA2E25" w:rsidP="00FA2E25">
      <w:pPr>
        <w:widowControl w:val="0"/>
        <w:numPr>
          <w:ilvl w:val="0"/>
          <w:numId w:val="30"/>
        </w:numPr>
        <w:suppressAutoHyphens/>
        <w:overflowPunct w:val="0"/>
        <w:autoSpaceDE w:val="0"/>
        <w:autoSpaceDN w:val="0"/>
        <w:spacing w:after="0" w:line="240" w:lineRule="auto"/>
        <w:jc w:val="both"/>
        <w:textAlignment w:val="baseline"/>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предоставление возможности давать экспертную оценку, рецензировать и комментировать ее положения на педагогических советах и семинарах;</w:t>
      </w:r>
    </w:p>
    <w:p w:rsidR="00FA2E25" w:rsidRPr="00FA2E25" w:rsidRDefault="00FA2E25" w:rsidP="00FA2E25">
      <w:pPr>
        <w:widowControl w:val="0"/>
        <w:numPr>
          <w:ilvl w:val="0"/>
          <w:numId w:val="30"/>
        </w:numPr>
        <w:suppressAutoHyphens/>
        <w:overflowPunct w:val="0"/>
        <w:autoSpaceDE w:val="0"/>
        <w:autoSpaceDN w:val="0"/>
        <w:spacing w:after="0" w:line="240" w:lineRule="auto"/>
        <w:jc w:val="both"/>
        <w:textAlignment w:val="baseline"/>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предоставление возможности апробирования Программы, в т. ч. ее отдельных положений в МБОУ СОШ с.Рсаево, дошкольной группы и обсуждения результатов апробирования с Участниками совершенствования Программы.</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В целях совершенствования нормативных и научно-методических ресурсов Программы запланирована следующая работа.</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1.</w:t>
      </w:r>
      <w:r w:rsidRPr="00FA2E25">
        <w:rPr>
          <w:rFonts w:ascii="Times New Roman" w:eastAsia="Times New Roman" w:hAnsi="Times New Roman" w:cs="Times New Roman"/>
          <w:sz w:val="20"/>
          <w:szCs w:val="20"/>
          <w:lang w:eastAsia="ru-RU"/>
        </w:rPr>
        <w:tab/>
        <w:t>Разработка практических материалов и рекомендаций по реализации Программы.</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2.</w:t>
      </w:r>
      <w:r w:rsidRPr="00FA2E25">
        <w:rPr>
          <w:rFonts w:ascii="Times New Roman" w:eastAsia="Times New Roman" w:hAnsi="Times New Roman" w:cs="Times New Roman"/>
          <w:sz w:val="20"/>
          <w:szCs w:val="20"/>
          <w:lang w:eastAsia="ru-RU"/>
        </w:rPr>
        <w:tab/>
        <w:t>Апробирование разработанных материалов в организации.</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3.</w:t>
      </w:r>
      <w:r w:rsidRPr="00FA2E25">
        <w:rPr>
          <w:rFonts w:ascii="Times New Roman" w:eastAsia="Times New Roman" w:hAnsi="Times New Roman" w:cs="Times New Roman"/>
          <w:sz w:val="20"/>
          <w:szCs w:val="20"/>
          <w:lang w:eastAsia="ru-RU"/>
        </w:rPr>
        <w:tab/>
        <w:t>Внесение корректив в Программу, разработка рекомендаций по особенностям ее реализации и т. д.</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lastRenderedPageBreak/>
        <w:t>Для совершенствования и развития кадровых ресурсов, требующихся для реализации Программы, разработчиками предусмотрена методическая работа, в рамках проведения семинаров, круглых столов.</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Развитие информационных ресурсов направлено на выкладывание на сайт текста программы, ссылки на ФГОС ДО, презентации программы.</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Совершенствование финансовых условий нацелено на содействие:</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–развитию кадровых ресурсов путем мотивации сотрудников;</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–развитию материально-технических, информационно-методических и других ресурсов, необходимых для достижения целей Программы;</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–сетевому взаимодействию с целью эффективной реализации Программы, в т. ч. поддержке работы Организации с семьями воспитанников</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b/>
          <w:sz w:val="20"/>
          <w:szCs w:val="20"/>
          <w:lang w:eastAsia="ru-RU"/>
        </w:rPr>
      </w:pP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b/>
          <w:sz w:val="20"/>
          <w:szCs w:val="20"/>
          <w:lang w:eastAsia="ru-RU"/>
        </w:rPr>
      </w:pPr>
      <w:r w:rsidRPr="00FA2E25">
        <w:rPr>
          <w:rFonts w:ascii="Times New Roman" w:eastAsia="Times New Roman" w:hAnsi="Times New Roman" w:cs="Times New Roman"/>
          <w:b/>
          <w:sz w:val="20"/>
          <w:szCs w:val="20"/>
          <w:lang w:eastAsia="ru-RU"/>
        </w:rPr>
        <w:t>3.9</w:t>
      </w:r>
      <w:r w:rsidRPr="00FA2E25">
        <w:rPr>
          <w:rFonts w:ascii="Times New Roman" w:eastAsia="Times New Roman" w:hAnsi="Times New Roman" w:cs="Times New Roman"/>
          <w:b/>
          <w:sz w:val="20"/>
          <w:szCs w:val="20"/>
          <w:lang w:eastAsia="ru-RU"/>
        </w:rPr>
        <w:tab/>
        <w:t>Перечень нормативных и нормативно-методических документов</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1. Конвенция о правах ребенка. Принята резолюцией 44/25 Генеральной Ассамблеи от 20 ноября 1989 года. –ООН 1990.</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2 .Федеральный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pravo.gov.ru..</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3.</w:t>
      </w:r>
      <w:r w:rsidRPr="00FA2E25">
        <w:rPr>
          <w:rFonts w:ascii="Times New Roman" w:eastAsia="Times New Roman" w:hAnsi="Times New Roman" w:cs="Times New Roman"/>
          <w:sz w:val="20"/>
          <w:szCs w:val="20"/>
          <w:lang w:eastAsia="ru-RU"/>
        </w:rPr>
        <w:tab/>
        <w:t>Федеральный закон 24 июля 1998 г. № 124-ФЗ «Об основных гарантиях прав ребенка в Российской Федерации».</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4.</w:t>
      </w:r>
      <w:r w:rsidRPr="00FA2E25">
        <w:rPr>
          <w:rFonts w:ascii="Times New Roman" w:eastAsia="Times New Roman" w:hAnsi="Times New Roman" w:cs="Times New Roman"/>
          <w:sz w:val="20"/>
          <w:szCs w:val="20"/>
          <w:lang w:eastAsia="ru-RU"/>
        </w:rPr>
        <w:tab/>
        <w:t>Распоряжение Правительства Российской Федерации от 4 сентября 2014 г. № 1726-р о Концепции дополнительного образования детей.</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5.</w:t>
      </w:r>
      <w:r w:rsidRPr="00FA2E25">
        <w:rPr>
          <w:rFonts w:ascii="Times New Roman" w:eastAsia="Times New Roman" w:hAnsi="Times New Roman" w:cs="Times New Roman"/>
          <w:sz w:val="20"/>
          <w:szCs w:val="20"/>
          <w:lang w:eastAsia="ru-RU"/>
        </w:rPr>
        <w:tab/>
        <w:t>Распоряжение Правительства Российской Федерации от 29 мая 2015 г. № 996- р о Стратегии развития воспитания до 2025 г.[Электронный ресурс].–Режим доступа:http://government.ru/docs/18312/.</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6.</w:t>
      </w:r>
      <w:r w:rsidRPr="00FA2E25">
        <w:rPr>
          <w:rFonts w:ascii="Times New Roman" w:eastAsia="Times New Roman" w:hAnsi="Times New Roman" w:cs="Times New Roman"/>
          <w:sz w:val="20"/>
          <w:szCs w:val="20"/>
          <w:lang w:eastAsia="ru-RU"/>
        </w:rPr>
        <w:tab/>
        <w:t>Постановление Главного государственного санитарного врача Российской Федерации от 15 мая 2013 г. № 26 «Об утверждении СанПиН 2.4.1.3049-13</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7.</w:t>
      </w:r>
      <w:r w:rsidRPr="00FA2E25">
        <w:rPr>
          <w:rFonts w:ascii="Times New Roman" w:eastAsia="Times New Roman" w:hAnsi="Times New Roman" w:cs="Times New Roman"/>
          <w:sz w:val="20"/>
          <w:szCs w:val="20"/>
          <w:lang w:eastAsia="ru-RU"/>
        </w:rPr>
        <w:tab/>
        <w:t>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8.</w:t>
      </w:r>
      <w:r w:rsidRPr="00FA2E25">
        <w:rPr>
          <w:rFonts w:ascii="Times New Roman" w:eastAsia="Times New Roman" w:hAnsi="Times New Roman" w:cs="Times New Roman"/>
          <w:sz w:val="20"/>
          <w:szCs w:val="20"/>
          <w:lang w:eastAsia="ru-RU"/>
        </w:rPr>
        <w:tab/>
        <w:t>Приказ Министерства образования и науки Российской Федерации от6 октября</w:t>
      </w:r>
      <w:r w:rsidRPr="00FA2E25">
        <w:rPr>
          <w:rFonts w:ascii="Times New Roman" w:eastAsia="Times New Roman" w:hAnsi="Times New Roman" w:cs="Times New Roman"/>
          <w:sz w:val="20"/>
          <w:szCs w:val="20"/>
          <w:lang w:eastAsia="ru-RU"/>
        </w:rPr>
        <w:tab/>
        <w:t>2009г.</w:t>
      </w:r>
      <w:r w:rsidRPr="00FA2E25">
        <w:rPr>
          <w:rFonts w:ascii="Times New Roman" w:eastAsia="Times New Roman" w:hAnsi="Times New Roman" w:cs="Times New Roman"/>
          <w:sz w:val="20"/>
          <w:szCs w:val="20"/>
          <w:lang w:eastAsia="ru-RU"/>
        </w:rPr>
        <w:tab/>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9.</w:t>
      </w:r>
      <w:r w:rsidRPr="00FA2E25">
        <w:rPr>
          <w:rFonts w:ascii="Times New Roman" w:eastAsia="Times New Roman" w:hAnsi="Times New Roman" w:cs="Times New Roman"/>
          <w:sz w:val="20"/>
          <w:szCs w:val="20"/>
          <w:lang w:eastAsia="ru-RU"/>
        </w:rPr>
        <w:tab/>
        <w:t>Приказ Министерства образования и науки Российской Федерации от 17 декабря 2010 г.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 г., регистрационный № 19644).</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10.</w:t>
      </w:r>
      <w:r w:rsidRPr="00FA2E25">
        <w:rPr>
          <w:rFonts w:ascii="Times New Roman" w:eastAsia="Times New Roman" w:hAnsi="Times New Roman" w:cs="Times New Roman"/>
          <w:sz w:val="20"/>
          <w:szCs w:val="20"/>
          <w:lang w:eastAsia="ru-RU"/>
        </w:rPr>
        <w:tab/>
        <w:t>Приказ Министерства образования и науки Российской Федерации от 17 мая 2012 г. №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2012 г., регистрационный № 24480).</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11.</w:t>
      </w:r>
      <w:r w:rsidRPr="00FA2E25">
        <w:rPr>
          <w:rFonts w:ascii="Times New Roman" w:eastAsia="Times New Roman" w:hAnsi="Times New Roman" w:cs="Times New Roman"/>
          <w:sz w:val="20"/>
          <w:szCs w:val="20"/>
          <w:lang w:eastAsia="ru-RU"/>
        </w:rPr>
        <w:tab/>
        <w:t>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12.</w:t>
      </w:r>
      <w:r w:rsidRPr="00FA2E25">
        <w:rPr>
          <w:rFonts w:ascii="Times New Roman" w:eastAsia="Times New Roman" w:hAnsi="Times New Roman" w:cs="Times New Roman"/>
          <w:sz w:val="20"/>
          <w:szCs w:val="20"/>
          <w:lang w:eastAsia="ru-RU"/>
        </w:rPr>
        <w:tab/>
        <w:t>Письмо Минобрнауки России «Комментарии к ФГОС ДО» от 28 февраля 2014 г. № 08-249 // Вестник образования.– 2014. – Апрель. – № 7.</w:t>
      </w:r>
    </w:p>
    <w:p w:rsidR="00FA2E25" w:rsidRPr="00FA2E25" w:rsidRDefault="00FA2E25" w:rsidP="00FA2E25">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13.</w:t>
      </w:r>
      <w:r w:rsidRPr="00FA2E25">
        <w:rPr>
          <w:rFonts w:ascii="Times New Roman" w:eastAsia="Times New Roman" w:hAnsi="Times New Roman" w:cs="Times New Roman"/>
          <w:sz w:val="20"/>
          <w:szCs w:val="20"/>
          <w:lang w:eastAsia="ru-RU"/>
        </w:rPr>
        <w:tab/>
        <w:t>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FA2E25" w:rsidRPr="00FA2E25" w:rsidRDefault="00FA2E25" w:rsidP="00FA2E25">
      <w:pPr>
        <w:shd w:val="clear" w:color="auto" w:fill="FFFFFF"/>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hd w:val="clear" w:color="auto" w:fill="FFFFFF"/>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w:t>
      </w:r>
    </w:p>
    <w:p w:rsidR="00FA2E25" w:rsidRPr="00FA2E25" w:rsidRDefault="00FA2E25" w:rsidP="00FA2E25">
      <w:pPr>
        <w:shd w:val="clear" w:color="auto" w:fill="FFFFFF"/>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hd w:val="clear" w:color="auto" w:fill="FFFFFF"/>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hd w:val="clear" w:color="auto" w:fill="FFFFFF"/>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hd w:val="clear" w:color="auto" w:fill="FFFFFF"/>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hd w:val="clear" w:color="auto" w:fill="FFFFFF"/>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hd w:val="clear" w:color="auto" w:fill="FFFFFF"/>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hd w:val="clear" w:color="auto" w:fill="FFFFFF"/>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shd w:val="clear" w:color="auto" w:fill="FFFFFF"/>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b/>
          <w:sz w:val="20"/>
          <w:szCs w:val="20"/>
        </w:rPr>
      </w:pPr>
      <w:r w:rsidRPr="00FA2E25">
        <w:rPr>
          <w:rFonts w:ascii="Times New Roman" w:eastAsia="Times New Roman" w:hAnsi="Times New Roman" w:cs="Times New Roman"/>
          <w:b/>
          <w:sz w:val="20"/>
          <w:szCs w:val="20"/>
          <w:lang w:val="en-US"/>
        </w:rPr>
        <w:t>IV</w:t>
      </w:r>
      <w:r w:rsidRPr="00FA2E25">
        <w:rPr>
          <w:rFonts w:ascii="Times New Roman" w:eastAsia="Times New Roman" w:hAnsi="Times New Roman" w:cs="Times New Roman"/>
          <w:b/>
          <w:sz w:val="20"/>
          <w:szCs w:val="20"/>
        </w:rPr>
        <w:t>. Дополнительный раздел</w:t>
      </w: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pPr>
    </w:p>
    <w:p w:rsidR="00FA2E25" w:rsidRPr="00FA2E25" w:rsidRDefault="00FA2E25" w:rsidP="00FA2E25">
      <w:pPr>
        <w:widowControl w:val="0"/>
        <w:autoSpaceDE w:val="0"/>
        <w:autoSpaceDN w:val="0"/>
        <w:spacing w:after="0" w:line="240" w:lineRule="auto"/>
        <w:jc w:val="both"/>
        <w:rPr>
          <w:rFonts w:ascii="Times New Roman" w:eastAsia="Times New Roman" w:hAnsi="Times New Roman" w:cs="Times New Roman"/>
          <w:sz w:val="20"/>
          <w:szCs w:val="20"/>
        </w:rPr>
      </w:pPr>
      <w:r w:rsidRPr="00FA2E25">
        <w:rPr>
          <w:rFonts w:ascii="Times New Roman" w:eastAsia="Times New Roman" w:hAnsi="Times New Roman" w:cs="Times New Roman"/>
          <w:b/>
          <w:sz w:val="20"/>
          <w:szCs w:val="20"/>
        </w:rPr>
        <w:t>4.1</w:t>
      </w:r>
      <w:r w:rsidRPr="00FA2E25">
        <w:rPr>
          <w:rFonts w:ascii="Times New Roman" w:eastAsia="Times New Roman" w:hAnsi="Times New Roman" w:cs="Times New Roman"/>
          <w:sz w:val="20"/>
          <w:szCs w:val="20"/>
        </w:rPr>
        <w:t>Краткая презентация</w:t>
      </w: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Cs/>
          <w:spacing w:val="-10"/>
          <w:sz w:val="20"/>
          <w:szCs w:val="20"/>
          <w:lang w:eastAsia="ru-RU"/>
        </w:rPr>
        <w:t xml:space="preserve">Основной общеобразовательной программы дошкольного образования  </w:t>
      </w:r>
      <w:r w:rsidRPr="00FA2E25">
        <w:rPr>
          <w:rFonts w:ascii="Times New Roman" w:eastAsiaTheme="minorEastAsia" w:hAnsi="Times New Roman" w:cs="Times New Roman"/>
          <w:bCs/>
          <w:spacing w:val="-5"/>
          <w:sz w:val="20"/>
          <w:szCs w:val="20"/>
          <w:lang w:eastAsia="ru-RU"/>
        </w:rPr>
        <w:t>дошкольной группы</w:t>
      </w:r>
      <w:r w:rsidRPr="00FA2E25">
        <w:rPr>
          <w:rFonts w:ascii="Times New Roman" w:eastAsiaTheme="minorEastAsia" w:hAnsi="Times New Roman" w:cs="Times New Roman"/>
          <w:bCs/>
          <w:spacing w:val="-10"/>
          <w:sz w:val="20"/>
          <w:szCs w:val="20"/>
          <w:lang w:eastAsia="ru-RU"/>
        </w:rPr>
        <w:t xml:space="preserve">  </w:t>
      </w: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Cs/>
          <w:spacing w:val="-5"/>
          <w:sz w:val="20"/>
          <w:szCs w:val="20"/>
          <w:lang w:eastAsia="ru-RU"/>
        </w:rPr>
        <w:t xml:space="preserve">МБОУ СОШ с Рсаево </w:t>
      </w: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Cs/>
          <w:i/>
          <w:iCs/>
          <w:spacing w:val="-7"/>
          <w:sz w:val="20"/>
          <w:szCs w:val="20"/>
          <w:lang w:eastAsia="ru-RU"/>
        </w:rPr>
        <w:t>Целью Программы</w:t>
      </w:r>
      <w:r w:rsidRPr="00FA2E25">
        <w:rPr>
          <w:rFonts w:ascii="Times New Roman" w:eastAsiaTheme="minorEastAsia" w:hAnsi="Times New Roman" w:cs="Times New Roman"/>
          <w:spacing w:val="-7"/>
          <w:sz w:val="20"/>
          <w:szCs w:val="20"/>
          <w:lang w:eastAsia="ru-RU"/>
        </w:rPr>
        <w:t xml:space="preserve"> является проектирование социальных ситуаций развития ребенка и </w:t>
      </w:r>
      <w:r w:rsidRPr="00FA2E25">
        <w:rPr>
          <w:rFonts w:ascii="Times New Roman" w:eastAsiaTheme="minorEastAsia" w:hAnsi="Times New Roman" w:cs="Times New Roman"/>
          <w:spacing w:val="1"/>
          <w:sz w:val="20"/>
          <w:szCs w:val="20"/>
          <w:lang w:eastAsia="ru-RU"/>
        </w:rPr>
        <w:t xml:space="preserve">развивающей предметно-пространственной среды, обеспечивающих позитивную </w:t>
      </w:r>
      <w:r w:rsidRPr="00FA2E25">
        <w:rPr>
          <w:rFonts w:ascii="Times New Roman" w:eastAsiaTheme="minorEastAsia" w:hAnsi="Times New Roman" w:cs="Times New Roman"/>
          <w:spacing w:val="-3"/>
          <w:sz w:val="20"/>
          <w:szCs w:val="20"/>
          <w:lang w:eastAsia="ru-RU"/>
        </w:rPr>
        <w:t xml:space="preserve">социализацию, мотивацию и поддержку индивидуальности детей через общение, игру, </w:t>
      </w:r>
      <w:r w:rsidRPr="00FA2E25">
        <w:rPr>
          <w:rFonts w:ascii="Times New Roman" w:eastAsiaTheme="minorEastAsia" w:hAnsi="Times New Roman" w:cs="Times New Roman"/>
          <w:spacing w:val="-8"/>
          <w:sz w:val="20"/>
          <w:szCs w:val="20"/>
          <w:lang w:eastAsia="ru-RU"/>
        </w:rPr>
        <w:t xml:space="preserve">познавательно-исследовательскую деятельность и другие формы активности. </w:t>
      </w: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Cs/>
          <w:i/>
          <w:iCs/>
          <w:spacing w:val="-8"/>
          <w:sz w:val="20"/>
          <w:szCs w:val="20"/>
          <w:lang w:eastAsia="ru-RU"/>
        </w:rPr>
        <w:t xml:space="preserve">Возрастные и иные категории детей, на которых ориентирована Программа. </w:t>
      </w: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Основная общеобразовательная программа дошкольного образования  </w:t>
      </w:r>
      <w:r w:rsidRPr="00FA2E25">
        <w:rPr>
          <w:rFonts w:ascii="Times New Roman" w:eastAsiaTheme="minorEastAsia" w:hAnsi="Times New Roman" w:cs="Times New Roman"/>
          <w:bCs/>
          <w:spacing w:val="-5"/>
          <w:sz w:val="20"/>
          <w:szCs w:val="20"/>
          <w:lang w:eastAsia="ru-RU"/>
        </w:rPr>
        <w:t xml:space="preserve">МБОУ СОШ с Рсаево  </w:t>
      </w:r>
      <w:r w:rsidRPr="00FA2E25">
        <w:rPr>
          <w:rFonts w:ascii="Times New Roman" w:eastAsiaTheme="minorEastAsia" w:hAnsi="Times New Roman" w:cs="Times New Roman"/>
          <w:spacing w:val="-3"/>
          <w:sz w:val="20"/>
          <w:szCs w:val="20"/>
          <w:lang w:eastAsia="ru-RU"/>
        </w:rPr>
        <w:t xml:space="preserve">РБ </w:t>
      </w:r>
      <w:r w:rsidRPr="00FA2E25">
        <w:rPr>
          <w:rFonts w:ascii="Times New Roman" w:eastAsiaTheme="minorEastAsia" w:hAnsi="Times New Roman" w:cs="Times New Roman"/>
          <w:spacing w:val="-1"/>
          <w:sz w:val="20"/>
          <w:szCs w:val="20"/>
          <w:lang w:eastAsia="ru-RU"/>
        </w:rPr>
        <w:t xml:space="preserve">(далее - Программа) разработана в соответствии с Федеральным государственным </w:t>
      </w:r>
      <w:r w:rsidRPr="00FA2E25">
        <w:rPr>
          <w:rFonts w:ascii="Times New Roman" w:eastAsiaTheme="minorEastAsia" w:hAnsi="Times New Roman" w:cs="Times New Roman"/>
          <w:spacing w:val="1"/>
          <w:sz w:val="20"/>
          <w:szCs w:val="20"/>
          <w:lang w:eastAsia="ru-RU"/>
        </w:rPr>
        <w:t xml:space="preserve">образовательным стандартом дошкольного образования (Приказ Министерства </w:t>
      </w:r>
      <w:r w:rsidRPr="00FA2E25">
        <w:rPr>
          <w:rFonts w:ascii="Times New Roman" w:eastAsiaTheme="minorEastAsia" w:hAnsi="Times New Roman" w:cs="Times New Roman"/>
          <w:spacing w:val="-6"/>
          <w:sz w:val="20"/>
          <w:szCs w:val="20"/>
          <w:lang w:eastAsia="ru-RU"/>
        </w:rPr>
        <w:t xml:space="preserve">образования и науки РФ от 17 октября 2013 г. № 1155). </w:t>
      </w: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pacing w:val="-3"/>
          <w:sz w:val="20"/>
          <w:szCs w:val="20"/>
          <w:lang w:eastAsia="ru-RU"/>
        </w:rPr>
        <w:t xml:space="preserve">Программа определяет содержание и организацию образовательного процесса детей </w:t>
      </w:r>
      <w:r w:rsidRPr="00FA2E25">
        <w:rPr>
          <w:rFonts w:ascii="Times New Roman" w:eastAsiaTheme="minorEastAsia" w:hAnsi="Times New Roman" w:cs="Times New Roman"/>
          <w:sz w:val="20"/>
          <w:szCs w:val="20"/>
          <w:lang w:eastAsia="ru-RU"/>
        </w:rPr>
        <w:t xml:space="preserve">дошкольного возраста в возрасте от 1,5 до 7 лет и направлена на формирование общей культуры, развитие физических, интеллектуальных, нравственных, эстетических и </w:t>
      </w:r>
      <w:r w:rsidRPr="00FA2E25">
        <w:rPr>
          <w:rFonts w:ascii="Times New Roman" w:eastAsiaTheme="minorEastAsia" w:hAnsi="Times New Roman" w:cs="Times New Roman"/>
          <w:spacing w:val="-2"/>
          <w:sz w:val="20"/>
          <w:szCs w:val="20"/>
          <w:lang w:eastAsia="ru-RU"/>
        </w:rPr>
        <w:t xml:space="preserve">личностных качеств, формирование предпосылок учебной деятельности, сохранение и </w:t>
      </w:r>
      <w:r w:rsidRPr="00FA2E25">
        <w:rPr>
          <w:rFonts w:ascii="Times New Roman" w:eastAsiaTheme="minorEastAsia" w:hAnsi="Times New Roman" w:cs="Times New Roman"/>
          <w:spacing w:val="-8"/>
          <w:sz w:val="20"/>
          <w:szCs w:val="20"/>
          <w:lang w:eastAsia="ru-RU"/>
        </w:rPr>
        <w:t xml:space="preserve">укрепление здоровья детей дошкольного возраста. </w:t>
      </w: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pacing w:val="-5"/>
          <w:sz w:val="20"/>
          <w:szCs w:val="20"/>
          <w:lang w:eastAsia="ru-RU"/>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направления развития и </w:t>
      </w:r>
      <w:r w:rsidRPr="00FA2E25">
        <w:rPr>
          <w:rFonts w:ascii="Times New Roman" w:eastAsiaTheme="minorEastAsia" w:hAnsi="Times New Roman" w:cs="Times New Roman"/>
          <w:spacing w:val="-2"/>
          <w:sz w:val="20"/>
          <w:szCs w:val="20"/>
          <w:lang w:eastAsia="ru-RU"/>
        </w:rPr>
        <w:t xml:space="preserve">образования детей (образовательные области): социально-коммуникативное развитие; </w:t>
      </w:r>
      <w:r w:rsidRPr="00FA2E25">
        <w:rPr>
          <w:rFonts w:ascii="Times New Roman" w:eastAsiaTheme="minorEastAsia" w:hAnsi="Times New Roman" w:cs="Times New Roman"/>
          <w:sz w:val="20"/>
          <w:szCs w:val="20"/>
          <w:lang w:eastAsia="ru-RU"/>
        </w:rPr>
        <w:t xml:space="preserve">познавательное развитие; речевое развитие; художественно-эстетическое развитие; </w:t>
      </w:r>
      <w:r w:rsidRPr="00FA2E25">
        <w:rPr>
          <w:rFonts w:ascii="Times New Roman" w:eastAsiaTheme="minorEastAsia" w:hAnsi="Times New Roman" w:cs="Times New Roman"/>
          <w:spacing w:val="-10"/>
          <w:sz w:val="20"/>
          <w:szCs w:val="20"/>
          <w:lang w:eastAsia="ru-RU"/>
        </w:rPr>
        <w:t xml:space="preserve">физическое развитие. </w:t>
      </w: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Cs/>
          <w:i/>
          <w:iCs/>
          <w:spacing w:val="-10"/>
          <w:sz w:val="20"/>
          <w:szCs w:val="20"/>
          <w:lang w:eastAsia="ru-RU"/>
        </w:rPr>
        <w:t xml:space="preserve"> Используемые   программы </w:t>
      </w: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pacing w:val="-3"/>
          <w:sz w:val="20"/>
          <w:szCs w:val="20"/>
          <w:lang w:eastAsia="ru-RU"/>
        </w:rPr>
        <w:t xml:space="preserve">Содержание образовательной деятельности выстроено в соответствии в соответствии с </w:t>
      </w:r>
      <w:r w:rsidRPr="00FA2E25">
        <w:rPr>
          <w:rFonts w:ascii="Times New Roman" w:eastAsiaTheme="minorEastAsia" w:hAnsi="Times New Roman" w:cs="Times New Roman"/>
          <w:sz w:val="20"/>
          <w:szCs w:val="20"/>
          <w:lang w:eastAsia="ru-RU"/>
        </w:rPr>
        <w:t xml:space="preserve">«Примерной основной образовательной программой дошкольного образования» и методическим комплектом программы </w:t>
      </w:r>
      <w:r w:rsidRPr="00FA2E25">
        <w:rPr>
          <w:rFonts w:ascii="Times New Roman" w:eastAsiaTheme="minorEastAsia" w:hAnsi="Times New Roman" w:cs="Times New Roman"/>
          <w:sz w:val="20"/>
          <w:szCs w:val="20"/>
          <w:lang w:eastAsia="ru-RU"/>
        </w:rPr>
        <w:tab/>
      </w:r>
      <w:r w:rsidRPr="00FA2E25">
        <w:rPr>
          <w:rFonts w:ascii="Times New Roman" w:eastAsiaTheme="minorEastAsia" w:hAnsi="Times New Roman" w:cs="Times New Roman"/>
          <w:spacing w:val="1"/>
          <w:sz w:val="20"/>
          <w:szCs w:val="20"/>
          <w:lang w:eastAsia="ru-RU"/>
        </w:rPr>
        <w:t>«От рождения до школы» под редакцией Н.Е. Вераксы,  Т.С.Комаровой, М.А.               Васильевой</w:t>
      </w:r>
      <w:r w:rsidRPr="00FA2E25">
        <w:rPr>
          <w:rFonts w:ascii="Times New Roman" w:eastAsiaTheme="minorEastAsia" w:hAnsi="Times New Roman" w:cs="Times New Roman"/>
          <w:spacing w:val="-11"/>
          <w:sz w:val="20"/>
          <w:szCs w:val="20"/>
          <w:lang w:eastAsia="ru-RU"/>
        </w:rPr>
        <w:t xml:space="preserve">. </w:t>
      </w: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Cs/>
          <w:i/>
          <w:iCs/>
          <w:spacing w:val="-8"/>
          <w:sz w:val="20"/>
          <w:szCs w:val="20"/>
          <w:lang w:eastAsia="ru-RU"/>
        </w:rPr>
        <w:t xml:space="preserve">Характеристика взаимодействия педагогического коллектива с семьями детей. </w:t>
      </w: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pacing w:val="2"/>
          <w:sz w:val="20"/>
          <w:szCs w:val="20"/>
          <w:lang w:eastAsia="ru-RU"/>
        </w:rPr>
        <w:t xml:space="preserve">Цель работы дошкольного учреждения по работе с родителями -выстроить </w:t>
      </w:r>
      <w:r w:rsidRPr="00FA2E25">
        <w:rPr>
          <w:rFonts w:ascii="Times New Roman" w:eastAsiaTheme="minorEastAsia" w:hAnsi="Times New Roman" w:cs="Times New Roman"/>
          <w:spacing w:val="-7"/>
          <w:sz w:val="20"/>
          <w:szCs w:val="20"/>
          <w:lang w:eastAsia="ru-RU"/>
        </w:rPr>
        <w:t xml:space="preserve">эффективную технологию взаимодействия с родителями: через: организацию интересных формы работы, координацию деятельности всего педагогического </w:t>
      </w: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pacing w:val="-4"/>
          <w:sz w:val="20"/>
          <w:szCs w:val="20"/>
          <w:lang w:eastAsia="ru-RU"/>
        </w:rPr>
        <w:t xml:space="preserve">Взаимодействие педагогического коллектива с семьями воспитанниками строится на </w:t>
      </w:r>
      <w:r w:rsidRPr="00FA2E25">
        <w:rPr>
          <w:rFonts w:ascii="Times New Roman" w:eastAsiaTheme="minorEastAsia" w:hAnsi="Times New Roman" w:cs="Times New Roman"/>
          <w:spacing w:val="1"/>
          <w:sz w:val="20"/>
          <w:szCs w:val="20"/>
          <w:lang w:eastAsia="ru-RU"/>
        </w:rPr>
        <w:t xml:space="preserve">основе сотрудничества и направлено на оказание помощи родителям (законным </w:t>
      </w:r>
      <w:r w:rsidRPr="00FA2E25">
        <w:rPr>
          <w:rFonts w:ascii="Times New Roman" w:eastAsiaTheme="minorEastAsia" w:hAnsi="Times New Roman" w:cs="Times New Roman"/>
          <w:spacing w:val="-8"/>
          <w:sz w:val="20"/>
          <w:szCs w:val="20"/>
          <w:lang w:eastAsia="ru-RU"/>
        </w:rPr>
        <w:t xml:space="preserve">представителям) в воспитании детей, охране и укреплении их физического и психического </w:t>
      </w:r>
      <w:r w:rsidRPr="00FA2E25">
        <w:rPr>
          <w:rFonts w:ascii="Times New Roman" w:eastAsiaTheme="minorEastAsia" w:hAnsi="Times New Roman" w:cs="Times New Roman"/>
          <w:spacing w:val="-5"/>
          <w:sz w:val="20"/>
          <w:szCs w:val="20"/>
          <w:lang w:eastAsia="ru-RU"/>
        </w:rPr>
        <w:t xml:space="preserve">здоровья, в развитии их индивидуальных способностей, а также на создание условий для участия родителей (законных представителей) в образовательной деятельности детского </w:t>
      </w:r>
      <w:r w:rsidRPr="00FA2E25">
        <w:rPr>
          <w:rFonts w:ascii="Times New Roman" w:eastAsiaTheme="minorEastAsia" w:hAnsi="Times New Roman" w:cs="Times New Roman"/>
          <w:spacing w:val="-19"/>
          <w:sz w:val="20"/>
          <w:szCs w:val="20"/>
          <w:lang w:eastAsia="ru-RU"/>
        </w:rPr>
        <w:t xml:space="preserve">сада. </w:t>
      </w: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pacing w:val="1"/>
          <w:sz w:val="20"/>
          <w:szCs w:val="20"/>
          <w:lang w:eastAsia="ru-RU"/>
        </w:rPr>
        <w:t xml:space="preserve">В основе системы взаимодействия нашего дошкольного учреждения с семьями </w:t>
      </w:r>
      <w:r w:rsidRPr="00FA2E25">
        <w:rPr>
          <w:rFonts w:ascii="Times New Roman" w:eastAsiaTheme="minorEastAsia" w:hAnsi="Times New Roman" w:cs="Times New Roman"/>
          <w:spacing w:val="-4"/>
          <w:sz w:val="20"/>
          <w:szCs w:val="20"/>
          <w:lang w:eastAsia="ru-RU"/>
        </w:rPr>
        <w:t xml:space="preserve">воспитанников лежит принцип сотрудничества и взаимодействия, позволяющие решать </w:t>
      </w:r>
      <w:r w:rsidRPr="00FA2E25">
        <w:rPr>
          <w:rFonts w:ascii="Times New Roman" w:eastAsiaTheme="minorEastAsia" w:hAnsi="Times New Roman" w:cs="Times New Roman"/>
          <w:spacing w:val="-11"/>
          <w:sz w:val="20"/>
          <w:szCs w:val="20"/>
          <w:lang w:eastAsia="ru-RU"/>
        </w:rPr>
        <w:t xml:space="preserve">следующие задачи: </w:t>
      </w: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pacing w:val="2"/>
          <w:sz w:val="20"/>
          <w:szCs w:val="20"/>
          <w:lang w:eastAsia="ru-RU"/>
        </w:rPr>
        <w:t xml:space="preserve">- изучение семьи и установление контактов с ее членами для согласования </w:t>
      </w:r>
      <w:r w:rsidRPr="00FA2E25">
        <w:rPr>
          <w:rFonts w:ascii="Times New Roman" w:eastAsiaTheme="minorEastAsia" w:hAnsi="Times New Roman" w:cs="Times New Roman"/>
          <w:spacing w:val="-9"/>
          <w:sz w:val="20"/>
          <w:szCs w:val="20"/>
          <w:lang w:eastAsia="ru-RU"/>
        </w:rPr>
        <w:t xml:space="preserve">воспитательных воздействий на ребенка; </w:t>
      </w: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  приобщение к участию в жизни детского сада; </w:t>
      </w: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 изучение и обобщение лучшего опыта семейного воспитания; </w:t>
      </w: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pacing w:val="-9"/>
          <w:sz w:val="20"/>
          <w:szCs w:val="20"/>
          <w:lang w:eastAsia="ru-RU"/>
        </w:rPr>
        <w:t xml:space="preserve">- повышение их педагогической культуры. </w:t>
      </w: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pacing w:val="-6"/>
          <w:sz w:val="20"/>
          <w:szCs w:val="20"/>
          <w:lang w:eastAsia="ru-RU"/>
        </w:rPr>
        <w:t xml:space="preserve">Для решения поставленных задач используются следующие формы и методы работы с </w:t>
      </w:r>
      <w:r w:rsidRPr="00FA2E25">
        <w:rPr>
          <w:rFonts w:ascii="Times New Roman" w:eastAsiaTheme="minorEastAsia" w:hAnsi="Times New Roman" w:cs="Times New Roman"/>
          <w:spacing w:val="-16"/>
          <w:sz w:val="20"/>
          <w:szCs w:val="20"/>
          <w:lang w:eastAsia="ru-RU"/>
        </w:rPr>
        <w:t xml:space="preserve">семьей: </w:t>
      </w: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pacing w:val="-10"/>
          <w:sz w:val="20"/>
          <w:szCs w:val="20"/>
          <w:lang w:eastAsia="ru-RU"/>
        </w:rPr>
        <w:t xml:space="preserve">- информационные стенды; </w:t>
      </w:r>
    </w:p>
    <w:p w:rsidR="00FA2E25" w:rsidRPr="00FA2E25" w:rsidRDefault="00FA2E25" w:rsidP="00FA2E25">
      <w:pPr>
        <w:widowControl w:val="0"/>
        <w:autoSpaceDE w:val="0"/>
        <w:autoSpaceDN w:val="0"/>
        <w:adjustRightInd w:val="0"/>
        <w:spacing w:after="0" w:line="240" w:lineRule="auto"/>
        <w:ind w:left="285"/>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pacing w:val="-11"/>
          <w:sz w:val="20"/>
          <w:szCs w:val="20"/>
          <w:lang w:eastAsia="ru-RU"/>
        </w:rPr>
        <w:t xml:space="preserve">- анкетирование; </w:t>
      </w:r>
    </w:p>
    <w:p w:rsidR="00FA2E25" w:rsidRPr="00FA2E25" w:rsidRDefault="00FA2E25" w:rsidP="00FA2E25">
      <w:pPr>
        <w:widowControl w:val="0"/>
        <w:autoSpaceDE w:val="0"/>
        <w:autoSpaceDN w:val="0"/>
        <w:adjustRightInd w:val="0"/>
        <w:spacing w:after="0" w:line="240" w:lineRule="auto"/>
        <w:ind w:left="285"/>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pacing w:val="-9"/>
          <w:sz w:val="20"/>
          <w:szCs w:val="20"/>
          <w:lang w:eastAsia="ru-RU"/>
        </w:rPr>
        <w:t xml:space="preserve">- родительская почта; </w:t>
      </w:r>
    </w:p>
    <w:p w:rsidR="00FA2E25" w:rsidRPr="00FA2E25" w:rsidRDefault="00FA2E25" w:rsidP="00FA2E25">
      <w:pPr>
        <w:widowControl w:val="0"/>
        <w:autoSpaceDE w:val="0"/>
        <w:autoSpaceDN w:val="0"/>
        <w:adjustRightInd w:val="0"/>
        <w:spacing w:after="0" w:line="240" w:lineRule="auto"/>
        <w:ind w:left="285"/>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pacing w:val="-10"/>
          <w:sz w:val="20"/>
          <w:szCs w:val="20"/>
          <w:lang w:eastAsia="ru-RU"/>
        </w:rPr>
        <w:t xml:space="preserve">- устный журнал; </w:t>
      </w:r>
    </w:p>
    <w:p w:rsidR="00FA2E25" w:rsidRPr="00FA2E25" w:rsidRDefault="00FA2E25" w:rsidP="00FA2E25">
      <w:pPr>
        <w:widowControl w:val="0"/>
        <w:autoSpaceDE w:val="0"/>
        <w:autoSpaceDN w:val="0"/>
        <w:adjustRightInd w:val="0"/>
        <w:spacing w:after="0" w:line="240" w:lineRule="auto"/>
        <w:ind w:left="285"/>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pacing w:val="-8"/>
          <w:sz w:val="20"/>
          <w:szCs w:val="20"/>
          <w:lang w:eastAsia="ru-RU"/>
        </w:rPr>
        <w:t xml:space="preserve">- педагогическая библиотека для родителей; </w:t>
      </w:r>
    </w:p>
    <w:p w:rsidR="00FA2E25" w:rsidRPr="00FA2E25" w:rsidRDefault="00FA2E25" w:rsidP="00FA2E25">
      <w:pPr>
        <w:widowControl w:val="0"/>
        <w:autoSpaceDE w:val="0"/>
        <w:autoSpaceDN w:val="0"/>
        <w:adjustRightInd w:val="0"/>
        <w:spacing w:after="0" w:line="240" w:lineRule="auto"/>
        <w:ind w:left="285"/>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pacing w:val="-8"/>
          <w:sz w:val="20"/>
          <w:szCs w:val="20"/>
          <w:lang w:eastAsia="ru-RU"/>
        </w:rPr>
        <w:t xml:space="preserve">- информирование родителей об уровне развития и здоровья детей; </w:t>
      </w:r>
    </w:p>
    <w:p w:rsidR="00FA2E25" w:rsidRPr="00FA2E25" w:rsidRDefault="00FA2E25" w:rsidP="00FA2E25">
      <w:pPr>
        <w:widowControl w:val="0"/>
        <w:autoSpaceDE w:val="0"/>
        <w:autoSpaceDN w:val="0"/>
        <w:adjustRightInd w:val="0"/>
        <w:spacing w:after="0" w:line="240" w:lineRule="auto"/>
        <w:ind w:left="285"/>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pacing w:val="-2"/>
          <w:sz w:val="20"/>
          <w:szCs w:val="20"/>
          <w:lang w:eastAsia="ru-RU"/>
        </w:rPr>
        <w:t xml:space="preserve">- консультации специалистов и педагогов ДОУ по вопросам воспитания и обучения </w:t>
      </w:r>
      <w:r w:rsidRPr="00FA2E25">
        <w:rPr>
          <w:rFonts w:ascii="Times New Roman" w:eastAsiaTheme="minorEastAsia" w:hAnsi="Times New Roman" w:cs="Times New Roman"/>
          <w:spacing w:val="-9"/>
          <w:sz w:val="20"/>
          <w:szCs w:val="20"/>
          <w:lang w:eastAsia="ru-RU"/>
        </w:rPr>
        <w:t xml:space="preserve">детей, имеющих проблемы в развитии; </w:t>
      </w:r>
    </w:p>
    <w:p w:rsidR="00FA2E25" w:rsidRPr="00FA2E25" w:rsidRDefault="00FA2E25" w:rsidP="00FA2E25">
      <w:pPr>
        <w:widowControl w:val="0"/>
        <w:tabs>
          <w:tab w:val="left" w:pos="9355"/>
        </w:tabs>
        <w:autoSpaceDE w:val="0"/>
        <w:autoSpaceDN w:val="0"/>
        <w:adjustRightInd w:val="0"/>
        <w:spacing w:after="0" w:line="240" w:lineRule="auto"/>
        <w:ind w:left="285"/>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pacing w:val="-8"/>
          <w:sz w:val="20"/>
          <w:szCs w:val="20"/>
          <w:lang w:eastAsia="ru-RU"/>
        </w:rPr>
        <w:t xml:space="preserve">- совместное создание предметно-развивающей среды для детей; </w:t>
      </w:r>
    </w:p>
    <w:p w:rsidR="00FA2E25" w:rsidRPr="00FA2E25" w:rsidRDefault="00FA2E25" w:rsidP="00FA2E25">
      <w:pPr>
        <w:widowControl w:val="0"/>
        <w:autoSpaceDE w:val="0"/>
        <w:autoSpaceDN w:val="0"/>
        <w:adjustRightInd w:val="0"/>
        <w:spacing w:after="0" w:line="240" w:lineRule="auto"/>
        <w:ind w:left="285"/>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pacing w:val="-9"/>
          <w:sz w:val="20"/>
          <w:szCs w:val="20"/>
          <w:lang w:eastAsia="ru-RU"/>
        </w:rPr>
        <w:t xml:space="preserve">- дни открытых дверей; </w:t>
      </w:r>
    </w:p>
    <w:p w:rsidR="00FA2E25" w:rsidRPr="00FA2E25" w:rsidRDefault="00FA2E25" w:rsidP="00FA2E25">
      <w:pPr>
        <w:widowControl w:val="0"/>
        <w:autoSpaceDE w:val="0"/>
        <w:autoSpaceDN w:val="0"/>
        <w:adjustRightInd w:val="0"/>
        <w:spacing w:after="0" w:line="240" w:lineRule="auto"/>
        <w:ind w:left="285"/>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 открытые занятия с детьми по разным видам детской деятельности; </w:t>
      </w:r>
    </w:p>
    <w:p w:rsidR="00FA2E25" w:rsidRPr="00FA2E25" w:rsidRDefault="00FA2E25" w:rsidP="00FA2E25">
      <w:pPr>
        <w:widowControl w:val="0"/>
        <w:autoSpaceDE w:val="0"/>
        <w:autoSpaceDN w:val="0"/>
        <w:adjustRightInd w:val="0"/>
        <w:spacing w:after="0" w:line="240" w:lineRule="auto"/>
        <w:ind w:left="285"/>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pacing w:val="-8"/>
          <w:sz w:val="20"/>
          <w:szCs w:val="20"/>
          <w:lang w:eastAsia="ru-RU"/>
        </w:rPr>
        <w:t xml:space="preserve">- совместные праздники, досуги и развлечения; </w:t>
      </w:r>
    </w:p>
    <w:p w:rsidR="00FA2E25" w:rsidRPr="00FA2E25" w:rsidRDefault="00FA2E25" w:rsidP="00FA2E25">
      <w:pPr>
        <w:widowControl w:val="0"/>
        <w:autoSpaceDE w:val="0"/>
        <w:autoSpaceDN w:val="0"/>
        <w:adjustRightInd w:val="0"/>
        <w:spacing w:after="0" w:line="240" w:lineRule="auto"/>
        <w:ind w:left="285"/>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pacing w:val="-8"/>
          <w:sz w:val="20"/>
          <w:szCs w:val="20"/>
          <w:lang w:eastAsia="ru-RU"/>
        </w:rPr>
        <w:t xml:space="preserve">- общие и групповые родительские собрания; </w:t>
      </w:r>
    </w:p>
    <w:p w:rsidR="00FA2E25" w:rsidRPr="00FA2E25" w:rsidRDefault="00FA2E25" w:rsidP="00FA2E25">
      <w:pPr>
        <w:widowControl w:val="0"/>
        <w:autoSpaceDE w:val="0"/>
        <w:autoSpaceDN w:val="0"/>
        <w:adjustRightInd w:val="0"/>
        <w:spacing w:after="0" w:line="240" w:lineRule="auto"/>
        <w:ind w:left="285"/>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pacing w:val="-8"/>
          <w:sz w:val="20"/>
          <w:szCs w:val="20"/>
          <w:lang w:eastAsia="ru-RU"/>
        </w:rPr>
        <w:t xml:space="preserve">- семинары - практикумы и мастер-классы; - посещение ребенка на дому и др. </w:t>
      </w:r>
    </w:p>
    <w:p w:rsidR="00FA2E25" w:rsidRPr="00FA2E25" w:rsidRDefault="00FA2E25" w:rsidP="00FA2E25">
      <w:pPr>
        <w:widowControl w:val="0"/>
        <w:autoSpaceDE w:val="0"/>
        <w:autoSpaceDN w:val="0"/>
        <w:adjustRightInd w:val="0"/>
        <w:spacing w:after="0" w:line="240" w:lineRule="auto"/>
        <w:ind w:left="285"/>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pacing w:val="-6"/>
          <w:sz w:val="20"/>
          <w:szCs w:val="20"/>
          <w:lang w:eastAsia="ru-RU"/>
        </w:rPr>
        <w:t xml:space="preserve">Кроме основных форм работы, осуществляется постоянное взаимодействие родителей </w:t>
      </w:r>
      <w:r w:rsidRPr="00FA2E25">
        <w:rPr>
          <w:rFonts w:ascii="Times New Roman" w:eastAsiaTheme="minorEastAsia" w:hAnsi="Times New Roman" w:cs="Times New Roman"/>
          <w:spacing w:val="-8"/>
          <w:sz w:val="20"/>
          <w:szCs w:val="20"/>
          <w:lang w:eastAsia="ru-RU"/>
        </w:rPr>
        <w:t xml:space="preserve">и сотрудников детского сада в процессе: </w:t>
      </w:r>
    </w:p>
    <w:p w:rsidR="00FA2E25" w:rsidRPr="00FA2E25" w:rsidRDefault="00FA2E25" w:rsidP="00FA2E25">
      <w:pPr>
        <w:widowControl w:val="0"/>
        <w:autoSpaceDE w:val="0"/>
        <w:autoSpaceDN w:val="0"/>
        <w:adjustRightInd w:val="0"/>
        <w:spacing w:after="0" w:line="240" w:lineRule="auto"/>
        <w:ind w:left="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xml:space="preserve">- ежедневных непосредственных контактов, когда родители приводят и забирают </w:t>
      </w:r>
      <w:r w:rsidRPr="00FA2E25">
        <w:rPr>
          <w:rFonts w:ascii="Times New Roman" w:eastAsiaTheme="minorEastAsia" w:hAnsi="Times New Roman" w:cs="Times New Roman"/>
          <w:spacing w:val="-15"/>
          <w:sz w:val="20"/>
          <w:szCs w:val="20"/>
          <w:lang w:eastAsia="ru-RU"/>
        </w:rPr>
        <w:t xml:space="preserve">ребенка; </w:t>
      </w:r>
    </w:p>
    <w:p w:rsidR="00FA2E25" w:rsidRPr="00FA2E25" w:rsidRDefault="00FA2E25" w:rsidP="00FA2E25">
      <w:pPr>
        <w:widowControl w:val="0"/>
        <w:autoSpaceDE w:val="0"/>
        <w:autoSpaceDN w:val="0"/>
        <w:adjustRightInd w:val="0"/>
        <w:spacing w:after="0" w:line="240" w:lineRule="auto"/>
        <w:ind w:left="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pacing w:val="2"/>
          <w:sz w:val="20"/>
          <w:szCs w:val="20"/>
          <w:lang w:eastAsia="ru-RU"/>
        </w:rPr>
        <w:lastRenderedPageBreak/>
        <w:t xml:space="preserve">- ознакомления родителей с информацией, подготовленной специалистами и </w:t>
      </w:r>
      <w:r w:rsidRPr="00FA2E25">
        <w:rPr>
          <w:rFonts w:ascii="Times New Roman" w:eastAsiaTheme="minorEastAsia" w:hAnsi="Times New Roman" w:cs="Times New Roman"/>
          <w:spacing w:val="-9"/>
          <w:sz w:val="20"/>
          <w:szCs w:val="20"/>
          <w:lang w:eastAsia="ru-RU"/>
        </w:rPr>
        <w:t xml:space="preserve">воспитателями, об их детях; </w:t>
      </w:r>
    </w:p>
    <w:p w:rsidR="00FA2E25" w:rsidRPr="00FA2E25" w:rsidRDefault="00FA2E25" w:rsidP="00FA2E25">
      <w:pPr>
        <w:widowControl w:val="0"/>
        <w:autoSpaceDE w:val="0"/>
        <w:autoSpaceDN w:val="0"/>
        <w:adjustRightInd w:val="0"/>
        <w:spacing w:after="0" w:line="240" w:lineRule="auto"/>
        <w:ind w:left="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pacing w:val="-4"/>
          <w:sz w:val="20"/>
          <w:szCs w:val="20"/>
          <w:lang w:eastAsia="ru-RU"/>
        </w:rPr>
        <w:t xml:space="preserve">- неформальных бесед о вопросах воспитания и развития детей или запланированных </w:t>
      </w:r>
      <w:r w:rsidRPr="00FA2E25">
        <w:rPr>
          <w:rFonts w:ascii="Times New Roman" w:eastAsiaTheme="minorEastAsia" w:hAnsi="Times New Roman" w:cs="Times New Roman"/>
          <w:spacing w:val="-2"/>
          <w:sz w:val="20"/>
          <w:szCs w:val="20"/>
          <w:lang w:eastAsia="ru-RU"/>
        </w:rPr>
        <w:t xml:space="preserve">встреч с родителями воспитателями или специалистами, чтобы обсудить достигнутые </w:t>
      </w:r>
      <w:r w:rsidRPr="00FA2E25">
        <w:rPr>
          <w:rFonts w:ascii="Times New Roman" w:eastAsiaTheme="minorEastAsia" w:hAnsi="Times New Roman" w:cs="Times New Roman"/>
          <w:spacing w:val="-9"/>
          <w:sz w:val="20"/>
          <w:szCs w:val="20"/>
          <w:lang w:eastAsia="ru-RU"/>
        </w:rPr>
        <w:t xml:space="preserve">успехи, независимо от конкретных проблем. </w:t>
      </w:r>
    </w:p>
    <w:p w:rsidR="00FA2E25" w:rsidRPr="00FA2E25" w:rsidRDefault="00FA2E25" w:rsidP="00FA2E25">
      <w:pPr>
        <w:widowControl w:val="0"/>
        <w:autoSpaceDE w:val="0"/>
        <w:autoSpaceDN w:val="0"/>
        <w:adjustRightInd w:val="0"/>
        <w:spacing w:after="0" w:line="240" w:lineRule="auto"/>
        <w:jc w:val="both"/>
        <w:rPr>
          <w:rFonts w:ascii="Times New Roman" w:eastAsiaTheme="minorEastAsia" w:hAnsi="Times New Roman" w:cs="Times New Roman"/>
          <w:b/>
          <w:bCs/>
          <w:spacing w:val="-9"/>
          <w:sz w:val="20"/>
          <w:szCs w:val="20"/>
          <w:lang w:eastAsia="ru-RU"/>
        </w:rPr>
      </w:pPr>
    </w:p>
    <w:p w:rsidR="00FA2E25" w:rsidRPr="00FA2E25" w:rsidRDefault="00FA2E25" w:rsidP="00FA2E25">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bCs/>
          <w:spacing w:val="-9"/>
          <w:sz w:val="20"/>
          <w:szCs w:val="20"/>
          <w:lang w:eastAsia="ru-RU"/>
        </w:rPr>
        <w:t xml:space="preserve">Работа с социально-неблагополучными семьями и семьями опекунами </w:t>
      </w:r>
    </w:p>
    <w:p w:rsidR="00FA2E25" w:rsidRPr="00FA2E25" w:rsidRDefault="00FA2E25" w:rsidP="00FA2E25">
      <w:pPr>
        <w:widowControl w:val="0"/>
        <w:autoSpaceDE w:val="0"/>
        <w:autoSpaceDN w:val="0"/>
        <w:adjustRightInd w:val="0"/>
        <w:spacing w:after="0" w:line="240" w:lineRule="auto"/>
        <w:ind w:left="285"/>
        <w:jc w:val="both"/>
        <w:rPr>
          <w:rFonts w:ascii="Times New Roman" w:eastAsiaTheme="minorEastAsia" w:hAnsi="Times New Roman" w:cs="Times New Roman"/>
          <w:spacing w:val="1"/>
          <w:sz w:val="20"/>
          <w:szCs w:val="20"/>
          <w:lang w:eastAsia="ru-RU"/>
        </w:rPr>
      </w:pPr>
    </w:p>
    <w:p w:rsidR="00FA2E25" w:rsidRPr="00FA2E25" w:rsidRDefault="00FA2E25" w:rsidP="00FA2E25">
      <w:pPr>
        <w:widowControl w:val="0"/>
        <w:autoSpaceDE w:val="0"/>
        <w:autoSpaceDN w:val="0"/>
        <w:adjustRightInd w:val="0"/>
        <w:spacing w:after="0" w:line="240" w:lineRule="auto"/>
        <w:jc w:val="both"/>
        <w:rPr>
          <w:rFonts w:ascii="Times New Roman" w:eastAsiaTheme="minorEastAsia" w:hAnsi="Times New Roman" w:cs="Times New Roman"/>
          <w:spacing w:val="1"/>
          <w:sz w:val="20"/>
          <w:szCs w:val="20"/>
          <w:lang w:eastAsia="ru-RU"/>
        </w:rPr>
      </w:pPr>
      <w:r w:rsidRPr="00FA2E25">
        <w:rPr>
          <w:rFonts w:ascii="Times New Roman" w:eastAsiaTheme="minorEastAsia" w:hAnsi="Times New Roman" w:cs="Times New Roman"/>
          <w:spacing w:val="1"/>
          <w:sz w:val="20"/>
          <w:szCs w:val="20"/>
          <w:lang w:eastAsia="ru-RU"/>
        </w:rPr>
        <w:tab/>
        <w:t xml:space="preserve">В дошкольных группах </w:t>
      </w:r>
      <w:r w:rsidRPr="00FA2E25">
        <w:rPr>
          <w:rFonts w:ascii="Times New Roman" w:eastAsiaTheme="minorEastAsia" w:hAnsi="Times New Roman" w:cs="Times New Roman"/>
          <w:bCs/>
          <w:spacing w:val="-5"/>
          <w:sz w:val="20"/>
          <w:szCs w:val="20"/>
          <w:lang w:eastAsia="ru-RU"/>
        </w:rPr>
        <w:t xml:space="preserve">МБОУ СОШ с Рсаево  </w:t>
      </w:r>
      <w:r w:rsidRPr="00FA2E25">
        <w:rPr>
          <w:rFonts w:ascii="Times New Roman" w:eastAsiaTheme="minorEastAsia" w:hAnsi="Times New Roman" w:cs="Times New Roman"/>
          <w:spacing w:val="1"/>
          <w:sz w:val="20"/>
          <w:szCs w:val="20"/>
          <w:lang w:eastAsia="ru-RU"/>
        </w:rPr>
        <w:t xml:space="preserve">РБ работа в этом направлении </w:t>
      </w:r>
      <w:r w:rsidRPr="00FA2E25">
        <w:rPr>
          <w:rFonts w:ascii="Times New Roman" w:eastAsiaTheme="minorEastAsia" w:hAnsi="Times New Roman" w:cs="Times New Roman"/>
          <w:spacing w:val="2"/>
          <w:sz w:val="20"/>
          <w:szCs w:val="20"/>
          <w:lang w:eastAsia="ru-RU"/>
        </w:rPr>
        <w:t xml:space="preserve">осуществляется в соответствии с Конвенцией о правах ребѐнка, законом «Об </w:t>
      </w:r>
      <w:r w:rsidRPr="00FA2E25">
        <w:rPr>
          <w:rFonts w:ascii="Times New Roman" w:eastAsiaTheme="minorEastAsia" w:hAnsi="Times New Roman" w:cs="Times New Roman"/>
          <w:sz w:val="20"/>
          <w:szCs w:val="20"/>
          <w:lang w:eastAsia="ru-RU"/>
        </w:rPr>
        <w:t xml:space="preserve">образовании», приказом Минобразования РФ № 636 от 22.10. 1999 «Об утверждении </w:t>
      </w:r>
      <w:r w:rsidRPr="00FA2E25">
        <w:rPr>
          <w:rFonts w:ascii="Times New Roman" w:eastAsiaTheme="minorEastAsia" w:hAnsi="Times New Roman" w:cs="Times New Roman"/>
          <w:spacing w:val="-1"/>
          <w:sz w:val="20"/>
          <w:szCs w:val="20"/>
          <w:lang w:eastAsia="ru-RU"/>
        </w:rPr>
        <w:t xml:space="preserve">Положения о службе практической психологии в системе Министерства образования </w:t>
      </w:r>
      <w:r w:rsidRPr="00FA2E25">
        <w:rPr>
          <w:rFonts w:ascii="Times New Roman" w:eastAsiaTheme="minorEastAsia" w:hAnsi="Times New Roman" w:cs="Times New Roman"/>
          <w:spacing w:val="-3"/>
          <w:sz w:val="20"/>
          <w:szCs w:val="20"/>
          <w:lang w:eastAsia="ru-RU"/>
        </w:rPr>
        <w:t xml:space="preserve">Российской Федерации», Приказом Минобрнауки РФ № 1155 «Об утверждении ФГОС </w:t>
      </w:r>
      <w:r w:rsidRPr="00FA2E25">
        <w:rPr>
          <w:rFonts w:ascii="Times New Roman" w:eastAsiaTheme="minorEastAsia" w:hAnsi="Times New Roman" w:cs="Times New Roman"/>
          <w:spacing w:val="-22"/>
          <w:sz w:val="20"/>
          <w:szCs w:val="20"/>
          <w:lang w:eastAsia="ru-RU"/>
        </w:rPr>
        <w:t xml:space="preserve">ДО». </w:t>
      </w:r>
    </w:p>
    <w:p w:rsidR="00FA2E25" w:rsidRPr="00FA2E25" w:rsidRDefault="00FA2E25" w:rsidP="00FA2E25">
      <w:pPr>
        <w:widowControl w:val="0"/>
        <w:autoSpaceDE w:val="0"/>
        <w:autoSpaceDN w:val="0"/>
        <w:adjustRightInd w:val="0"/>
        <w:spacing w:after="0" w:line="240" w:lineRule="auto"/>
        <w:ind w:left="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pacing w:val="-7"/>
          <w:sz w:val="20"/>
          <w:szCs w:val="20"/>
          <w:lang w:eastAsia="ru-RU"/>
        </w:rPr>
        <w:t xml:space="preserve">С родителями (опекунами) социально - неблагополучных семей проводятся следующие </w:t>
      </w:r>
      <w:r w:rsidRPr="00FA2E25">
        <w:rPr>
          <w:rFonts w:ascii="Times New Roman" w:eastAsiaTheme="minorEastAsia" w:hAnsi="Times New Roman" w:cs="Times New Roman"/>
          <w:spacing w:val="-13"/>
          <w:sz w:val="20"/>
          <w:szCs w:val="20"/>
          <w:lang w:eastAsia="ru-RU"/>
        </w:rPr>
        <w:t xml:space="preserve">мероприятия: </w:t>
      </w:r>
    </w:p>
    <w:p w:rsidR="00FA2E25" w:rsidRPr="00FA2E25" w:rsidRDefault="00FA2E25" w:rsidP="00FA2E25">
      <w:pPr>
        <w:widowControl w:val="0"/>
        <w:autoSpaceDE w:val="0"/>
        <w:autoSpaceDN w:val="0"/>
        <w:adjustRightInd w:val="0"/>
        <w:spacing w:after="0" w:line="240" w:lineRule="auto"/>
        <w:ind w:left="285"/>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pacing w:val="-8"/>
          <w:sz w:val="20"/>
          <w:szCs w:val="20"/>
          <w:lang w:eastAsia="ru-RU"/>
        </w:rPr>
        <w:t xml:space="preserve">• посещение семей, с целью выявления условий жизни детей; </w:t>
      </w:r>
    </w:p>
    <w:p w:rsidR="00FA2E25" w:rsidRPr="00FA2E25" w:rsidRDefault="00FA2E25" w:rsidP="00FA2E25">
      <w:pPr>
        <w:widowControl w:val="0"/>
        <w:autoSpaceDE w:val="0"/>
        <w:autoSpaceDN w:val="0"/>
        <w:adjustRightInd w:val="0"/>
        <w:spacing w:after="0" w:line="240" w:lineRule="auto"/>
        <w:ind w:left="285"/>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pacing w:val="-9"/>
          <w:sz w:val="20"/>
          <w:szCs w:val="20"/>
          <w:lang w:eastAsia="ru-RU"/>
        </w:rPr>
        <w:t xml:space="preserve">• мониторинг детско-родительских отношений; </w:t>
      </w:r>
    </w:p>
    <w:p w:rsidR="00FA2E25" w:rsidRPr="00FA2E25" w:rsidRDefault="00FA2E25" w:rsidP="00FA2E25">
      <w:pPr>
        <w:widowControl w:val="0"/>
        <w:tabs>
          <w:tab w:val="left" w:pos="9355"/>
        </w:tabs>
        <w:autoSpaceDE w:val="0"/>
        <w:autoSpaceDN w:val="0"/>
        <w:adjustRightInd w:val="0"/>
        <w:spacing w:after="0" w:line="240" w:lineRule="auto"/>
        <w:ind w:left="285"/>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pacing w:val="-8"/>
          <w:sz w:val="20"/>
          <w:szCs w:val="20"/>
          <w:lang w:eastAsia="ru-RU"/>
        </w:rPr>
        <w:t xml:space="preserve">• беседы с родителями (опекунами) на темы детско-родительских отношений; </w:t>
      </w:r>
    </w:p>
    <w:p w:rsidR="00FA2E25" w:rsidRPr="00FA2E25" w:rsidRDefault="00FA2E25" w:rsidP="00FA2E25">
      <w:pPr>
        <w:widowControl w:val="0"/>
        <w:autoSpaceDE w:val="0"/>
        <w:autoSpaceDN w:val="0"/>
        <w:adjustRightInd w:val="0"/>
        <w:spacing w:after="0" w:line="240" w:lineRule="auto"/>
        <w:ind w:left="285"/>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pacing w:val="-8"/>
          <w:sz w:val="20"/>
          <w:szCs w:val="20"/>
          <w:lang w:eastAsia="ru-RU"/>
        </w:rPr>
        <w:t xml:space="preserve">• консультации специалистов по вопросам воспитания детей; </w:t>
      </w:r>
    </w:p>
    <w:p w:rsidR="00FA2E25" w:rsidRPr="00FA2E25" w:rsidRDefault="00FA2E25" w:rsidP="00FA2E25">
      <w:pPr>
        <w:widowControl w:val="0"/>
        <w:autoSpaceDE w:val="0"/>
        <w:autoSpaceDN w:val="0"/>
        <w:adjustRightInd w:val="0"/>
        <w:spacing w:after="0" w:line="240" w:lineRule="auto"/>
        <w:ind w:left="285"/>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pacing w:val="-6"/>
          <w:sz w:val="20"/>
          <w:szCs w:val="20"/>
          <w:lang w:eastAsia="ru-RU"/>
        </w:rPr>
        <w:t xml:space="preserve">• вовлечение родителей (опекунов) в образовательную деятельность Учреждения через </w:t>
      </w:r>
      <w:r w:rsidRPr="00FA2E25">
        <w:rPr>
          <w:rFonts w:ascii="Times New Roman" w:eastAsiaTheme="minorEastAsia" w:hAnsi="Times New Roman" w:cs="Times New Roman"/>
          <w:spacing w:val="-8"/>
          <w:sz w:val="20"/>
          <w:szCs w:val="20"/>
          <w:lang w:eastAsia="ru-RU"/>
        </w:rPr>
        <w:t xml:space="preserve">выполнение поручений, заданий педагогов и родительского комитета; </w:t>
      </w: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spacing w:val="1"/>
          <w:sz w:val="20"/>
          <w:szCs w:val="20"/>
          <w:lang w:eastAsia="ru-RU"/>
        </w:rPr>
      </w:pPr>
      <w:r w:rsidRPr="00FA2E25">
        <w:rPr>
          <w:rFonts w:ascii="Times New Roman" w:eastAsiaTheme="minorEastAsia" w:hAnsi="Times New Roman" w:cs="Times New Roman"/>
          <w:sz w:val="20"/>
          <w:szCs w:val="20"/>
          <w:lang w:eastAsia="ru-RU"/>
        </w:rPr>
        <w:t xml:space="preserve">• родительские собрания в соответствии с годовым планом работы. Информация о </w:t>
      </w:r>
      <w:r w:rsidRPr="00FA2E25">
        <w:rPr>
          <w:rFonts w:ascii="Times New Roman" w:eastAsiaTheme="minorEastAsia" w:hAnsi="Times New Roman" w:cs="Times New Roman"/>
          <w:spacing w:val="-2"/>
          <w:sz w:val="20"/>
          <w:szCs w:val="20"/>
          <w:lang w:eastAsia="ru-RU"/>
        </w:rPr>
        <w:t xml:space="preserve">работе с детьми, находящимися в социально-опасном положении, трудной жизненной </w:t>
      </w:r>
      <w:r w:rsidRPr="00FA2E25">
        <w:rPr>
          <w:rFonts w:ascii="Times New Roman" w:eastAsiaTheme="minorEastAsia" w:hAnsi="Times New Roman" w:cs="Times New Roman"/>
          <w:spacing w:val="-1"/>
          <w:sz w:val="20"/>
          <w:szCs w:val="20"/>
          <w:lang w:eastAsia="ru-RU"/>
        </w:rPr>
        <w:t xml:space="preserve">ситуации, поступает в районный отдел опеки и попечительства, в комиссию по делам </w:t>
      </w:r>
      <w:r w:rsidRPr="00FA2E25">
        <w:rPr>
          <w:rFonts w:ascii="Times New Roman" w:eastAsiaTheme="minorEastAsia" w:hAnsi="Times New Roman" w:cs="Times New Roman"/>
          <w:spacing w:val="1"/>
          <w:sz w:val="20"/>
          <w:szCs w:val="20"/>
          <w:lang w:eastAsia="ru-RU"/>
        </w:rPr>
        <w:t>несовершеннолетних и защите их прав Администрации муниципального района Илишевский район Республики Башкортостан</w:t>
      </w: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spacing w:val="1"/>
          <w:sz w:val="20"/>
          <w:szCs w:val="20"/>
          <w:lang w:eastAsia="ru-RU"/>
        </w:rPr>
      </w:pP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spacing w:val="1"/>
          <w:sz w:val="20"/>
          <w:szCs w:val="20"/>
          <w:lang w:eastAsia="ru-RU"/>
        </w:rPr>
      </w:pP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spacing w:val="1"/>
          <w:sz w:val="20"/>
          <w:szCs w:val="20"/>
          <w:lang w:eastAsia="ru-RU"/>
        </w:rPr>
      </w:pP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spacing w:val="1"/>
          <w:sz w:val="20"/>
          <w:szCs w:val="20"/>
          <w:lang w:eastAsia="ru-RU"/>
        </w:rPr>
      </w:pP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spacing w:val="1"/>
          <w:sz w:val="20"/>
          <w:szCs w:val="20"/>
          <w:lang w:eastAsia="ru-RU"/>
        </w:rPr>
      </w:pP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spacing w:val="1"/>
          <w:sz w:val="20"/>
          <w:szCs w:val="20"/>
          <w:lang w:eastAsia="ru-RU"/>
        </w:rPr>
      </w:pP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spacing w:val="1"/>
          <w:sz w:val="20"/>
          <w:szCs w:val="20"/>
          <w:lang w:eastAsia="ru-RU"/>
        </w:rPr>
      </w:pPr>
    </w:p>
    <w:p w:rsidR="00FA2E25" w:rsidRPr="00FA2E25" w:rsidRDefault="00FA2E25" w:rsidP="00FA2E25">
      <w:pPr>
        <w:widowControl w:val="0"/>
        <w:autoSpaceDE w:val="0"/>
        <w:autoSpaceDN w:val="0"/>
        <w:spacing w:after="0" w:line="240" w:lineRule="auto"/>
        <w:jc w:val="both"/>
        <w:rPr>
          <w:rFonts w:ascii="Times New Roman" w:eastAsiaTheme="minorEastAsia" w:hAnsi="Times New Roman" w:cs="Times New Roman"/>
          <w:spacing w:val="1"/>
          <w:sz w:val="20"/>
          <w:szCs w:val="20"/>
          <w:lang w:eastAsia="ru-RU"/>
        </w:rPr>
      </w:pPr>
    </w:p>
    <w:p w:rsidR="00FA2E25" w:rsidRPr="00FA2E25" w:rsidRDefault="00FA2E25" w:rsidP="00FA2E25">
      <w:pPr>
        <w:widowControl w:val="0"/>
        <w:autoSpaceDE w:val="0"/>
        <w:autoSpaceDN w:val="0"/>
        <w:spacing w:after="0" w:line="240" w:lineRule="auto"/>
        <w:ind w:left="3718"/>
        <w:jc w:val="both"/>
        <w:outlineLvl w:val="0"/>
        <w:rPr>
          <w:rFonts w:ascii="Times New Roman" w:eastAsia="Times New Roman" w:hAnsi="Times New Roman" w:cs="Times New Roman"/>
          <w:b/>
          <w:bCs/>
          <w:sz w:val="20"/>
          <w:szCs w:val="20"/>
        </w:rPr>
      </w:pPr>
      <w:r w:rsidRPr="00FA2E25">
        <w:rPr>
          <w:rFonts w:ascii="Times New Roman" w:eastAsia="Times New Roman" w:hAnsi="Times New Roman" w:cs="Times New Roman"/>
          <w:b/>
          <w:bCs/>
          <w:sz w:val="20"/>
          <w:szCs w:val="20"/>
        </w:rPr>
        <w:t>4.2. Лист изменений и дополнений</w:t>
      </w:r>
    </w:p>
    <w:tbl>
      <w:tblPr>
        <w:tblStyle w:val="TableNormal2"/>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5"/>
        <w:gridCol w:w="1920"/>
        <w:gridCol w:w="1920"/>
        <w:gridCol w:w="1977"/>
        <w:gridCol w:w="1939"/>
      </w:tblGrid>
      <w:tr w:rsidR="00FA2E25" w:rsidRPr="00FA2E25" w:rsidTr="003B2BD2">
        <w:trPr>
          <w:trHeight w:val="1377"/>
        </w:trPr>
        <w:tc>
          <w:tcPr>
            <w:tcW w:w="1815" w:type="dxa"/>
            <w:tcBorders>
              <w:top w:val="single" w:sz="4" w:space="0" w:color="000000"/>
              <w:left w:val="single" w:sz="4" w:space="0" w:color="000000"/>
              <w:bottom w:val="single" w:sz="4" w:space="0" w:color="000000"/>
              <w:right w:val="single" w:sz="4" w:space="0" w:color="000000"/>
            </w:tcBorders>
            <w:hideMark/>
          </w:tcPr>
          <w:p w:rsidR="00FA2E25" w:rsidRPr="00FA2E25" w:rsidRDefault="00FA2E25" w:rsidP="00FA2E25">
            <w:pPr>
              <w:ind w:left="132"/>
              <w:jc w:val="center"/>
              <w:rPr>
                <w:rFonts w:ascii="Times New Roman" w:eastAsia="Times New Roman" w:hAnsi="Times New Roman"/>
                <w:b/>
                <w:sz w:val="20"/>
                <w:szCs w:val="20"/>
              </w:rPr>
            </w:pPr>
            <w:r w:rsidRPr="00FA2E25">
              <w:rPr>
                <w:rFonts w:ascii="Times New Roman" w:eastAsia="Times New Roman" w:hAnsi="Times New Roman"/>
                <w:b/>
                <w:sz w:val="20"/>
                <w:szCs w:val="20"/>
              </w:rPr>
              <w:t>№п/п</w:t>
            </w:r>
          </w:p>
        </w:tc>
        <w:tc>
          <w:tcPr>
            <w:tcW w:w="1920" w:type="dxa"/>
            <w:tcBorders>
              <w:top w:val="single" w:sz="4" w:space="0" w:color="000000"/>
              <w:left w:val="single" w:sz="4" w:space="0" w:color="000000"/>
              <w:bottom w:val="single" w:sz="4" w:space="0" w:color="000000"/>
              <w:right w:val="single" w:sz="4" w:space="0" w:color="000000"/>
            </w:tcBorders>
            <w:hideMark/>
          </w:tcPr>
          <w:p w:rsidR="00FA2E25" w:rsidRPr="00FA2E25" w:rsidRDefault="00FA2E25" w:rsidP="00FA2E25">
            <w:pPr>
              <w:ind w:left="18"/>
              <w:jc w:val="center"/>
              <w:rPr>
                <w:rFonts w:ascii="Times New Roman" w:eastAsia="Times New Roman" w:hAnsi="Times New Roman"/>
                <w:b/>
                <w:sz w:val="20"/>
                <w:szCs w:val="20"/>
              </w:rPr>
            </w:pPr>
            <w:r w:rsidRPr="00FA2E25">
              <w:rPr>
                <w:rFonts w:ascii="Times New Roman" w:eastAsia="Times New Roman" w:hAnsi="Times New Roman"/>
                <w:b/>
                <w:sz w:val="20"/>
                <w:szCs w:val="20"/>
              </w:rPr>
              <w:t>Дата внесения изменений</w:t>
            </w:r>
          </w:p>
        </w:tc>
        <w:tc>
          <w:tcPr>
            <w:tcW w:w="1920" w:type="dxa"/>
            <w:tcBorders>
              <w:top w:val="single" w:sz="4" w:space="0" w:color="000000"/>
              <w:left w:val="single" w:sz="4" w:space="0" w:color="000000"/>
              <w:bottom w:val="single" w:sz="4" w:space="0" w:color="000000"/>
              <w:right w:val="single" w:sz="4" w:space="0" w:color="000000"/>
            </w:tcBorders>
            <w:hideMark/>
          </w:tcPr>
          <w:p w:rsidR="00FA2E25" w:rsidRPr="00FA2E25" w:rsidRDefault="00FA2E25" w:rsidP="00FA2E25">
            <w:pPr>
              <w:ind w:left="144"/>
              <w:jc w:val="center"/>
              <w:rPr>
                <w:rFonts w:ascii="Times New Roman" w:eastAsia="Times New Roman" w:hAnsi="Times New Roman"/>
                <w:b/>
                <w:sz w:val="20"/>
                <w:szCs w:val="20"/>
              </w:rPr>
            </w:pPr>
            <w:r w:rsidRPr="00FA2E25">
              <w:rPr>
                <w:rFonts w:ascii="Times New Roman" w:eastAsia="Times New Roman" w:hAnsi="Times New Roman"/>
                <w:b/>
                <w:sz w:val="20"/>
                <w:szCs w:val="20"/>
              </w:rPr>
              <w:t>Основание для внесения</w:t>
            </w:r>
          </w:p>
          <w:p w:rsidR="00FA2E25" w:rsidRPr="00FA2E25" w:rsidRDefault="00FA2E25" w:rsidP="00FA2E25">
            <w:pPr>
              <w:ind w:left="144"/>
              <w:jc w:val="center"/>
              <w:rPr>
                <w:rFonts w:ascii="Times New Roman" w:eastAsia="Times New Roman" w:hAnsi="Times New Roman"/>
                <w:b/>
                <w:sz w:val="20"/>
                <w:szCs w:val="20"/>
              </w:rPr>
            </w:pPr>
            <w:r w:rsidRPr="00FA2E25">
              <w:rPr>
                <w:rFonts w:ascii="Times New Roman" w:eastAsia="Times New Roman" w:hAnsi="Times New Roman"/>
                <w:b/>
                <w:sz w:val="20"/>
                <w:szCs w:val="20"/>
              </w:rPr>
              <w:t>изменений</w:t>
            </w:r>
          </w:p>
        </w:tc>
        <w:tc>
          <w:tcPr>
            <w:tcW w:w="1977" w:type="dxa"/>
            <w:tcBorders>
              <w:top w:val="single" w:sz="4" w:space="0" w:color="000000"/>
              <w:left w:val="single" w:sz="4" w:space="0" w:color="000000"/>
              <w:bottom w:val="single" w:sz="4" w:space="0" w:color="000000"/>
              <w:right w:val="single" w:sz="4" w:space="0" w:color="000000"/>
            </w:tcBorders>
            <w:hideMark/>
          </w:tcPr>
          <w:p w:rsidR="00FA2E25" w:rsidRPr="00FA2E25" w:rsidRDefault="00FA2E25" w:rsidP="00FA2E25">
            <w:pPr>
              <w:ind w:left="188"/>
              <w:jc w:val="center"/>
              <w:rPr>
                <w:rFonts w:ascii="Times New Roman" w:eastAsia="Times New Roman" w:hAnsi="Times New Roman"/>
                <w:b/>
                <w:sz w:val="20"/>
                <w:szCs w:val="20"/>
              </w:rPr>
            </w:pPr>
            <w:r w:rsidRPr="00FA2E25">
              <w:rPr>
                <w:rFonts w:ascii="Times New Roman" w:eastAsia="Times New Roman" w:hAnsi="Times New Roman"/>
                <w:b/>
                <w:sz w:val="20"/>
                <w:szCs w:val="20"/>
              </w:rPr>
              <w:t>Наименование раздела,№страницывносимого</w:t>
            </w:r>
          </w:p>
          <w:p w:rsidR="00FA2E25" w:rsidRPr="00FA2E25" w:rsidRDefault="00FA2E25" w:rsidP="00FA2E25">
            <w:pPr>
              <w:ind w:left="185"/>
              <w:jc w:val="center"/>
              <w:rPr>
                <w:rFonts w:ascii="Times New Roman" w:eastAsia="Times New Roman" w:hAnsi="Times New Roman"/>
                <w:b/>
                <w:sz w:val="20"/>
                <w:szCs w:val="20"/>
              </w:rPr>
            </w:pPr>
            <w:r w:rsidRPr="00FA2E25">
              <w:rPr>
                <w:rFonts w:ascii="Times New Roman" w:eastAsia="Times New Roman" w:hAnsi="Times New Roman"/>
                <w:b/>
                <w:sz w:val="20"/>
                <w:szCs w:val="20"/>
              </w:rPr>
              <w:t>изменения</w:t>
            </w:r>
          </w:p>
        </w:tc>
        <w:tc>
          <w:tcPr>
            <w:tcW w:w="1939" w:type="dxa"/>
            <w:tcBorders>
              <w:top w:val="single" w:sz="4" w:space="0" w:color="000000"/>
              <w:left w:val="single" w:sz="4" w:space="0" w:color="000000"/>
              <w:bottom w:val="single" w:sz="4" w:space="0" w:color="000000"/>
              <w:right w:val="single" w:sz="4" w:space="0" w:color="000000"/>
            </w:tcBorders>
            <w:hideMark/>
          </w:tcPr>
          <w:p w:rsidR="00FA2E25" w:rsidRPr="00FA2E25" w:rsidRDefault="00FA2E25" w:rsidP="00FA2E25">
            <w:pPr>
              <w:ind w:left="396"/>
              <w:jc w:val="center"/>
              <w:rPr>
                <w:rFonts w:ascii="Times New Roman" w:eastAsia="Times New Roman" w:hAnsi="Times New Roman"/>
                <w:b/>
                <w:sz w:val="20"/>
                <w:szCs w:val="20"/>
              </w:rPr>
            </w:pPr>
            <w:r w:rsidRPr="00FA2E25">
              <w:rPr>
                <w:rFonts w:ascii="Times New Roman" w:eastAsia="Times New Roman" w:hAnsi="Times New Roman"/>
                <w:b/>
                <w:spacing w:val="-1"/>
                <w:sz w:val="20"/>
                <w:szCs w:val="20"/>
              </w:rPr>
              <w:t>Содержание</w:t>
            </w:r>
            <w:r w:rsidRPr="00FA2E25">
              <w:rPr>
                <w:rFonts w:ascii="Times New Roman" w:eastAsia="Times New Roman" w:hAnsi="Times New Roman"/>
                <w:b/>
                <w:sz w:val="20"/>
                <w:szCs w:val="20"/>
              </w:rPr>
              <w:t>изменения</w:t>
            </w:r>
          </w:p>
        </w:tc>
      </w:tr>
      <w:tr w:rsidR="00FA2E25" w:rsidRPr="00FA2E25" w:rsidTr="003B2BD2">
        <w:trPr>
          <w:trHeight w:val="1382"/>
        </w:trPr>
        <w:tc>
          <w:tcPr>
            <w:tcW w:w="1815" w:type="dxa"/>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jc w:val="both"/>
              <w:rPr>
                <w:rFonts w:ascii="Times New Roman" w:eastAsia="Times New Roman" w:hAnsi="Times New Roman"/>
                <w:sz w:val="20"/>
                <w:szCs w:val="20"/>
              </w:rPr>
            </w:pPr>
          </w:p>
        </w:tc>
        <w:tc>
          <w:tcPr>
            <w:tcW w:w="1920" w:type="dxa"/>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jc w:val="both"/>
              <w:rPr>
                <w:rFonts w:ascii="Times New Roman" w:eastAsia="Times New Roman" w:hAnsi="Times New Roman"/>
                <w:sz w:val="20"/>
                <w:szCs w:val="20"/>
              </w:rPr>
            </w:pPr>
          </w:p>
        </w:tc>
        <w:tc>
          <w:tcPr>
            <w:tcW w:w="1920" w:type="dxa"/>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jc w:val="both"/>
              <w:rPr>
                <w:rFonts w:ascii="Times New Roman" w:eastAsia="Times New Roman" w:hAnsi="Times New Roman"/>
                <w:sz w:val="20"/>
                <w:szCs w:val="20"/>
              </w:rPr>
            </w:pPr>
          </w:p>
        </w:tc>
        <w:tc>
          <w:tcPr>
            <w:tcW w:w="1977" w:type="dxa"/>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jc w:val="both"/>
              <w:rPr>
                <w:rFonts w:ascii="Times New Roman" w:eastAsia="Times New Roman" w:hAnsi="Times New Roman"/>
                <w:sz w:val="20"/>
                <w:szCs w:val="20"/>
              </w:rPr>
            </w:pPr>
          </w:p>
        </w:tc>
        <w:tc>
          <w:tcPr>
            <w:tcW w:w="1939" w:type="dxa"/>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jc w:val="both"/>
              <w:rPr>
                <w:rFonts w:ascii="Times New Roman" w:eastAsia="Times New Roman" w:hAnsi="Times New Roman"/>
                <w:sz w:val="20"/>
                <w:szCs w:val="20"/>
              </w:rPr>
            </w:pPr>
          </w:p>
        </w:tc>
      </w:tr>
      <w:tr w:rsidR="00FA2E25" w:rsidRPr="00FA2E25" w:rsidTr="003B2BD2">
        <w:trPr>
          <w:trHeight w:val="1377"/>
        </w:trPr>
        <w:tc>
          <w:tcPr>
            <w:tcW w:w="1815" w:type="dxa"/>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jc w:val="both"/>
              <w:rPr>
                <w:rFonts w:ascii="Times New Roman" w:eastAsia="Times New Roman" w:hAnsi="Times New Roman"/>
                <w:sz w:val="20"/>
                <w:szCs w:val="20"/>
              </w:rPr>
            </w:pPr>
          </w:p>
        </w:tc>
        <w:tc>
          <w:tcPr>
            <w:tcW w:w="1920" w:type="dxa"/>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jc w:val="both"/>
              <w:rPr>
                <w:rFonts w:ascii="Times New Roman" w:eastAsia="Times New Roman" w:hAnsi="Times New Roman"/>
                <w:sz w:val="20"/>
                <w:szCs w:val="20"/>
              </w:rPr>
            </w:pPr>
          </w:p>
        </w:tc>
        <w:tc>
          <w:tcPr>
            <w:tcW w:w="1920" w:type="dxa"/>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jc w:val="both"/>
              <w:rPr>
                <w:rFonts w:ascii="Times New Roman" w:eastAsia="Times New Roman" w:hAnsi="Times New Roman"/>
                <w:sz w:val="20"/>
                <w:szCs w:val="20"/>
              </w:rPr>
            </w:pPr>
          </w:p>
        </w:tc>
        <w:tc>
          <w:tcPr>
            <w:tcW w:w="1977" w:type="dxa"/>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jc w:val="both"/>
              <w:rPr>
                <w:rFonts w:ascii="Times New Roman" w:eastAsia="Times New Roman" w:hAnsi="Times New Roman"/>
                <w:sz w:val="20"/>
                <w:szCs w:val="20"/>
              </w:rPr>
            </w:pPr>
          </w:p>
        </w:tc>
        <w:tc>
          <w:tcPr>
            <w:tcW w:w="1939" w:type="dxa"/>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jc w:val="both"/>
              <w:rPr>
                <w:rFonts w:ascii="Times New Roman" w:eastAsia="Times New Roman" w:hAnsi="Times New Roman"/>
                <w:sz w:val="20"/>
                <w:szCs w:val="20"/>
              </w:rPr>
            </w:pPr>
          </w:p>
        </w:tc>
      </w:tr>
      <w:tr w:rsidR="00FA2E25" w:rsidRPr="00FA2E25" w:rsidTr="003B2BD2">
        <w:trPr>
          <w:trHeight w:val="1382"/>
        </w:trPr>
        <w:tc>
          <w:tcPr>
            <w:tcW w:w="1815" w:type="dxa"/>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jc w:val="both"/>
              <w:rPr>
                <w:rFonts w:ascii="Times New Roman" w:eastAsia="Times New Roman" w:hAnsi="Times New Roman"/>
                <w:sz w:val="20"/>
                <w:szCs w:val="20"/>
              </w:rPr>
            </w:pPr>
          </w:p>
        </w:tc>
        <w:tc>
          <w:tcPr>
            <w:tcW w:w="1920" w:type="dxa"/>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jc w:val="both"/>
              <w:rPr>
                <w:rFonts w:ascii="Times New Roman" w:eastAsia="Times New Roman" w:hAnsi="Times New Roman"/>
                <w:sz w:val="20"/>
                <w:szCs w:val="20"/>
              </w:rPr>
            </w:pPr>
          </w:p>
        </w:tc>
        <w:tc>
          <w:tcPr>
            <w:tcW w:w="1920" w:type="dxa"/>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jc w:val="both"/>
              <w:rPr>
                <w:rFonts w:ascii="Times New Roman" w:eastAsia="Times New Roman" w:hAnsi="Times New Roman"/>
                <w:sz w:val="20"/>
                <w:szCs w:val="20"/>
              </w:rPr>
            </w:pPr>
          </w:p>
        </w:tc>
        <w:tc>
          <w:tcPr>
            <w:tcW w:w="1977" w:type="dxa"/>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jc w:val="both"/>
              <w:rPr>
                <w:rFonts w:ascii="Times New Roman" w:eastAsia="Times New Roman" w:hAnsi="Times New Roman"/>
                <w:sz w:val="20"/>
                <w:szCs w:val="20"/>
              </w:rPr>
            </w:pPr>
          </w:p>
        </w:tc>
        <w:tc>
          <w:tcPr>
            <w:tcW w:w="1939" w:type="dxa"/>
            <w:tcBorders>
              <w:top w:val="single" w:sz="4" w:space="0" w:color="000000"/>
              <w:left w:val="single" w:sz="4" w:space="0" w:color="000000"/>
              <w:bottom w:val="single" w:sz="4" w:space="0" w:color="000000"/>
              <w:right w:val="single" w:sz="4" w:space="0" w:color="000000"/>
            </w:tcBorders>
          </w:tcPr>
          <w:p w:rsidR="00FA2E25" w:rsidRPr="00FA2E25" w:rsidRDefault="00FA2E25" w:rsidP="00FA2E25">
            <w:pPr>
              <w:jc w:val="both"/>
              <w:rPr>
                <w:rFonts w:ascii="Times New Roman" w:eastAsia="Times New Roman" w:hAnsi="Times New Roman"/>
                <w:sz w:val="20"/>
                <w:szCs w:val="20"/>
              </w:rPr>
            </w:pPr>
          </w:p>
        </w:tc>
      </w:tr>
    </w:tbl>
    <w:p w:rsidR="00FA2E25" w:rsidRPr="00FA2E25" w:rsidRDefault="00FA2E25" w:rsidP="00FA2E25">
      <w:pPr>
        <w:spacing w:before="68" w:line="247" w:lineRule="auto"/>
        <w:ind w:left="681" w:right="807" w:firstLine="705"/>
        <w:jc w:val="both"/>
        <w:rPr>
          <w:rFonts w:eastAsiaTheme="minorEastAsia"/>
          <w:b/>
          <w:w w:val="105"/>
          <w:sz w:val="20"/>
          <w:szCs w:val="20"/>
          <w:lang w:eastAsia="ru-RU"/>
        </w:rPr>
      </w:pPr>
    </w:p>
    <w:p w:rsidR="00FA2E25" w:rsidRPr="00FA2E25" w:rsidRDefault="00FA2E25" w:rsidP="00FA2E25">
      <w:pPr>
        <w:spacing w:before="68" w:line="247" w:lineRule="auto"/>
        <w:ind w:left="681" w:right="807" w:firstLine="705"/>
        <w:jc w:val="both"/>
        <w:rPr>
          <w:rFonts w:ascii="Times New Roman" w:eastAsiaTheme="minorEastAsia" w:hAnsi="Times New Roman" w:cs="Times New Roman"/>
          <w:b/>
          <w:sz w:val="20"/>
          <w:szCs w:val="20"/>
          <w:lang w:eastAsia="ru-RU"/>
        </w:rPr>
      </w:pPr>
      <w:r w:rsidRPr="00FA2E25">
        <w:rPr>
          <w:rFonts w:ascii="Times New Roman" w:eastAsiaTheme="minorEastAsia" w:hAnsi="Times New Roman" w:cs="Times New Roman"/>
          <w:b/>
          <w:w w:val="105"/>
          <w:sz w:val="20"/>
          <w:szCs w:val="20"/>
          <w:lang w:eastAsia="ru-RU"/>
        </w:rPr>
        <w:t>4.3</w:t>
      </w:r>
      <w:r w:rsidRPr="00FA2E25">
        <w:rPr>
          <w:rFonts w:ascii="Times New Roman" w:eastAsiaTheme="minorEastAsia" w:hAnsi="Times New Roman" w:cs="Times New Roman"/>
          <w:b/>
          <w:spacing w:val="61"/>
          <w:w w:val="105"/>
          <w:sz w:val="20"/>
          <w:szCs w:val="20"/>
          <w:lang w:eastAsia="ru-RU"/>
        </w:rPr>
        <w:t xml:space="preserve"> </w:t>
      </w:r>
      <w:r w:rsidRPr="00FA2E25">
        <w:rPr>
          <w:rFonts w:ascii="Times New Roman" w:eastAsiaTheme="minorEastAsia" w:hAnsi="Times New Roman" w:cs="Times New Roman"/>
          <w:b/>
          <w:w w:val="105"/>
          <w:sz w:val="20"/>
          <w:szCs w:val="20"/>
          <w:lang w:eastAsia="ru-RU"/>
        </w:rPr>
        <w:t>Особенности</w:t>
      </w:r>
      <w:r w:rsidRPr="00FA2E25">
        <w:rPr>
          <w:rFonts w:ascii="Times New Roman" w:eastAsiaTheme="minorEastAsia" w:hAnsi="Times New Roman" w:cs="Times New Roman"/>
          <w:b/>
          <w:spacing w:val="61"/>
          <w:w w:val="105"/>
          <w:sz w:val="20"/>
          <w:szCs w:val="20"/>
          <w:lang w:eastAsia="ru-RU"/>
        </w:rPr>
        <w:t xml:space="preserve"> </w:t>
      </w:r>
      <w:r w:rsidRPr="00FA2E25">
        <w:rPr>
          <w:rFonts w:ascii="Times New Roman" w:eastAsiaTheme="minorEastAsia" w:hAnsi="Times New Roman" w:cs="Times New Roman"/>
          <w:b/>
          <w:w w:val="105"/>
          <w:sz w:val="20"/>
          <w:szCs w:val="20"/>
          <w:lang w:eastAsia="ru-RU"/>
        </w:rPr>
        <w:t xml:space="preserve">традиционных </w:t>
      </w:r>
      <w:r w:rsidRPr="00FA2E25">
        <w:rPr>
          <w:rFonts w:ascii="Times New Roman" w:eastAsiaTheme="minorEastAsia" w:hAnsi="Times New Roman" w:cs="Times New Roman"/>
          <w:b/>
          <w:spacing w:val="61"/>
          <w:w w:val="105"/>
          <w:sz w:val="20"/>
          <w:szCs w:val="20"/>
          <w:lang w:eastAsia="ru-RU"/>
        </w:rPr>
        <w:t xml:space="preserve"> </w:t>
      </w:r>
      <w:r w:rsidRPr="00FA2E25">
        <w:rPr>
          <w:rFonts w:ascii="Times New Roman" w:eastAsiaTheme="minorEastAsia" w:hAnsi="Times New Roman" w:cs="Times New Roman"/>
          <w:b/>
          <w:w w:val="105"/>
          <w:sz w:val="20"/>
          <w:szCs w:val="20"/>
          <w:lang w:eastAsia="ru-RU"/>
        </w:rPr>
        <w:t xml:space="preserve">событий, </w:t>
      </w:r>
      <w:r w:rsidRPr="00FA2E25">
        <w:rPr>
          <w:rFonts w:ascii="Times New Roman" w:eastAsiaTheme="minorEastAsia" w:hAnsi="Times New Roman" w:cs="Times New Roman"/>
          <w:b/>
          <w:spacing w:val="61"/>
          <w:w w:val="105"/>
          <w:sz w:val="20"/>
          <w:szCs w:val="20"/>
          <w:lang w:eastAsia="ru-RU"/>
        </w:rPr>
        <w:t xml:space="preserve"> </w:t>
      </w:r>
      <w:r w:rsidRPr="00FA2E25">
        <w:rPr>
          <w:rFonts w:ascii="Times New Roman" w:eastAsiaTheme="minorEastAsia" w:hAnsi="Times New Roman" w:cs="Times New Roman"/>
          <w:b/>
          <w:w w:val="105"/>
          <w:sz w:val="20"/>
          <w:szCs w:val="20"/>
          <w:lang w:eastAsia="ru-RU"/>
        </w:rPr>
        <w:t>праздников,</w:t>
      </w:r>
      <w:r w:rsidRPr="00FA2E25">
        <w:rPr>
          <w:rFonts w:ascii="Times New Roman" w:eastAsiaTheme="minorEastAsia" w:hAnsi="Times New Roman" w:cs="Times New Roman"/>
          <w:b/>
          <w:spacing w:val="1"/>
          <w:w w:val="105"/>
          <w:sz w:val="20"/>
          <w:szCs w:val="20"/>
          <w:lang w:eastAsia="ru-RU"/>
        </w:rPr>
        <w:t xml:space="preserve"> </w:t>
      </w:r>
      <w:r w:rsidRPr="00FA2E25">
        <w:rPr>
          <w:rFonts w:ascii="Times New Roman" w:eastAsiaTheme="minorEastAsia" w:hAnsi="Times New Roman" w:cs="Times New Roman"/>
          <w:b/>
          <w:w w:val="105"/>
          <w:sz w:val="20"/>
          <w:szCs w:val="20"/>
          <w:lang w:eastAsia="ru-RU"/>
        </w:rPr>
        <w:t>мероприятий</w:t>
      </w:r>
    </w:p>
    <w:p w:rsidR="00FA2E25" w:rsidRPr="00FA2E25" w:rsidRDefault="00FA2E25" w:rsidP="00FA2E25">
      <w:pPr>
        <w:suppressAutoHyphens/>
        <w:spacing w:before="60" w:after="120" w:line="249" w:lineRule="auto"/>
        <w:ind w:left="681" w:right="803" w:firstLine="705"/>
        <w:jc w:val="both"/>
        <w:rPr>
          <w:rFonts w:ascii="Times New Roman" w:eastAsia="Times New Roman" w:hAnsi="Times New Roman" w:cs="Times New Roman"/>
          <w:sz w:val="20"/>
          <w:szCs w:val="20"/>
          <w:lang w:eastAsia="ar-SA"/>
        </w:rPr>
      </w:pPr>
      <w:r w:rsidRPr="00FA2E25">
        <w:rPr>
          <w:rFonts w:ascii="Times New Roman" w:eastAsia="Times New Roman" w:hAnsi="Times New Roman" w:cs="Times New Roman"/>
          <w:w w:val="105"/>
          <w:sz w:val="20"/>
          <w:szCs w:val="20"/>
          <w:lang w:eastAsia="ar-SA"/>
        </w:rPr>
        <w:t>В</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практике</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деятельности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педагогического</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коллектива</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ДОУ</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сложилась</w:t>
      </w:r>
      <w:r w:rsidRPr="00FA2E25">
        <w:rPr>
          <w:rFonts w:ascii="Times New Roman" w:eastAsia="Times New Roman" w:hAnsi="Times New Roman" w:cs="Times New Roman"/>
          <w:spacing w:val="-58"/>
          <w:w w:val="105"/>
          <w:sz w:val="20"/>
          <w:szCs w:val="20"/>
          <w:lang w:eastAsia="ar-SA"/>
        </w:rPr>
        <w:t xml:space="preserve"> </w:t>
      </w:r>
      <w:r w:rsidRPr="00FA2E25">
        <w:rPr>
          <w:rFonts w:ascii="Times New Roman" w:eastAsia="Times New Roman" w:hAnsi="Times New Roman" w:cs="Times New Roman"/>
          <w:w w:val="105"/>
          <w:sz w:val="20"/>
          <w:szCs w:val="20"/>
          <w:lang w:eastAsia="ar-SA"/>
        </w:rPr>
        <w:t>система праздников, мероприятий и событий, проводимых ежегодно в течение</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 xml:space="preserve">многих лет. Это </w:t>
      </w:r>
      <w:r w:rsidRPr="00FA2E25">
        <w:rPr>
          <w:rFonts w:ascii="Times New Roman" w:eastAsia="Times New Roman" w:hAnsi="Times New Roman" w:cs="Times New Roman"/>
          <w:w w:val="105"/>
          <w:sz w:val="20"/>
          <w:szCs w:val="20"/>
          <w:lang w:eastAsia="ar-SA"/>
        </w:rPr>
        <w:lastRenderedPageBreak/>
        <w:t>ежегодные яркие запоминающиеся события, которые весьма</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ценны в плане нравственной составляющей для всех субъектов образовательных</w:t>
      </w:r>
      <w:r w:rsidRPr="00FA2E25">
        <w:rPr>
          <w:rFonts w:ascii="Times New Roman" w:eastAsia="Times New Roman" w:hAnsi="Times New Roman" w:cs="Times New Roman"/>
          <w:spacing w:val="-58"/>
          <w:w w:val="105"/>
          <w:sz w:val="20"/>
          <w:szCs w:val="20"/>
          <w:lang w:eastAsia="ar-SA"/>
        </w:rPr>
        <w:t xml:space="preserve"> </w:t>
      </w:r>
      <w:r w:rsidRPr="00FA2E25">
        <w:rPr>
          <w:rFonts w:ascii="Times New Roman" w:eastAsia="Times New Roman" w:hAnsi="Times New Roman" w:cs="Times New Roman"/>
          <w:w w:val="105"/>
          <w:sz w:val="20"/>
          <w:szCs w:val="20"/>
          <w:lang w:eastAsia="ar-SA"/>
        </w:rPr>
        <w:t>отношений. Традиции как часть общественной жизни имеют свою специфику.</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Традиционность делает организацию более интересной и качественной, так как</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педагоги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могут</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распланировать</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совместную</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деятельность</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с</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детьми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sz w:val="20"/>
          <w:szCs w:val="20"/>
          <w:lang w:eastAsia="ar-SA"/>
        </w:rPr>
        <w:t>продуктивное</w:t>
      </w:r>
      <w:r w:rsidRPr="00FA2E25">
        <w:rPr>
          <w:rFonts w:ascii="Times New Roman" w:eastAsia="Times New Roman" w:hAnsi="Times New Roman" w:cs="Times New Roman"/>
          <w:spacing w:val="1"/>
          <w:sz w:val="20"/>
          <w:szCs w:val="20"/>
          <w:lang w:eastAsia="ar-SA"/>
        </w:rPr>
        <w:t xml:space="preserve"> </w:t>
      </w:r>
      <w:r w:rsidRPr="00FA2E25">
        <w:rPr>
          <w:rFonts w:ascii="Times New Roman" w:eastAsia="Times New Roman" w:hAnsi="Times New Roman" w:cs="Times New Roman"/>
          <w:sz w:val="20"/>
          <w:szCs w:val="20"/>
          <w:lang w:eastAsia="ar-SA"/>
        </w:rPr>
        <w:t>сотрудничество</w:t>
      </w:r>
      <w:r w:rsidRPr="00FA2E25">
        <w:rPr>
          <w:rFonts w:ascii="Times New Roman" w:eastAsia="Times New Roman" w:hAnsi="Times New Roman" w:cs="Times New Roman"/>
          <w:spacing w:val="1"/>
          <w:sz w:val="20"/>
          <w:szCs w:val="20"/>
          <w:lang w:eastAsia="ar-SA"/>
        </w:rPr>
        <w:t xml:space="preserve"> </w:t>
      </w:r>
      <w:r w:rsidRPr="00FA2E25">
        <w:rPr>
          <w:rFonts w:ascii="Times New Roman" w:eastAsia="Times New Roman" w:hAnsi="Times New Roman" w:cs="Times New Roman"/>
          <w:sz w:val="20"/>
          <w:szCs w:val="20"/>
          <w:lang w:eastAsia="ar-SA"/>
        </w:rPr>
        <w:t>с</w:t>
      </w:r>
      <w:r w:rsidRPr="00FA2E25">
        <w:rPr>
          <w:rFonts w:ascii="Times New Roman" w:eastAsia="Times New Roman" w:hAnsi="Times New Roman" w:cs="Times New Roman"/>
          <w:spacing w:val="1"/>
          <w:sz w:val="20"/>
          <w:szCs w:val="20"/>
          <w:lang w:eastAsia="ar-SA"/>
        </w:rPr>
        <w:t xml:space="preserve"> </w:t>
      </w:r>
      <w:r w:rsidRPr="00FA2E25">
        <w:rPr>
          <w:rFonts w:ascii="Times New Roman" w:eastAsia="Times New Roman" w:hAnsi="Times New Roman" w:cs="Times New Roman"/>
          <w:sz w:val="20"/>
          <w:szCs w:val="20"/>
          <w:lang w:eastAsia="ar-SA"/>
        </w:rPr>
        <w:t>родителями.</w:t>
      </w:r>
      <w:r w:rsidRPr="00FA2E25">
        <w:rPr>
          <w:rFonts w:ascii="Times New Roman" w:eastAsia="Times New Roman" w:hAnsi="Times New Roman" w:cs="Times New Roman"/>
          <w:spacing w:val="1"/>
          <w:sz w:val="20"/>
          <w:szCs w:val="20"/>
          <w:lang w:eastAsia="ar-SA"/>
        </w:rPr>
        <w:t xml:space="preserve"> </w:t>
      </w:r>
      <w:r w:rsidRPr="00FA2E25">
        <w:rPr>
          <w:rFonts w:ascii="Times New Roman" w:eastAsia="Times New Roman" w:hAnsi="Times New Roman" w:cs="Times New Roman"/>
          <w:sz w:val="20"/>
          <w:szCs w:val="20"/>
          <w:lang w:eastAsia="ar-SA"/>
        </w:rPr>
        <w:t>Для</w:t>
      </w:r>
      <w:r w:rsidRPr="00FA2E25">
        <w:rPr>
          <w:rFonts w:ascii="Times New Roman" w:eastAsia="Times New Roman" w:hAnsi="Times New Roman" w:cs="Times New Roman"/>
          <w:spacing w:val="1"/>
          <w:sz w:val="20"/>
          <w:szCs w:val="20"/>
          <w:lang w:eastAsia="ar-SA"/>
        </w:rPr>
        <w:t xml:space="preserve"> </w:t>
      </w:r>
      <w:r w:rsidRPr="00FA2E25">
        <w:rPr>
          <w:rFonts w:ascii="Times New Roman" w:eastAsia="Times New Roman" w:hAnsi="Times New Roman" w:cs="Times New Roman"/>
          <w:sz w:val="20"/>
          <w:szCs w:val="20"/>
          <w:lang w:eastAsia="ar-SA"/>
        </w:rPr>
        <w:t>детей</w:t>
      </w:r>
      <w:r w:rsidRPr="00FA2E25">
        <w:rPr>
          <w:rFonts w:ascii="Times New Roman" w:eastAsia="Times New Roman" w:hAnsi="Times New Roman" w:cs="Times New Roman"/>
          <w:spacing w:val="1"/>
          <w:sz w:val="20"/>
          <w:szCs w:val="20"/>
          <w:lang w:eastAsia="ar-SA"/>
        </w:rPr>
        <w:t xml:space="preserve"> </w:t>
      </w:r>
      <w:r w:rsidRPr="00FA2E25">
        <w:rPr>
          <w:rFonts w:ascii="Times New Roman" w:eastAsia="Times New Roman" w:hAnsi="Times New Roman" w:cs="Times New Roman"/>
          <w:sz w:val="20"/>
          <w:szCs w:val="20"/>
          <w:lang w:eastAsia="ar-SA"/>
        </w:rPr>
        <w:t>младшего дошкольного</w:t>
      </w:r>
      <w:r w:rsidRPr="00FA2E25">
        <w:rPr>
          <w:rFonts w:ascii="Times New Roman" w:eastAsia="Times New Roman" w:hAnsi="Times New Roman" w:cs="Times New Roman"/>
          <w:spacing w:val="1"/>
          <w:sz w:val="20"/>
          <w:szCs w:val="20"/>
          <w:lang w:eastAsia="ar-SA"/>
        </w:rPr>
        <w:t xml:space="preserve"> </w:t>
      </w:r>
      <w:r w:rsidRPr="00FA2E25">
        <w:rPr>
          <w:rFonts w:ascii="Times New Roman" w:eastAsia="Times New Roman" w:hAnsi="Times New Roman" w:cs="Times New Roman"/>
          <w:w w:val="105"/>
          <w:sz w:val="20"/>
          <w:szCs w:val="20"/>
          <w:lang w:eastAsia="ar-SA"/>
        </w:rPr>
        <w:t>возраста традиции становятся сюрпризом, а для детей</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старшего дошкольного</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возраста–</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это</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возможность</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приобрести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определенный</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социальный</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опыт</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гордится</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им.</w:t>
      </w:r>
    </w:p>
    <w:p w:rsidR="00FA2E25" w:rsidRPr="00FA2E25" w:rsidRDefault="00FA2E25" w:rsidP="00FA2E25">
      <w:pPr>
        <w:spacing w:before="28"/>
        <w:ind w:left="3884" w:right="3952"/>
        <w:jc w:val="center"/>
        <w:rPr>
          <w:rFonts w:ascii="Times New Roman" w:eastAsiaTheme="minorEastAsia" w:hAnsi="Times New Roman" w:cs="Times New Roman"/>
          <w:sz w:val="20"/>
          <w:szCs w:val="20"/>
          <w:lang w:eastAsia="ru-RU"/>
        </w:rPr>
      </w:pPr>
      <w:bookmarkStart w:id="0" w:name="План_мероприятий_в_МБОУ_СОШ_с.Старокирги"/>
      <w:bookmarkEnd w:id="0"/>
      <w:r w:rsidRPr="00FA2E25">
        <w:rPr>
          <w:rFonts w:ascii="Times New Roman" w:eastAsiaTheme="minorEastAsia" w:hAnsi="Times New Roman" w:cs="Times New Roman"/>
          <w:b/>
          <w:sz w:val="20"/>
          <w:szCs w:val="20"/>
          <w:lang w:eastAsia="ru-RU"/>
        </w:rPr>
        <w:t>План</w:t>
      </w:r>
      <w:r w:rsidRPr="00FA2E25">
        <w:rPr>
          <w:rFonts w:ascii="Times New Roman" w:eastAsiaTheme="minorEastAsia" w:hAnsi="Times New Roman" w:cs="Times New Roman"/>
          <w:b/>
          <w:spacing w:val="2"/>
          <w:sz w:val="20"/>
          <w:szCs w:val="20"/>
          <w:lang w:eastAsia="ru-RU"/>
        </w:rPr>
        <w:t xml:space="preserve"> </w:t>
      </w:r>
      <w:r w:rsidRPr="00FA2E25">
        <w:rPr>
          <w:rFonts w:ascii="Times New Roman" w:eastAsiaTheme="minorEastAsia" w:hAnsi="Times New Roman" w:cs="Times New Roman"/>
          <w:b/>
          <w:sz w:val="20"/>
          <w:szCs w:val="20"/>
          <w:lang w:eastAsia="ru-RU"/>
        </w:rPr>
        <w:t>мероприятий</w:t>
      </w:r>
      <w:r w:rsidRPr="00FA2E25">
        <w:rPr>
          <w:rFonts w:ascii="Times New Roman" w:eastAsiaTheme="minorEastAsia" w:hAnsi="Times New Roman" w:cs="Times New Roman"/>
          <w:b/>
          <w:spacing w:val="-55"/>
          <w:sz w:val="20"/>
          <w:szCs w:val="20"/>
          <w:lang w:eastAsia="ru-RU"/>
        </w:rPr>
        <w:t xml:space="preserve"> </w:t>
      </w:r>
      <w:r w:rsidRPr="00FA2E25">
        <w:rPr>
          <w:rFonts w:ascii="Times New Roman" w:eastAsiaTheme="minorEastAsia" w:hAnsi="Times New Roman" w:cs="Times New Roman"/>
          <w:b/>
          <w:spacing w:val="3"/>
          <w:sz w:val="20"/>
          <w:szCs w:val="20"/>
          <w:lang w:eastAsia="ru-RU"/>
        </w:rPr>
        <w:t xml:space="preserve"> </w:t>
      </w:r>
    </w:p>
    <w:p w:rsidR="00FA2E25" w:rsidRPr="00FA2E25" w:rsidRDefault="00FA2E25" w:rsidP="00FA2E25">
      <w:pPr>
        <w:spacing w:before="101"/>
        <w:ind w:left="100"/>
        <w:rPr>
          <w:rFonts w:ascii="Calibri" w:eastAsiaTheme="minorEastAsia" w:hAnsi="Calibri"/>
          <w:b/>
          <w:sz w:val="20"/>
          <w:szCs w:val="20"/>
          <w:lang w:eastAsia="ru-RU"/>
        </w:rPr>
      </w:pPr>
      <w:r w:rsidRPr="00FA2E25">
        <w:rPr>
          <w:rFonts w:ascii="Calibri" w:eastAsiaTheme="minorEastAsia" w:hAnsi="Calibri"/>
          <w:b/>
          <w:sz w:val="20"/>
          <w:szCs w:val="20"/>
          <w:lang w:eastAsia="ru-RU"/>
        </w:rPr>
        <w:t>Темы:</w:t>
      </w:r>
    </w:p>
    <w:p w:rsidR="00FA2E25" w:rsidRPr="00FA2E25" w:rsidRDefault="00FA2E25" w:rsidP="00FA2E25">
      <w:pPr>
        <w:suppressAutoHyphens/>
        <w:spacing w:before="8" w:after="120"/>
        <w:rPr>
          <w:rFonts w:ascii="Calibri" w:eastAsia="Times New Roman" w:hAnsi="Calibri" w:cs="Calibri"/>
          <w:b/>
          <w:sz w:val="20"/>
          <w:szCs w:val="20"/>
          <w:lang w:eastAsia="ar-SA"/>
        </w:rPr>
      </w:pPr>
    </w:p>
    <w:p w:rsidR="00FA2E25" w:rsidRPr="00FA2E25" w:rsidRDefault="00FA2E25" w:rsidP="00FA2E25">
      <w:pPr>
        <w:widowControl w:val="0"/>
        <w:numPr>
          <w:ilvl w:val="0"/>
          <w:numId w:val="275"/>
        </w:numPr>
        <w:tabs>
          <w:tab w:val="left" w:pos="819"/>
          <w:tab w:val="left" w:pos="820"/>
        </w:tabs>
        <w:autoSpaceDE w:val="0"/>
        <w:autoSpaceDN w:val="0"/>
        <w:spacing w:after="0" w:line="240" w:lineRule="auto"/>
        <w:outlineLvl w:val="1"/>
        <w:rPr>
          <w:rFonts w:ascii="Times New Roman" w:eastAsia="Times New Roman" w:hAnsi="Times New Roman" w:cs="Times New Roman"/>
          <w:b/>
          <w:bCs/>
          <w:sz w:val="20"/>
          <w:szCs w:val="20"/>
        </w:rPr>
      </w:pPr>
      <w:r w:rsidRPr="00FA2E25">
        <w:rPr>
          <w:rFonts w:ascii="Times New Roman" w:eastAsia="Times New Roman" w:hAnsi="Times New Roman" w:cs="Times New Roman"/>
          <w:b/>
          <w:bCs/>
          <w:sz w:val="20"/>
          <w:szCs w:val="20"/>
        </w:rPr>
        <w:t>Сентябрь</w:t>
      </w:r>
    </w:p>
    <w:p w:rsidR="00FA2E25" w:rsidRPr="00FA2E25" w:rsidRDefault="00FA2E25" w:rsidP="00FA2E25">
      <w:pPr>
        <w:widowControl w:val="0"/>
        <w:numPr>
          <w:ilvl w:val="1"/>
          <w:numId w:val="282"/>
        </w:numPr>
        <w:tabs>
          <w:tab w:val="left" w:pos="1541"/>
        </w:tabs>
        <w:autoSpaceDE w:val="0"/>
        <w:autoSpaceDN w:val="0"/>
        <w:spacing w:before="45" w:after="0" w:line="240" w:lineRule="auto"/>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t>«День</w:t>
      </w:r>
      <w:r w:rsidRPr="00FA2E25">
        <w:rPr>
          <w:rFonts w:ascii="Times New Roman" w:eastAsia="Times New Roman" w:hAnsi="Times New Roman" w:cs="Times New Roman"/>
          <w:spacing w:val="-3"/>
          <w:sz w:val="20"/>
          <w:szCs w:val="20"/>
          <w:lang w:val="en-US" w:eastAsia="ru-RU"/>
        </w:rPr>
        <w:t xml:space="preserve"> </w:t>
      </w:r>
      <w:r w:rsidRPr="00FA2E25">
        <w:rPr>
          <w:rFonts w:ascii="Times New Roman" w:eastAsia="Times New Roman" w:hAnsi="Times New Roman" w:cs="Times New Roman"/>
          <w:sz w:val="20"/>
          <w:szCs w:val="20"/>
          <w:lang w:val="en-US" w:eastAsia="ru-RU"/>
        </w:rPr>
        <w:t>знаний»</w:t>
      </w:r>
    </w:p>
    <w:p w:rsidR="00FA2E25" w:rsidRPr="00FA2E25" w:rsidRDefault="00FA2E25" w:rsidP="00FA2E25">
      <w:pPr>
        <w:widowControl w:val="0"/>
        <w:numPr>
          <w:ilvl w:val="1"/>
          <w:numId w:val="282"/>
        </w:numPr>
        <w:tabs>
          <w:tab w:val="left" w:pos="1541"/>
        </w:tabs>
        <w:autoSpaceDE w:val="0"/>
        <w:autoSpaceDN w:val="0"/>
        <w:spacing w:before="43" w:after="0" w:line="240" w:lineRule="auto"/>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«Осень</w:t>
      </w:r>
      <w:r w:rsidRPr="00FA2E25">
        <w:rPr>
          <w:rFonts w:ascii="Times New Roman" w:eastAsia="Times New Roman" w:hAnsi="Times New Roman" w:cs="Times New Roman"/>
          <w:spacing w:val="-2"/>
          <w:sz w:val="20"/>
          <w:szCs w:val="20"/>
          <w:lang w:eastAsia="ru-RU"/>
        </w:rPr>
        <w:t xml:space="preserve"> </w:t>
      </w:r>
      <w:r w:rsidRPr="00FA2E25">
        <w:rPr>
          <w:rFonts w:ascii="Times New Roman" w:eastAsia="Times New Roman" w:hAnsi="Times New Roman" w:cs="Times New Roman"/>
          <w:sz w:val="20"/>
          <w:szCs w:val="20"/>
          <w:lang w:eastAsia="ru-RU"/>
        </w:rPr>
        <w:t>ранняя</w:t>
      </w:r>
      <w:r w:rsidRPr="00FA2E25">
        <w:rPr>
          <w:rFonts w:ascii="Times New Roman" w:eastAsia="Times New Roman" w:hAnsi="Times New Roman" w:cs="Times New Roman"/>
          <w:spacing w:val="-2"/>
          <w:sz w:val="20"/>
          <w:szCs w:val="20"/>
          <w:lang w:eastAsia="ru-RU"/>
        </w:rPr>
        <w:t xml:space="preserve"> </w:t>
      </w:r>
      <w:r w:rsidRPr="00FA2E25">
        <w:rPr>
          <w:rFonts w:ascii="Times New Roman" w:eastAsia="Times New Roman" w:hAnsi="Times New Roman" w:cs="Times New Roman"/>
          <w:sz w:val="20"/>
          <w:szCs w:val="20"/>
          <w:lang w:eastAsia="ru-RU"/>
        </w:rPr>
        <w:t>пришла</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мы</w:t>
      </w:r>
      <w:r w:rsidRPr="00FA2E25">
        <w:rPr>
          <w:rFonts w:ascii="Times New Roman" w:eastAsia="Times New Roman" w:hAnsi="Times New Roman" w:cs="Times New Roman"/>
          <w:spacing w:val="-2"/>
          <w:sz w:val="20"/>
          <w:szCs w:val="20"/>
          <w:lang w:eastAsia="ru-RU"/>
        </w:rPr>
        <w:t xml:space="preserve"> </w:t>
      </w:r>
      <w:r w:rsidRPr="00FA2E25">
        <w:rPr>
          <w:rFonts w:ascii="Times New Roman" w:eastAsia="Times New Roman" w:hAnsi="Times New Roman" w:cs="Times New Roman"/>
          <w:sz w:val="20"/>
          <w:szCs w:val="20"/>
          <w:lang w:eastAsia="ru-RU"/>
        </w:rPr>
        <w:t>ее</w:t>
      </w:r>
      <w:r w:rsidRPr="00FA2E25">
        <w:rPr>
          <w:rFonts w:ascii="Times New Roman" w:eastAsia="Times New Roman" w:hAnsi="Times New Roman" w:cs="Times New Roman"/>
          <w:spacing w:val="-2"/>
          <w:sz w:val="20"/>
          <w:szCs w:val="20"/>
          <w:lang w:eastAsia="ru-RU"/>
        </w:rPr>
        <w:t xml:space="preserve"> </w:t>
      </w:r>
      <w:r w:rsidRPr="00FA2E25">
        <w:rPr>
          <w:rFonts w:ascii="Times New Roman" w:eastAsia="Times New Roman" w:hAnsi="Times New Roman" w:cs="Times New Roman"/>
          <w:sz w:val="20"/>
          <w:szCs w:val="20"/>
          <w:lang w:eastAsia="ru-RU"/>
        </w:rPr>
        <w:t>встречаем»</w:t>
      </w:r>
    </w:p>
    <w:p w:rsidR="00FA2E25" w:rsidRPr="00FA2E25" w:rsidRDefault="00FA2E25" w:rsidP="00FA2E25">
      <w:pPr>
        <w:widowControl w:val="0"/>
        <w:numPr>
          <w:ilvl w:val="1"/>
          <w:numId w:val="282"/>
        </w:numPr>
        <w:tabs>
          <w:tab w:val="left" w:pos="1541"/>
        </w:tabs>
        <w:autoSpaceDE w:val="0"/>
        <w:autoSpaceDN w:val="0"/>
        <w:spacing w:before="43" w:after="0" w:line="240" w:lineRule="auto"/>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t>«Осенние</w:t>
      </w:r>
      <w:r w:rsidRPr="00FA2E25">
        <w:rPr>
          <w:rFonts w:ascii="Times New Roman" w:eastAsia="Times New Roman" w:hAnsi="Times New Roman" w:cs="Times New Roman"/>
          <w:spacing w:val="-2"/>
          <w:sz w:val="20"/>
          <w:szCs w:val="20"/>
          <w:lang w:val="en-US" w:eastAsia="ru-RU"/>
        </w:rPr>
        <w:t xml:space="preserve"> </w:t>
      </w:r>
      <w:r w:rsidRPr="00FA2E25">
        <w:rPr>
          <w:rFonts w:ascii="Times New Roman" w:eastAsia="Times New Roman" w:hAnsi="Times New Roman" w:cs="Times New Roman"/>
          <w:sz w:val="20"/>
          <w:szCs w:val="20"/>
          <w:lang w:val="en-US" w:eastAsia="ru-RU"/>
        </w:rPr>
        <w:t>дары»</w:t>
      </w:r>
    </w:p>
    <w:p w:rsidR="00FA2E25" w:rsidRPr="00FA2E25" w:rsidRDefault="00FA2E25" w:rsidP="00FA2E25">
      <w:pPr>
        <w:widowControl w:val="0"/>
        <w:numPr>
          <w:ilvl w:val="1"/>
          <w:numId w:val="282"/>
        </w:numPr>
        <w:tabs>
          <w:tab w:val="left" w:pos="1541"/>
        </w:tabs>
        <w:autoSpaceDE w:val="0"/>
        <w:autoSpaceDN w:val="0"/>
        <w:spacing w:before="46" w:after="0" w:line="240" w:lineRule="auto"/>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t>«Какого</w:t>
      </w:r>
      <w:r w:rsidRPr="00FA2E25">
        <w:rPr>
          <w:rFonts w:ascii="Times New Roman" w:eastAsia="Times New Roman" w:hAnsi="Times New Roman" w:cs="Times New Roman"/>
          <w:spacing w:val="-2"/>
          <w:sz w:val="20"/>
          <w:szCs w:val="20"/>
          <w:lang w:val="en-US" w:eastAsia="ru-RU"/>
        </w:rPr>
        <w:t xml:space="preserve"> </w:t>
      </w:r>
      <w:r w:rsidRPr="00FA2E25">
        <w:rPr>
          <w:rFonts w:ascii="Times New Roman" w:eastAsia="Times New Roman" w:hAnsi="Times New Roman" w:cs="Times New Roman"/>
          <w:sz w:val="20"/>
          <w:szCs w:val="20"/>
          <w:lang w:val="en-US" w:eastAsia="ru-RU"/>
        </w:rPr>
        <w:t>цвета</w:t>
      </w:r>
      <w:r w:rsidRPr="00FA2E25">
        <w:rPr>
          <w:rFonts w:ascii="Times New Roman" w:eastAsia="Times New Roman" w:hAnsi="Times New Roman" w:cs="Times New Roman"/>
          <w:spacing w:val="-4"/>
          <w:sz w:val="20"/>
          <w:szCs w:val="20"/>
          <w:lang w:val="en-US" w:eastAsia="ru-RU"/>
        </w:rPr>
        <w:t xml:space="preserve"> </w:t>
      </w:r>
      <w:r w:rsidRPr="00FA2E25">
        <w:rPr>
          <w:rFonts w:ascii="Times New Roman" w:eastAsia="Times New Roman" w:hAnsi="Times New Roman" w:cs="Times New Roman"/>
          <w:sz w:val="20"/>
          <w:szCs w:val="20"/>
          <w:lang w:val="en-US" w:eastAsia="ru-RU"/>
        </w:rPr>
        <w:t>осень?»</w:t>
      </w:r>
    </w:p>
    <w:p w:rsidR="00FA2E25" w:rsidRPr="00FA2E25" w:rsidRDefault="00FA2E25" w:rsidP="00FA2E25">
      <w:pPr>
        <w:widowControl w:val="0"/>
        <w:numPr>
          <w:ilvl w:val="0"/>
          <w:numId w:val="275"/>
        </w:numPr>
        <w:tabs>
          <w:tab w:val="left" w:pos="819"/>
          <w:tab w:val="left" w:pos="820"/>
        </w:tabs>
        <w:autoSpaceDE w:val="0"/>
        <w:autoSpaceDN w:val="0"/>
        <w:spacing w:before="42" w:after="0" w:line="240" w:lineRule="auto"/>
        <w:outlineLvl w:val="1"/>
        <w:rPr>
          <w:rFonts w:ascii="Times New Roman" w:eastAsia="Times New Roman" w:hAnsi="Times New Roman" w:cs="Times New Roman"/>
          <w:b/>
          <w:bCs/>
          <w:sz w:val="20"/>
          <w:szCs w:val="20"/>
        </w:rPr>
      </w:pPr>
      <w:r w:rsidRPr="00FA2E25">
        <w:rPr>
          <w:rFonts w:ascii="Times New Roman" w:eastAsia="Times New Roman" w:hAnsi="Times New Roman" w:cs="Times New Roman"/>
          <w:b/>
          <w:bCs/>
          <w:sz w:val="20"/>
          <w:szCs w:val="20"/>
        </w:rPr>
        <w:t>Октябрь</w:t>
      </w:r>
    </w:p>
    <w:p w:rsidR="00FA2E25" w:rsidRPr="00FA2E25" w:rsidRDefault="00FA2E25" w:rsidP="00FA2E25">
      <w:pPr>
        <w:widowControl w:val="0"/>
        <w:numPr>
          <w:ilvl w:val="1"/>
          <w:numId w:val="283"/>
        </w:numPr>
        <w:tabs>
          <w:tab w:val="left" w:pos="1541"/>
        </w:tabs>
        <w:autoSpaceDE w:val="0"/>
        <w:autoSpaceDN w:val="0"/>
        <w:spacing w:before="45" w:after="0" w:line="240" w:lineRule="auto"/>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t>«Я</w:t>
      </w:r>
      <w:r w:rsidRPr="00FA2E25">
        <w:rPr>
          <w:rFonts w:ascii="Times New Roman" w:eastAsia="Times New Roman" w:hAnsi="Times New Roman" w:cs="Times New Roman"/>
          <w:spacing w:val="-1"/>
          <w:sz w:val="20"/>
          <w:szCs w:val="20"/>
          <w:lang w:val="en-US" w:eastAsia="ru-RU"/>
        </w:rPr>
        <w:t xml:space="preserve"> </w:t>
      </w:r>
      <w:r w:rsidRPr="00FA2E25">
        <w:rPr>
          <w:rFonts w:ascii="Times New Roman" w:eastAsia="Times New Roman" w:hAnsi="Times New Roman" w:cs="Times New Roman"/>
          <w:sz w:val="20"/>
          <w:szCs w:val="20"/>
          <w:lang w:val="en-US" w:eastAsia="ru-RU"/>
        </w:rPr>
        <w:t>расту</w:t>
      </w:r>
      <w:r w:rsidRPr="00FA2E25">
        <w:rPr>
          <w:rFonts w:ascii="Times New Roman" w:eastAsia="Times New Roman" w:hAnsi="Times New Roman" w:cs="Times New Roman"/>
          <w:spacing w:val="-3"/>
          <w:sz w:val="20"/>
          <w:szCs w:val="20"/>
          <w:lang w:val="en-US" w:eastAsia="ru-RU"/>
        </w:rPr>
        <w:t xml:space="preserve"> </w:t>
      </w:r>
      <w:r w:rsidRPr="00FA2E25">
        <w:rPr>
          <w:rFonts w:ascii="Times New Roman" w:eastAsia="Times New Roman" w:hAnsi="Times New Roman" w:cs="Times New Roman"/>
          <w:sz w:val="20"/>
          <w:szCs w:val="20"/>
          <w:lang w:val="en-US" w:eastAsia="ru-RU"/>
        </w:rPr>
        <w:t>здоровым»</w:t>
      </w:r>
    </w:p>
    <w:p w:rsidR="00FA2E25" w:rsidRPr="00FA2E25" w:rsidRDefault="00FA2E25" w:rsidP="00FA2E25">
      <w:pPr>
        <w:widowControl w:val="0"/>
        <w:numPr>
          <w:ilvl w:val="1"/>
          <w:numId w:val="283"/>
        </w:numPr>
        <w:tabs>
          <w:tab w:val="left" w:pos="1541"/>
        </w:tabs>
        <w:autoSpaceDE w:val="0"/>
        <w:autoSpaceDN w:val="0"/>
        <w:spacing w:before="44" w:after="0" w:line="240" w:lineRule="auto"/>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t>«Познаем</w:t>
      </w:r>
      <w:r w:rsidRPr="00FA2E25">
        <w:rPr>
          <w:rFonts w:ascii="Times New Roman" w:eastAsia="Times New Roman" w:hAnsi="Times New Roman" w:cs="Times New Roman"/>
          <w:spacing w:val="-8"/>
          <w:sz w:val="20"/>
          <w:szCs w:val="20"/>
          <w:lang w:val="en-US" w:eastAsia="ru-RU"/>
        </w:rPr>
        <w:t xml:space="preserve"> </w:t>
      </w:r>
      <w:r w:rsidRPr="00FA2E25">
        <w:rPr>
          <w:rFonts w:ascii="Times New Roman" w:eastAsia="Times New Roman" w:hAnsi="Times New Roman" w:cs="Times New Roman"/>
          <w:sz w:val="20"/>
          <w:szCs w:val="20"/>
          <w:lang w:val="en-US" w:eastAsia="ru-RU"/>
        </w:rPr>
        <w:t>себя»</w:t>
      </w:r>
    </w:p>
    <w:p w:rsidR="00FA2E25" w:rsidRPr="00FA2E25" w:rsidRDefault="00FA2E25" w:rsidP="00FA2E25">
      <w:pPr>
        <w:widowControl w:val="0"/>
        <w:numPr>
          <w:ilvl w:val="1"/>
          <w:numId w:val="283"/>
        </w:numPr>
        <w:tabs>
          <w:tab w:val="left" w:pos="1541"/>
        </w:tabs>
        <w:autoSpaceDE w:val="0"/>
        <w:autoSpaceDN w:val="0"/>
        <w:spacing w:before="45" w:after="0" w:line="240" w:lineRule="auto"/>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t>«Я</w:t>
      </w:r>
      <w:r w:rsidRPr="00FA2E25">
        <w:rPr>
          <w:rFonts w:ascii="Times New Roman" w:eastAsia="Times New Roman" w:hAnsi="Times New Roman" w:cs="Times New Roman"/>
          <w:spacing w:val="-1"/>
          <w:sz w:val="20"/>
          <w:szCs w:val="20"/>
          <w:lang w:val="en-US" w:eastAsia="ru-RU"/>
        </w:rPr>
        <w:t xml:space="preserve"> </w:t>
      </w:r>
      <w:r w:rsidRPr="00FA2E25">
        <w:rPr>
          <w:rFonts w:ascii="Times New Roman" w:eastAsia="Times New Roman" w:hAnsi="Times New Roman" w:cs="Times New Roman"/>
          <w:sz w:val="20"/>
          <w:szCs w:val="20"/>
          <w:lang w:val="en-US" w:eastAsia="ru-RU"/>
        </w:rPr>
        <w:t>и</w:t>
      </w:r>
      <w:r w:rsidRPr="00FA2E25">
        <w:rPr>
          <w:rFonts w:ascii="Times New Roman" w:eastAsia="Times New Roman" w:hAnsi="Times New Roman" w:cs="Times New Roman"/>
          <w:spacing w:val="-2"/>
          <w:sz w:val="20"/>
          <w:szCs w:val="20"/>
          <w:lang w:val="en-US" w:eastAsia="ru-RU"/>
        </w:rPr>
        <w:t xml:space="preserve"> </w:t>
      </w:r>
      <w:r w:rsidRPr="00FA2E25">
        <w:rPr>
          <w:rFonts w:ascii="Times New Roman" w:eastAsia="Times New Roman" w:hAnsi="Times New Roman" w:cs="Times New Roman"/>
          <w:sz w:val="20"/>
          <w:szCs w:val="20"/>
          <w:lang w:val="en-US" w:eastAsia="ru-RU"/>
        </w:rPr>
        <w:t>моя</w:t>
      </w:r>
      <w:r w:rsidRPr="00FA2E25">
        <w:rPr>
          <w:rFonts w:ascii="Times New Roman" w:eastAsia="Times New Roman" w:hAnsi="Times New Roman" w:cs="Times New Roman"/>
          <w:spacing w:val="-1"/>
          <w:sz w:val="20"/>
          <w:szCs w:val="20"/>
          <w:lang w:val="en-US" w:eastAsia="ru-RU"/>
        </w:rPr>
        <w:t xml:space="preserve"> </w:t>
      </w:r>
      <w:r w:rsidRPr="00FA2E25">
        <w:rPr>
          <w:rFonts w:ascii="Times New Roman" w:eastAsia="Times New Roman" w:hAnsi="Times New Roman" w:cs="Times New Roman"/>
          <w:sz w:val="20"/>
          <w:szCs w:val="20"/>
          <w:lang w:val="en-US" w:eastAsia="ru-RU"/>
        </w:rPr>
        <w:t>семья»</w:t>
      </w:r>
    </w:p>
    <w:p w:rsidR="00FA2E25" w:rsidRPr="00FA2E25" w:rsidRDefault="00FA2E25" w:rsidP="00FA2E25">
      <w:pPr>
        <w:widowControl w:val="0"/>
        <w:numPr>
          <w:ilvl w:val="1"/>
          <w:numId w:val="283"/>
        </w:numPr>
        <w:tabs>
          <w:tab w:val="left" w:pos="1541"/>
        </w:tabs>
        <w:autoSpaceDE w:val="0"/>
        <w:autoSpaceDN w:val="0"/>
        <w:spacing w:before="43" w:after="0" w:line="240" w:lineRule="auto"/>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t>«Профессии</w:t>
      </w:r>
      <w:r w:rsidRPr="00FA2E25">
        <w:rPr>
          <w:rFonts w:ascii="Times New Roman" w:eastAsia="Times New Roman" w:hAnsi="Times New Roman" w:cs="Times New Roman"/>
          <w:spacing w:val="-5"/>
          <w:sz w:val="20"/>
          <w:szCs w:val="20"/>
          <w:lang w:val="en-US" w:eastAsia="ru-RU"/>
        </w:rPr>
        <w:t xml:space="preserve"> </w:t>
      </w:r>
      <w:r w:rsidRPr="00FA2E25">
        <w:rPr>
          <w:rFonts w:ascii="Times New Roman" w:eastAsia="Times New Roman" w:hAnsi="Times New Roman" w:cs="Times New Roman"/>
          <w:sz w:val="20"/>
          <w:szCs w:val="20"/>
          <w:lang w:val="en-US" w:eastAsia="ru-RU"/>
        </w:rPr>
        <w:t>моих</w:t>
      </w:r>
      <w:r w:rsidRPr="00FA2E25">
        <w:rPr>
          <w:rFonts w:ascii="Times New Roman" w:eastAsia="Times New Roman" w:hAnsi="Times New Roman" w:cs="Times New Roman"/>
          <w:spacing w:val="-6"/>
          <w:sz w:val="20"/>
          <w:szCs w:val="20"/>
          <w:lang w:val="en-US" w:eastAsia="ru-RU"/>
        </w:rPr>
        <w:t xml:space="preserve"> </w:t>
      </w:r>
      <w:r w:rsidRPr="00FA2E25">
        <w:rPr>
          <w:rFonts w:ascii="Times New Roman" w:eastAsia="Times New Roman" w:hAnsi="Times New Roman" w:cs="Times New Roman"/>
          <w:sz w:val="20"/>
          <w:szCs w:val="20"/>
          <w:lang w:val="en-US" w:eastAsia="ru-RU"/>
        </w:rPr>
        <w:t>родителей»</w:t>
      </w:r>
    </w:p>
    <w:p w:rsidR="00FA2E25" w:rsidRPr="00FA2E25" w:rsidRDefault="00FA2E25" w:rsidP="00FA2E25">
      <w:pPr>
        <w:widowControl w:val="0"/>
        <w:numPr>
          <w:ilvl w:val="1"/>
          <w:numId w:val="283"/>
        </w:numPr>
        <w:tabs>
          <w:tab w:val="left" w:pos="1541"/>
        </w:tabs>
        <w:autoSpaceDE w:val="0"/>
        <w:autoSpaceDN w:val="0"/>
        <w:spacing w:before="44" w:after="0" w:line="240" w:lineRule="auto"/>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t>«Откуда</w:t>
      </w:r>
      <w:r w:rsidRPr="00FA2E25">
        <w:rPr>
          <w:rFonts w:ascii="Times New Roman" w:eastAsia="Times New Roman" w:hAnsi="Times New Roman" w:cs="Times New Roman"/>
          <w:spacing w:val="-2"/>
          <w:sz w:val="20"/>
          <w:szCs w:val="20"/>
          <w:lang w:val="en-US" w:eastAsia="ru-RU"/>
        </w:rPr>
        <w:t xml:space="preserve"> </w:t>
      </w:r>
      <w:r w:rsidRPr="00FA2E25">
        <w:rPr>
          <w:rFonts w:ascii="Times New Roman" w:eastAsia="Times New Roman" w:hAnsi="Times New Roman" w:cs="Times New Roman"/>
          <w:sz w:val="20"/>
          <w:szCs w:val="20"/>
          <w:lang w:val="en-US" w:eastAsia="ru-RU"/>
        </w:rPr>
        <w:t>хлеб</w:t>
      </w:r>
      <w:r w:rsidRPr="00FA2E25">
        <w:rPr>
          <w:rFonts w:ascii="Times New Roman" w:eastAsia="Times New Roman" w:hAnsi="Times New Roman" w:cs="Times New Roman"/>
          <w:spacing w:val="-3"/>
          <w:sz w:val="20"/>
          <w:szCs w:val="20"/>
          <w:lang w:val="en-US" w:eastAsia="ru-RU"/>
        </w:rPr>
        <w:t xml:space="preserve"> </w:t>
      </w:r>
      <w:r w:rsidRPr="00FA2E25">
        <w:rPr>
          <w:rFonts w:ascii="Times New Roman" w:eastAsia="Times New Roman" w:hAnsi="Times New Roman" w:cs="Times New Roman"/>
          <w:sz w:val="20"/>
          <w:szCs w:val="20"/>
          <w:lang w:val="en-US" w:eastAsia="ru-RU"/>
        </w:rPr>
        <w:t>пришел»</w:t>
      </w:r>
    </w:p>
    <w:p w:rsidR="00FA2E25" w:rsidRPr="00FA2E25" w:rsidRDefault="00FA2E25" w:rsidP="00FA2E25">
      <w:pPr>
        <w:widowControl w:val="0"/>
        <w:numPr>
          <w:ilvl w:val="0"/>
          <w:numId w:val="275"/>
        </w:numPr>
        <w:tabs>
          <w:tab w:val="left" w:pos="819"/>
          <w:tab w:val="left" w:pos="820"/>
        </w:tabs>
        <w:autoSpaceDE w:val="0"/>
        <w:autoSpaceDN w:val="0"/>
        <w:spacing w:before="40" w:after="0" w:line="240" w:lineRule="auto"/>
        <w:outlineLvl w:val="1"/>
        <w:rPr>
          <w:rFonts w:ascii="Times New Roman" w:eastAsia="Times New Roman" w:hAnsi="Times New Roman" w:cs="Times New Roman"/>
          <w:b/>
          <w:bCs/>
          <w:sz w:val="20"/>
          <w:szCs w:val="20"/>
        </w:rPr>
      </w:pPr>
      <w:r w:rsidRPr="00FA2E25">
        <w:rPr>
          <w:rFonts w:ascii="Times New Roman" w:eastAsia="Times New Roman" w:hAnsi="Times New Roman" w:cs="Times New Roman"/>
          <w:b/>
          <w:bCs/>
          <w:sz w:val="20"/>
          <w:szCs w:val="20"/>
        </w:rPr>
        <w:t>Ноябрь</w:t>
      </w:r>
    </w:p>
    <w:p w:rsidR="00FA2E25" w:rsidRPr="00FA2E25" w:rsidRDefault="00FA2E25" w:rsidP="00FA2E25">
      <w:pPr>
        <w:widowControl w:val="0"/>
        <w:numPr>
          <w:ilvl w:val="1"/>
          <w:numId w:val="284"/>
        </w:numPr>
        <w:tabs>
          <w:tab w:val="left" w:pos="1541"/>
        </w:tabs>
        <w:autoSpaceDE w:val="0"/>
        <w:autoSpaceDN w:val="0"/>
        <w:spacing w:before="46" w:after="0" w:line="240" w:lineRule="auto"/>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t>«Моя</w:t>
      </w:r>
      <w:r w:rsidRPr="00FA2E25">
        <w:rPr>
          <w:rFonts w:ascii="Times New Roman" w:eastAsia="Times New Roman" w:hAnsi="Times New Roman" w:cs="Times New Roman"/>
          <w:spacing w:val="-3"/>
          <w:sz w:val="20"/>
          <w:szCs w:val="20"/>
          <w:lang w:val="en-US" w:eastAsia="ru-RU"/>
        </w:rPr>
        <w:t xml:space="preserve"> </w:t>
      </w:r>
      <w:r w:rsidRPr="00FA2E25">
        <w:rPr>
          <w:rFonts w:ascii="Times New Roman" w:eastAsia="Times New Roman" w:hAnsi="Times New Roman" w:cs="Times New Roman"/>
          <w:sz w:val="20"/>
          <w:szCs w:val="20"/>
          <w:lang w:val="en-US" w:eastAsia="ru-RU"/>
        </w:rPr>
        <w:t>малая</w:t>
      </w:r>
      <w:r w:rsidRPr="00FA2E25">
        <w:rPr>
          <w:rFonts w:ascii="Times New Roman" w:eastAsia="Times New Roman" w:hAnsi="Times New Roman" w:cs="Times New Roman"/>
          <w:spacing w:val="-3"/>
          <w:sz w:val="20"/>
          <w:szCs w:val="20"/>
          <w:lang w:val="en-US" w:eastAsia="ru-RU"/>
        </w:rPr>
        <w:t xml:space="preserve"> </w:t>
      </w:r>
      <w:r w:rsidRPr="00FA2E25">
        <w:rPr>
          <w:rFonts w:ascii="Times New Roman" w:eastAsia="Times New Roman" w:hAnsi="Times New Roman" w:cs="Times New Roman"/>
          <w:sz w:val="20"/>
          <w:szCs w:val="20"/>
          <w:lang w:val="en-US" w:eastAsia="ru-RU"/>
        </w:rPr>
        <w:t>родина»</w:t>
      </w:r>
    </w:p>
    <w:p w:rsidR="00FA2E25" w:rsidRPr="00FA2E25" w:rsidRDefault="00FA2E25" w:rsidP="00FA2E25">
      <w:pPr>
        <w:widowControl w:val="0"/>
        <w:numPr>
          <w:ilvl w:val="1"/>
          <w:numId w:val="284"/>
        </w:numPr>
        <w:tabs>
          <w:tab w:val="left" w:pos="1541"/>
        </w:tabs>
        <w:autoSpaceDE w:val="0"/>
        <w:autoSpaceDN w:val="0"/>
        <w:spacing w:before="41" w:after="0" w:line="240" w:lineRule="auto"/>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t>«Моя</w:t>
      </w:r>
      <w:r w:rsidRPr="00FA2E25">
        <w:rPr>
          <w:rFonts w:ascii="Times New Roman" w:eastAsia="Times New Roman" w:hAnsi="Times New Roman" w:cs="Times New Roman"/>
          <w:spacing w:val="-3"/>
          <w:sz w:val="20"/>
          <w:szCs w:val="20"/>
          <w:lang w:val="en-US" w:eastAsia="ru-RU"/>
        </w:rPr>
        <w:t xml:space="preserve"> </w:t>
      </w:r>
      <w:r w:rsidRPr="00FA2E25">
        <w:rPr>
          <w:rFonts w:ascii="Times New Roman" w:eastAsia="Times New Roman" w:hAnsi="Times New Roman" w:cs="Times New Roman"/>
          <w:sz w:val="20"/>
          <w:szCs w:val="20"/>
          <w:lang w:val="en-US" w:eastAsia="ru-RU"/>
        </w:rPr>
        <w:t>страна»</w:t>
      </w:r>
    </w:p>
    <w:p w:rsidR="00FA2E25" w:rsidRPr="00FA2E25" w:rsidRDefault="00FA2E25" w:rsidP="00FA2E25">
      <w:pPr>
        <w:widowControl w:val="0"/>
        <w:numPr>
          <w:ilvl w:val="1"/>
          <w:numId w:val="284"/>
        </w:numPr>
        <w:tabs>
          <w:tab w:val="left" w:pos="1541"/>
        </w:tabs>
        <w:autoSpaceDE w:val="0"/>
        <w:autoSpaceDN w:val="0"/>
        <w:spacing w:before="41" w:after="0" w:line="240" w:lineRule="auto"/>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t>«Главный</w:t>
      </w:r>
      <w:r w:rsidRPr="00FA2E25">
        <w:rPr>
          <w:rFonts w:ascii="Times New Roman" w:eastAsia="Times New Roman" w:hAnsi="Times New Roman" w:cs="Times New Roman"/>
          <w:spacing w:val="-3"/>
          <w:sz w:val="20"/>
          <w:szCs w:val="20"/>
          <w:lang w:val="en-US" w:eastAsia="ru-RU"/>
        </w:rPr>
        <w:t xml:space="preserve"> </w:t>
      </w:r>
      <w:r w:rsidRPr="00FA2E25">
        <w:rPr>
          <w:rFonts w:ascii="Times New Roman" w:eastAsia="Times New Roman" w:hAnsi="Times New Roman" w:cs="Times New Roman"/>
          <w:sz w:val="20"/>
          <w:szCs w:val="20"/>
          <w:lang w:val="en-US" w:eastAsia="ru-RU"/>
        </w:rPr>
        <w:t>город</w:t>
      </w:r>
      <w:r w:rsidRPr="00FA2E25">
        <w:rPr>
          <w:rFonts w:ascii="Times New Roman" w:eastAsia="Times New Roman" w:hAnsi="Times New Roman" w:cs="Times New Roman"/>
          <w:spacing w:val="-4"/>
          <w:sz w:val="20"/>
          <w:szCs w:val="20"/>
          <w:lang w:val="en-US" w:eastAsia="ru-RU"/>
        </w:rPr>
        <w:t xml:space="preserve"> </w:t>
      </w:r>
      <w:r w:rsidRPr="00FA2E25">
        <w:rPr>
          <w:rFonts w:ascii="Times New Roman" w:eastAsia="Times New Roman" w:hAnsi="Times New Roman" w:cs="Times New Roman"/>
          <w:sz w:val="20"/>
          <w:szCs w:val="20"/>
          <w:lang w:val="en-US" w:eastAsia="ru-RU"/>
        </w:rPr>
        <w:t>России</w:t>
      </w:r>
      <w:r w:rsidRPr="00FA2E25">
        <w:rPr>
          <w:rFonts w:ascii="Times New Roman" w:eastAsia="Times New Roman" w:hAnsi="Times New Roman" w:cs="Times New Roman"/>
          <w:spacing w:val="-2"/>
          <w:sz w:val="20"/>
          <w:szCs w:val="20"/>
          <w:lang w:val="en-US" w:eastAsia="ru-RU"/>
        </w:rPr>
        <w:t xml:space="preserve"> </w:t>
      </w:r>
      <w:r w:rsidRPr="00FA2E25">
        <w:rPr>
          <w:rFonts w:ascii="Times New Roman" w:eastAsia="Times New Roman" w:hAnsi="Times New Roman" w:cs="Times New Roman"/>
          <w:sz w:val="20"/>
          <w:szCs w:val="20"/>
          <w:lang w:val="en-US" w:eastAsia="ru-RU"/>
        </w:rPr>
        <w:t>-</w:t>
      </w:r>
      <w:r w:rsidRPr="00FA2E25">
        <w:rPr>
          <w:rFonts w:ascii="Times New Roman" w:eastAsia="Times New Roman" w:hAnsi="Times New Roman" w:cs="Times New Roman"/>
          <w:spacing w:val="-3"/>
          <w:sz w:val="20"/>
          <w:szCs w:val="20"/>
          <w:lang w:val="en-US" w:eastAsia="ru-RU"/>
        </w:rPr>
        <w:t xml:space="preserve"> </w:t>
      </w:r>
      <w:r w:rsidRPr="00FA2E25">
        <w:rPr>
          <w:rFonts w:ascii="Times New Roman" w:eastAsia="Times New Roman" w:hAnsi="Times New Roman" w:cs="Times New Roman"/>
          <w:sz w:val="20"/>
          <w:szCs w:val="20"/>
          <w:lang w:val="en-US" w:eastAsia="ru-RU"/>
        </w:rPr>
        <w:t>Москва»</w:t>
      </w:r>
    </w:p>
    <w:p w:rsidR="00FA2E25" w:rsidRPr="00FA2E25" w:rsidRDefault="00FA2E25" w:rsidP="00FA2E25">
      <w:pPr>
        <w:widowControl w:val="0"/>
        <w:numPr>
          <w:ilvl w:val="1"/>
          <w:numId w:val="284"/>
        </w:numPr>
        <w:tabs>
          <w:tab w:val="left" w:pos="1541"/>
        </w:tabs>
        <w:autoSpaceDE w:val="0"/>
        <w:autoSpaceDN w:val="0"/>
        <w:spacing w:before="41" w:after="0" w:line="240" w:lineRule="auto"/>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«Уж</w:t>
      </w:r>
      <w:r w:rsidRPr="00FA2E25">
        <w:rPr>
          <w:rFonts w:ascii="Times New Roman" w:eastAsia="Times New Roman" w:hAnsi="Times New Roman" w:cs="Times New Roman"/>
          <w:spacing w:val="-2"/>
          <w:sz w:val="20"/>
          <w:szCs w:val="20"/>
          <w:lang w:eastAsia="ru-RU"/>
        </w:rPr>
        <w:t xml:space="preserve"> </w:t>
      </w:r>
      <w:r w:rsidRPr="00FA2E25">
        <w:rPr>
          <w:rFonts w:ascii="Times New Roman" w:eastAsia="Times New Roman" w:hAnsi="Times New Roman" w:cs="Times New Roman"/>
          <w:sz w:val="20"/>
          <w:szCs w:val="20"/>
          <w:lang w:eastAsia="ru-RU"/>
        </w:rPr>
        <w:t>осень</w:t>
      </w:r>
      <w:r w:rsidRPr="00FA2E25">
        <w:rPr>
          <w:rFonts w:ascii="Times New Roman" w:eastAsia="Times New Roman" w:hAnsi="Times New Roman" w:cs="Times New Roman"/>
          <w:spacing w:val="-3"/>
          <w:sz w:val="20"/>
          <w:szCs w:val="20"/>
          <w:lang w:eastAsia="ru-RU"/>
        </w:rPr>
        <w:t xml:space="preserve"> </w:t>
      </w:r>
      <w:r w:rsidRPr="00FA2E25">
        <w:rPr>
          <w:rFonts w:ascii="Times New Roman" w:eastAsia="Times New Roman" w:hAnsi="Times New Roman" w:cs="Times New Roman"/>
          <w:sz w:val="20"/>
          <w:szCs w:val="20"/>
          <w:lang w:eastAsia="ru-RU"/>
        </w:rPr>
        <w:t>проходит,</w:t>
      </w:r>
      <w:r w:rsidRPr="00FA2E25">
        <w:rPr>
          <w:rFonts w:ascii="Times New Roman" w:eastAsia="Times New Roman" w:hAnsi="Times New Roman" w:cs="Times New Roman"/>
          <w:spacing w:val="-2"/>
          <w:sz w:val="20"/>
          <w:szCs w:val="20"/>
          <w:lang w:eastAsia="ru-RU"/>
        </w:rPr>
        <w:t xml:space="preserve"> </w:t>
      </w:r>
      <w:r w:rsidRPr="00FA2E25">
        <w:rPr>
          <w:rFonts w:ascii="Times New Roman" w:eastAsia="Times New Roman" w:hAnsi="Times New Roman" w:cs="Times New Roman"/>
          <w:sz w:val="20"/>
          <w:szCs w:val="20"/>
          <w:lang w:eastAsia="ru-RU"/>
        </w:rPr>
        <w:t>спешит</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к</w:t>
      </w:r>
      <w:r w:rsidRPr="00FA2E25">
        <w:rPr>
          <w:rFonts w:ascii="Times New Roman" w:eastAsia="Times New Roman" w:hAnsi="Times New Roman" w:cs="Times New Roman"/>
          <w:spacing w:val="-4"/>
          <w:sz w:val="20"/>
          <w:szCs w:val="20"/>
          <w:lang w:eastAsia="ru-RU"/>
        </w:rPr>
        <w:t xml:space="preserve"> </w:t>
      </w:r>
      <w:r w:rsidRPr="00FA2E25">
        <w:rPr>
          <w:rFonts w:ascii="Times New Roman" w:eastAsia="Times New Roman" w:hAnsi="Times New Roman" w:cs="Times New Roman"/>
          <w:sz w:val="20"/>
          <w:szCs w:val="20"/>
          <w:lang w:eastAsia="ru-RU"/>
        </w:rPr>
        <w:t>нам</w:t>
      </w:r>
      <w:r w:rsidRPr="00FA2E25">
        <w:rPr>
          <w:rFonts w:ascii="Times New Roman" w:eastAsia="Times New Roman" w:hAnsi="Times New Roman" w:cs="Times New Roman"/>
          <w:spacing w:val="-2"/>
          <w:sz w:val="20"/>
          <w:szCs w:val="20"/>
          <w:lang w:eastAsia="ru-RU"/>
        </w:rPr>
        <w:t xml:space="preserve"> </w:t>
      </w:r>
      <w:r w:rsidRPr="00FA2E25">
        <w:rPr>
          <w:rFonts w:ascii="Times New Roman" w:eastAsia="Times New Roman" w:hAnsi="Times New Roman" w:cs="Times New Roman"/>
          <w:sz w:val="20"/>
          <w:szCs w:val="20"/>
          <w:lang w:eastAsia="ru-RU"/>
        </w:rPr>
        <w:t>зима»</w:t>
      </w:r>
    </w:p>
    <w:p w:rsidR="00FA2E25" w:rsidRPr="00FA2E25" w:rsidRDefault="00FA2E25" w:rsidP="00FA2E25">
      <w:pPr>
        <w:widowControl w:val="0"/>
        <w:numPr>
          <w:ilvl w:val="0"/>
          <w:numId w:val="275"/>
        </w:numPr>
        <w:tabs>
          <w:tab w:val="left" w:pos="819"/>
          <w:tab w:val="left" w:pos="820"/>
        </w:tabs>
        <w:autoSpaceDE w:val="0"/>
        <w:autoSpaceDN w:val="0"/>
        <w:spacing w:before="39" w:after="0" w:line="240" w:lineRule="auto"/>
        <w:outlineLvl w:val="1"/>
        <w:rPr>
          <w:rFonts w:ascii="Times New Roman" w:eastAsia="Times New Roman" w:hAnsi="Times New Roman" w:cs="Times New Roman"/>
          <w:b/>
          <w:bCs/>
          <w:sz w:val="20"/>
          <w:szCs w:val="20"/>
        </w:rPr>
      </w:pPr>
      <w:r w:rsidRPr="00FA2E25">
        <w:rPr>
          <w:rFonts w:ascii="Times New Roman" w:eastAsia="Times New Roman" w:hAnsi="Times New Roman" w:cs="Times New Roman"/>
          <w:b/>
          <w:bCs/>
          <w:sz w:val="20"/>
          <w:szCs w:val="20"/>
        </w:rPr>
        <w:t>Декабрь</w:t>
      </w:r>
    </w:p>
    <w:p w:rsidR="00FA2E25" w:rsidRPr="00FA2E25" w:rsidRDefault="00FA2E25" w:rsidP="00FA2E25">
      <w:pPr>
        <w:widowControl w:val="0"/>
        <w:numPr>
          <w:ilvl w:val="1"/>
          <w:numId w:val="285"/>
        </w:numPr>
        <w:tabs>
          <w:tab w:val="left" w:pos="1541"/>
        </w:tabs>
        <w:autoSpaceDE w:val="0"/>
        <w:autoSpaceDN w:val="0"/>
        <w:spacing w:before="45" w:after="0" w:line="240" w:lineRule="auto"/>
        <w:ind w:left="1560" w:hanging="284"/>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t>«Зимние</w:t>
      </w:r>
      <w:r w:rsidRPr="00FA2E25">
        <w:rPr>
          <w:rFonts w:ascii="Times New Roman" w:eastAsia="Times New Roman" w:hAnsi="Times New Roman" w:cs="Times New Roman"/>
          <w:spacing w:val="-2"/>
          <w:sz w:val="20"/>
          <w:szCs w:val="20"/>
          <w:lang w:val="en-US" w:eastAsia="ru-RU"/>
        </w:rPr>
        <w:t xml:space="preserve"> </w:t>
      </w:r>
      <w:r w:rsidRPr="00FA2E25">
        <w:rPr>
          <w:rFonts w:ascii="Times New Roman" w:eastAsia="Times New Roman" w:hAnsi="Times New Roman" w:cs="Times New Roman"/>
          <w:sz w:val="20"/>
          <w:szCs w:val="20"/>
          <w:lang w:val="en-US" w:eastAsia="ru-RU"/>
        </w:rPr>
        <w:t>забавы»</w:t>
      </w:r>
    </w:p>
    <w:p w:rsidR="00FA2E25" w:rsidRPr="00FA2E25" w:rsidRDefault="00FA2E25" w:rsidP="00FA2E25">
      <w:pPr>
        <w:widowControl w:val="0"/>
        <w:numPr>
          <w:ilvl w:val="1"/>
          <w:numId w:val="285"/>
        </w:numPr>
        <w:tabs>
          <w:tab w:val="left" w:pos="1541"/>
        </w:tabs>
        <w:autoSpaceDE w:val="0"/>
        <w:autoSpaceDN w:val="0"/>
        <w:spacing w:before="43" w:after="0" w:line="240" w:lineRule="auto"/>
        <w:ind w:left="1560" w:hanging="284"/>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«Новый</w:t>
      </w:r>
      <w:r w:rsidRPr="00FA2E25">
        <w:rPr>
          <w:rFonts w:ascii="Times New Roman" w:eastAsia="Times New Roman" w:hAnsi="Times New Roman" w:cs="Times New Roman"/>
          <w:spacing w:val="-3"/>
          <w:sz w:val="20"/>
          <w:szCs w:val="20"/>
          <w:lang w:eastAsia="ru-RU"/>
        </w:rPr>
        <w:t xml:space="preserve"> </w:t>
      </w:r>
      <w:r w:rsidRPr="00FA2E25">
        <w:rPr>
          <w:rFonts w:ascii="Times New Roman" w:eastAsia="Times New Roman" w:hAnsi="Times New Roman" w:cs="Times New Roman"/>
          <w:sz w:val="20"/>
          <w:szCs w:val="20"/>
          <w:lang w:eastAsia="ru-RU"/>
        </w:rPr>
        <w:t>год</w:t>
      </w:r>
      <w:r w:rsidRPr="00FA2E25">
        <w:rPr>
          <w:rFonts w:ascii="Times New Roman" w:eastAsia="Times New Roman" w:hAnsi="Times New Roman" w:cs="Times New Roman"/>
          <w:spacing w:val="-2"/>
          <w:sz w:val="20"/>
          <w:szCs w:val="20"/>
          <w:lang w:eastAsia="ru-RU"/>
        </w:rPr>
        <w:t xml:space="preserve"> </w:t>
      </w:r>
      <w:r w:rsidRPr="00FA2E25">
        <w:rPr>
          <w:rFonts w:ascii="Times New Roman" w:eastAsia="Times New Roman" w:hAnsi="Times New Roman" w:cs="Times New Roman"/>
          <w:sz w:val="20"/>
          <w:szCs w:val="20"/>
          <w:lang w:eastAsia="ru-RU"/>
        </w:rPr>
        <w:t>спешит</w:t>
      </w:r>
      <w:r w:rsidRPr="00FA2E25">
        <w:rPr>
          <w:rFonts w:ascii="Times New Roman" w:eastAsia="Times New Roman" w:hAnsi="Times New Roman" w:cs="Times New Roman"/>
          <w:spacing w:val="-2"/>
          <w:sz w:val="20"/>
          <w:szCs w:val="20"/>
          <w:lang w:eastAsia="ru-RU"/>
        </w:rPr>
        <w:t xml:space="preserve"> </w:t>
      </w:r>
      <w:r w:rsidRPr="00FA2E25">
        <w:rPr>
          <w:rFonts w:ascii="Times New Roman" w:eastAsia="Times New Roman" w:hAnsi="Times New Roman" w:cs="Times New Roman"/>
          <w:sz w:val="20"/>
          <w:szCs w:val="20"/>
          <w:lang w:eastAsia="ru-RU"/>
        </w:rPr>
        <w:t>к</w:t>
      </w:r>
      <w:r w:rsidRPr="00FA2E25">
        <w:rPr>
          <w:rFonts w:ascii="Times New Roman" w:eastAsia="Times New Roman" w:hAnsi="Times New Roman" w:cs="Times New Roman"/>
          <w:spacing w:val="-3"/>
          <w:sz w:val="20"/>
          <w:szCs w:val="20"/>
          <w:lang w:eastAsia="ru-RU"/>
        </w:rPr>
        <w:t xml:space="preserve"> </w:t>
      </w:r>
      <w:r w:rsidRPr="00FA2E25">
        <w:rPr>
          <w:rFonts w:ascii="Times New Roman" w:eastAsia="Times New Roman" w:hAnsi="Times New Roman" w:cs="Times New Roman"/>
          <w:sz w:val="20"/>
          <w:szCs w:val="20"/>
          <w:lang w:eastAsia="ru-RU"/>
        </w:rPr>
        <w:t>нам</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в</w:t>
      </w:r>
      <w:r w:rsidRPr="00FA2E25">
        <w:rPr>
          <w:rFonts w:ascii="Times New Roman" w:eastAsia="Times New Roman" w:hAnsi="Times New Roman" w:cs="Times New Roman"/>
          <w:spacing w:val="-4"/>
          <w:sz w:val="20"/>
          <w:szCs w:val="20"/>
          <w:lang w:eastAsia="ru-RU"/>
        </w:rPr>
        <w:t xml:space="preserve"> </w:t>
      </w:r>
      <w:r w:rsidRPr="00FA2E25">
        <w:rPr>
          <w:rFonts w:ascii="Times New Roman" w:eastAsia="Times New Roman" w:hAnsi="Times New Roman" w:cs="Times New Roman"/>
          <w:sz w:val="20"/>
          <w:szCs w:val="20"/>
          <w:lang w:eastAsia="ru-RU"/>
        </w:rPr>
        <w:t>гости»</w:t>
      </w:r>
    </w:p>
    <w:p w:rsidR="00FA2E25" w:rsidRPr="00FA2E25" w:rsidRDefault="00FA2E25" w:rsidP="00FA2E25">
      <w:pPr>
        <w:widowControl w:val="0"/>
        <w:numPr>
          <w:ilvl w:val="1"/>
          <w:numId w:val="285"/>
        </w:numPr>
        <w:tabs>
          <w:tab w:val="left" w:pos="1541"/>
        </w:tabs>
        <w:autoSpaceDE w:val="0"/>
        <w:autoSpaceDN w:val="0"/>
        <w:spacing w:before="46" w:after="0" w:line="240" w:lineRule="auto"/>
        <w:ind w:left="1560" w:hanging="284"/>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«В</w:t>
      </w:r>
      <w:r w:rsidRPr="00FA2E25">
        <w:rPr>
          <w:rFonts w:ascii="Times New Roman" w:eastAsia="Times New Roman" w:hAnsi="Times New Roman" w:cs="Times New Roman"/>
          <w:spacing w:val="-3"/>
          <w:sz w:val="20"/>
          <w:szCs w:val="20"/>
          <w:lang w:eastAsia="ru-RU"/>
        </w:rPr>
        <w:t xml:space="preserve"> </w:t>
      </w:r>
      <w:r w:rsidRPr="00FA2E25">
        <w:rPr>
          <w:rFonts w:ascii="Times New Roman" w:eastAsia="Times New Roman" w:hAnsi="Times New Roman" w:cs="Times New Roman"/>
          <w:sz w:val="20"/>
          <w:szCs w:val="20"/>
          <w:lang w:eastAsia="ru-RU"/>
        </w:rPr>
        <w:t>гости</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елка</w:t>
      </w:r>
      <w:r w:rsidRPr="00FA2E25">
        <w:rPr>
          <w:rFonts w:ascii="Times New Roman" w:eastAsia="Times New Roman" w:hAnsi="Times New Roman" w:cs="Times New Roman"/>
          <w:spacing w:val="-2"/>
          <w:sz w:val="20"/>
          <w:szCs w:val="20"/>
          <w:lang w:eastAsia="ru-RU"/>
        </w:rPr>
        <w:t xml:space="preserve"> </w:t>
      </w:r>
      <w:r w:rsidRPr="00FA2E25">
        <w:rPr>
          <w:rFonts w:ascii="Times New Roman" w:eastAsia="Times New Roman" w:hAnsi="Times New Roman" w:cs="Times New Roman"/>
          <w:sz w:val="20"/>
          <w:szCs w:val="20"/>
          <w:lang w:eastAsia="ru-RU"/>
        </w:rPr>
        <w:t>к</w:t>
      </w:r>
      <w:r w:rsidRPr="00FA2E25">
        <w:rPr>
          <w:rFonts w:ascii="Times New Roman" w:eastAsia="Times New Roman" w:hAnsi="Times New Roman" w:cs="Times New Roman"/>
          <w:spacing w:val="-3"/>
          <w:sz w:val="20"/>
          <w:szCs w:val="20"/>
          <w:lang w:eastAsia="ru-RU"/>
        </w:rPr>
        <w:t xml:space="preserve"> </w:t>
      </w:r>
      <w:r w:rsidRPr="00FA2E25">
        <w:rPr>
          <w:rFonts w:ascii="Times New Roman" w:eastAsia="Times New Roman" w:hAnsi="Times New Roman" w:cs="Times New Roman"/>
          <w:sz w:val="20"/>
          <w:szCs w:val="20"/>
          <w:lang w:eastAsia="ru-RU"/>
        </w:rPr>
        <w:t>нам</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пришла»</w:t>
      </w:r>
    </w:p>
    <w:p w:rsidR="00FA2E25" w:rsidRPr="00FA2E25" w:rsidRDefault="00FA2E25" w:rsidP="00FA2E25">
      <w:pPr>
        <w:widowControl w:val="0"/>
        <w:numPr>
          <w:ilvl w:val="1"/>
          <w:numId w:val="285"/>
        </w:numPr>
        <w:tabs>
          <w:tab w:val="left" w:pos="1541"/>
        </w:tabs>
        <w:autoSpaceDE w:val="0"/>
        <w:autoSpaceDN w:val="0"/>
        <w:spacing w:before="43" w:after="0" w:line="240" w:lineRule="auto"/>
        <w:ind w:left="1560" w:hanging="284"/>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«Новый</w:t>
      </w:r>
      <w:r w:rsidRPr="00FA2E25">
        <w:rPr>
          <w:rFonts w:ascii="Times New Roman" w:eastAsia="Times New Roman" w:hAnsi="Times New Roman" w:cs="Times New Roman"/>
          <w:spacing w:val="-3"/>
          <w:sz w:val="20"/>
          <w:szCs w:val="20"/>
          <w:lang w:eastAsia="ru-RU"/>
        </w:rPr>
        <w:t xml:space="preserve"> </w:t>
      </w:r>
      <w:r w:rsidRPr="00FA2E25">
        <w:rPr>
          <w:rFonts w:ascii="Times New Roman" w:eastAsia="Times New Roman" w:hAnsi="Times New Roman" w:cs="Times New Roman"/>
          <w:sz w:val="20"/>
          <w:szCs w:val="20"/>
          <w:lang w:eastAsia="ru-RU"/>
        </w:rPr>
        <w:t>год</w:t>
      </w:r>
      <w:r w:rsidRPr="00FA2E25">
        <w:rPr>
          <w:rFonts w:ascii="Times New Roman" w:eastAsia="Times New Roman" w:hAnsi="Times New Roman" w:cs="Times New Roman"/>
          <w:spacing w:val="-2"/>
          <w:sz w:val="20"/>
          <w:szCs w:val="20"/>
          <w:lang w:eastAsia="ru-RU"/>
        </w:rPr>
        <w:t xml:space="preserve"> </w:t>
      </w:r>
      <w:r w:rsidRPr="00FA2E25">
        <w:rPr>
          <w:rFonts w:ascii="Times New Roman" w:eastAsia="Times New Roman" w:hAnsi="Times New Roman" w:cs="Times New Roman"/>
          <w:sz w:val="20"/>
          <w:szCs w:val="20"/>
          <w:lang w:eastAsia="ru-RU"/>
        </w:rPr>
        <w:t>–</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встали</w:t>
      </w:r>
      <w:r w:rsidRPr="00FA2E25">
        <w:rPr>
          <w:rFonts w:ascii="Times New Roman" w:eastAsia="Times New Roman" w:hAnsi="Times New Roman" w:cs="Times New Roman"/>
          <w:spacing w:val="-3"/>
          <w:sz w:val="20"/>
          <w:szCs w:val="20"/>
          <w:lang w:eastAsia="ru-RU"/>
        </w:rPr>
        <w:t xml:space="preserve"> </w:t>
      </w:r>
      <w:r w:rsidRPr="00FA2E25">
        <w:rPr>
          <w:rFonts w:ascii="Times New Roman" w:eastAsia="Times New Roman" w:hAnsi="Times New Roman" w:cs="Times New Roman"/>
          <w:sz w:val="20"/>
          <w:szCs w:val="20"/>
          <w:lang w:eastAsia="ru-RU"/>
        </w:rPr>
        <w:t>дети</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в хоров</w:t>
      </w:r>
    </w:p>
    <w:p w:rsidR="00FA2E25" w:rsidRPr="00FA2E25" w:rsidRDefault="00FA2E25" w:rsidP="00FA2E25">
      <w:pPr>
        <w:widowControl w:val="0"/>
        <w:numPr>
          <w:ilvl w:val="1"/>
          <w:numId w:val="286"/>
        </w:numPr>
        <w:tabs>
          <w:tab w:val="left" w:pos="1541"/>
        </w:tabs>
        <w:autoSpaceDE w:val="0"/>
        <w:autoSpaceDN w:val="0"/>
        <w:spacing w:before="43" w:after="0" w:line="240" w:lineRule="auto"/>
        <w:rPr>
          <w:rFonts w:ascii="Times New Roman" w:eastAsia="Times New Roman" w:hAnsi="Times New Roman" w:cs="Times New Roman"/>
          <w:b/>
          <w:sz w:val="20"/>
          <w:szCs w:val="20"/>
          <w:lang w:eastAsia="ru-RU"/>
        </w:rPr>
      </w:pPr>
      <w:r w:rsidRPr="00FA2E25">
        <w:rPr>
          <w:rFonts w:ascii="Times New Roman" w:eastAsia="Times New Roman" w:hAnsi="Times New Roman" w:cs="Times New Roman"/>
          <w:b/>
          <w:sz w:val="20"/>
          <w:szCs w:val="20"/>
          <w:lang w:val="en-US" w:eastAsia="ru-RU"/>
        </w:rPr>
        <w:t>Январь</w:t>
      </w:r>
    </w:p>
    <w:p w:rsidR="00FA2E25" w:rsidRPr="00FA2E25" w:rsidRDefault="00FA2E25" w:rsidP="00FA2E25">
      <w:pPr>
        <w:widowControl w:val="0"/>
        <w:numPr>
          <w:ilvl w:val="1"/>
          <w:numId w:val="274"/>
        </w:numPr>
        <w:tabs>
          <w:tab w:val="left" w:pos="1181"/>
        </w:tabs>
        <w:autoSpaceDE w:val="0"/>
        <w:autoSpaceDN w:val="0"/>
        <w:spacing w:before="46" w:after="0" w:line="240" w:lineRule="auto"/>
        <w:ind w:hanging="361"/>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t>«Приметы</w:t>
      </w:r>
      <w:r w:rsidRPr="00FA2E25">
        <w:rPr>
          <w:rFonts w:ascii="Times New Roman" w:eastAsia="Times New Roman" w:hAnsi="Times New Roman" w:cs="Times New Roman"/>
          <w:spacing w:val="-3"/>
          <w:sz w:val="20"/>
          <w:szCs w:val="20"/>
          <w:lang w:val="en-US" w:eastAsia="ru-RU"/>
        </w:rPr>
        <w:t xml:space="preserve"> </w:t>
      </w:r>
      <w:r w:rsidRPr="00FA2E25">
        <w:rPr>
          <w:rFonts w:ascii="Times New Roman" w:eastAsia="Times New Roman" w:hAnsi="Times New Roman" w:cs="Times New Roman"/>
          <w:sz w:val="20"/>
          <w:szCs w:val="20"/>
          <w:lang w:val="en-US" w:eastAsia="ru-RU"/>
        </w:rPr>
        <w:t>матушки</w:t>
      </w:r>
      <w:r w:rsidRPr="00FA2E25">
        <w:rPr>
          <w:rFonts w:ascii="Times New Roman" w:eastAsia="Times New Roman" w:hAnsi="Times New Roman" w:cs="Times New Roman"/>
          <w:spacing w:val="-3"/>
          <w:sz w:val="20"/>
          <w:szCs w:val="20"/>
          <w:lang w:val="en-US" w:eastAsia="ru-RU"/>
        </w:rPr>
        <w:t xml:space="preserve"> </w:t>
      </w:r>
      <w:r w:rsidRPr="00FA2E25">
        <w:rPr>
          <w:rFonts w:ascii="Times New Roman" w:eastAsia="Times New Roman" w:hAnsi="Times New Roman" w:cs="Times New Roman"/>
          <w:sz w:val="20"/>
          <w:szCs w:val="20"/>
          <w:lang w:val="en-US" w:eastAsia="ru-RU"/>
        </w:rPr>
        <w:t>Зимы»</w:t>
      </w:r>
    </w:p>
    <w:p w:rsidR="00FA2E25" w:rsidRPr="00FA2E25" w:rsidRDefault="00FA2E25" w:rsidP="00FA2E25">
      <w:pPr>
        <w:widowControl w:val="0"/>
        <w:numPr>
          <w:ilvl w:val="1"/>
          <w:numId w:val="274"/>
        </w:numPr>
        <w:tabs>
          <w:tab w:val="left" w:pos="1181"/>
        </w:tabs>
        <w:autoSpaceDE w:val="0"/>
        <w:autoSpaceDN w:val="0"/>
        <w:spacing w:before="43" w:after="0" w:line="240" w:lineRule="auto"/>
        <w:ind w:hanging="361"/>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t>«Зимняя</w:t>
      </w:r>
      <w:r w:rsidRPr="00FA2E25">
        <w:rPr>
          <w:rFonts w:ascii="Times New Roman" w:eastAsia="Times New Roman" w:hAnsi="Times New Roman" w:cs="Times New Roman"/>
          <w:spacing w:val="-3"/>
          <w:sz w:val="20"/>
          <w:szCs w:val="20"/>
          <w:lang w:val="en-US" w:eastAsia="ru-RU"/>
        </w:rPr>
        <w:t xml:space="preserve"> </w:t>
      </w:r>
      <w:r w:rsidRPr="00FA2E25">
        <w:rPr>
          <w:rFonts w:ascii="Times New Roman" w:eastAsia="Times New Roman" w:hAnsi="Times New Roman" w:cs="Times New Roman"/>
          <w:sz w:val="20"/>
          <w:szCs w:val="20"/>
          <w:lang w:val="en-US" w:eastAsia="ru-RU"/>
        </w:rPr>
        <w:t>олимпиада»</w:t>
      </w:r>
    </w:p>
    <w:p w:rsidR="00FA2E25" w:rsidRPr="00FA2E25" w:rsidRDefault="00FA2E25" w:rsidP="00FA2E25">
      <w:pPr>
        <w:widowControl w:val="0"/>
        <w:numPr>
          <w:ilvl w:val="1"/>
          <w:numId w:val="274"/>
        </w:numPr>
        <w:tabs>
          <w:tab w:val="left" w:pos="1181"/>
        </w:tabs>
        <w:autoSpaceDE w:val="0"/>
        <w:autoSpaceDN w:val="0"/>
        <w:spacing w:before="43" w:after="0" w:line="240" w:lineRule="auto"/>
        <w:ind w:hanging="361"/>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t>«Зимняя</w:t>
      </w:r>
      <w:r w:rsidRPr="00FA2E25">
        <w:rPr>
          <w:rFonts w:ascii="Times New Roman" w:eastAsia="Times New Roman" w:hAnsi="Times New Roman" w:cs="Times New Roman"/>
          <w:spacing w:val="-3"/>
          <w:sz w:val="20"/>
          <w:szCs w:val="20"/>
          <w:lang w:val="en-US" w:eastAsia="ru-RU"/>
        </w:rPr>
        <w:t xml:space="preserve"> </w:t>
      </w:r>
      <w:r w:rsidRPr="00FA2E25">
        <w:rPr>
          <w:rFonts w:ascii="Times New Roman" w:eastAsia="Times New Roman" w:hAnsi="Times New Roman" w:cs="Times New Roman"/>
          <w:sz w:val="20"/>
          <w:szCs w:val="20"/>
          <w:lang w:val="en-US" w:eastAsia="ru-RU"/>
        </w:rPr>
        <w:t>природа»</w:t>
      </w:r>
    </w:p>
    <w:p w:rsidR="00FA2E25" w:rsidRPr="00FA2E25" w:rsidRDefault="00FA2E25" w:rsidP="00FA2E25">
      <w:pPr>
        <w:widowControl w:val="0"/>
        <w:numPr>
          <w:ilvl w:val="0"/>
          <w:numId w:val="274"/>
        </w:numPr>
        <w:tabs>
          <w:tab w:val="left" w:pos="460"/>
          <w:tab w:val="left" w:pos="461"/>
        </w:tabs>
        <w:autoSpaceDE w:val="0"/>
        <w:autoSpaceDN w:val="0"/>
        <w:spacing w:before="45" w:after="0" w:line="240" w:lineRule="auto"/>
        <w:outlineLvl w:val="1"/>
        <w:rPr>
          <w:rFonts w:ascii="Times New Roman" w:eastAsia="Times New Roman" w:hAnsi="Times New Roman" w:cs="Times New Roman"/>
          <w:b/>
          <w:bCs/>
          <w:sz w:val="20"/>
          <w:szCs w:val="20"/>
        </w:rPr>
      </w:pPr>
      <w:r w:rsidRPr="00FA2E25">
        <w:rPr>
          <w:rFonts w:ascii="Times New Roman" w:eastAsia="Times New Roman" w:hAnsi="Times New Roman" w:cs="Times New Roman"/>
          <w:b/>
          <w:bCs/>
          <w:sz w:val="20"/>
          <w:szCs w:val="20"/>
        </w:rPr>
        <w:t>Февраль</w:t>
      </w:r>
    </w:p>
    <w:p w:rsidR="00FA2E25" w:rsidRPr="00FA2E25" w:rsidRDefault="00FA2E25" w:rsidP="00FA2E25">
      <w:pPr>
        <w:widowControl w:val="0"/>
        <w:numPr>
          <w:ilvl w:val="1"/>
          <w:numId w:val="274"/>
        </w:numPr>
        <w:tabs>
          <w:tab w:val="left" w:pos="1181"/>
        </w:tabs>
        <w:autoSpaceDE w:val="0"/>
        <w:autoSpaceDN w:val="0"/>
        <w:spacing w:before="45" w:after="0" w:line="240" w:lineRule="auto"/>
        <w:ind w:hanging="361"/>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t>«Как</w:t>
      </w:r>
      <w:r w:rsidRPr="00FA2E25">
        <w:rPr>
          <w:rFonts w:ascii="Times New Roman" w:eastAsia="Times New Roman" w:hAnsi="Times New Roman" w:cs="Times New Roman"/>
          <w:spacing w:val="-3"/>
          <w:sz w:val="20"/>
          <w:szCs w:val="20"/>
          <w:lang w:val="en-US" w:eastAsia="ru-RU"/>
        </w:rPr>
        <w:t xml:space="preserve"> </w:t>
      </w:r>
      <w:r w:rsidRPr="00FA2E25">
        <w:rPr>
          <w:rFonts w:ascii="Times New Roman" w:eastAsia="Times New Roman" w:hAnsi="Times New Roman" w:cs="Times New Roman"/>
          <w:sz w:val="20"/>
          <w:szCs w:val="20"/>
          <w:lang w:val="en-US" w:eastAsia="ru-RU"/>
        </w:rPr>
        <w:t>живут</w:t>
      </w:r>
      <w:r w:rsidRPr="00FA2E25">
        <w:rPr>
          <w:rFonts w:ascii="Times New Roman" w:eastAsia="Times New Roman" w:hAnsi="Times New Roman" w:cs="Times New Roman"/>
          <w:spacing w:val="-1"/>
          <w:sz w:val="20"/>
          <w:szCs w:val="20"/>
          <w:lang w:val="en-US" w:eastAsia="ru-RU"/>
        </w:rPr>
        <w:t xml:space="preserve"> </w:t>
      </w:r>
      <w:r w:rsidRPr="00FA2E25">
        <w:rPr>
          <w:rFonts w:ascii="Times New Roman" w:eastAsia="Times New Roman" w:hAnsi="Times New Roman" w:cs="Times New Roman"/>
          <w:sz w:val="20"/>
          <w:szCs w:val="20"/>
          <w:lang w:val="en-US" w:eastAsia="ru-RU"/>
        </w:rPr>
        <w:t>звери</w:t>
      </w:r>
      <w:r w:rsidRPr="00FA2E25">
        <w:rPr>
          <w:rFonts w:ascii="Times New Roman" w:eastAsia="Times New Roman" w:hAnsi="Times New Roman" w:cs="Times New Roman"/>
          <w:spacing w:val="-1"/>
          <w:sz w:val="20"/>
          <w:szCs w:val="20"/>
          <w:lang w:val="en-US" w:eastAsia="ru-RU"/>
        </w:rPr>
        <w:t xml:space="preserve"> </w:t>
      </w:r>
      <w:r w:rsidRPr="00FA2E25">
        <w:rPr>
          <w:rFonts w:ascii="Times New Roman" w:eastAsia="Times New Roman" w:hAnsi="Times New Roman" w:cs="Times New Roman"/>
          <w:sz w:val="20"/>
          <w:szCs w:val="20"/>
          <w:lang w:val="en-US" w:eastAsia="ru-RU"/>
        </w:rPr>
        <w:t>зимой»</w:t>
      </w:r>
    </w:p>
    <w:p w:rsidR="00FA2E25" w:rsidRPr="00FA2E25" w:rsidRDefault="00FA2E25" w:rsidP="00FA2E25">
      <w:pPr>
        <w:widowControl w:val="0"/>
        <w:numPr>
          <w:ilvl w:val="1"/>
          <w:numId w:val="274"/>
        </w:numPr>
        <w:tabs>
          <w:tab w:val="left" w:pos="1181"/>
        </w:tabs>
        <w:autoSpaceDE w:val="0"/>
        <w:autoSpaceDN w:val="0"/>
        <w:spacing w:before="43" w:after="0" w:line="240" w:lineRule="auto"/>
        <w:ind w:hanging="361"/>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t>«Герои</w:t>
      </w:r>
      <w:r w:rsidRPr="00FA2E25">
        <w:rPr>
          <w:rFonts w:ascii="Times New Roman" w:eastAsia="Times New Roman" w:hAnsi="Times New Roman" w:cs="Times New Roman"/>
          <w:spacing w:val="-2"/>
          <w:sz w:val="20"/>
          <w:szCs w:val="20"/>
          <w:lang w:val="en-US" w:eastAsia="ru-RU"/>
        </w:rPr>
        <w:t xml:space="preserve"> </w:t>
      </w:r>
      <w:r w:rsidRPr="00FA2E25">
        <w:rPr>
          <w:rFonts w:ascii="Times New Roman" w:eastAsia="Times New Roman" w:hAnsi="Times New Roman" w:cs="Times New Roman"/>
          <w:sz w:val="20"/>
          <w:szCs w:val="20"/>
          <w:lang w:val="en-US" w:eastAsia="ru-RU"/>
        </w:rPr>
        <w:t>нашей</w:t>
      </w:r>
      <w:r w:rsidRPr="00FA2E25">
        <w:rPr>
          <w:rFonts w:ascii="Times New Roman" w:eastAsia="Times New Roman" w:hAnsi="Times New Roman" w:cs="Times New Roman"/>
          <w:spacing w:val="-3"/>
          <w:sz w:val="20"/>
          <w:szCs w:val="20"/>
          <w:lang w:val="en-US" w:eastAsia="ru-RU"/>
        </w:rPr>
        <w:t xml:space="preserve"> </w:t>
      </w:r>
      <w:r w:rsidRPr="00FA2E25">
        <w:rPr>
          <w:rFonts w:ascii="Times New Roman" w:eastAsia="Times New Roman" w:hAnsi="Times New Roman" w:cs="Times New Roman"/>
          <w:sz w:val="20"/>
          <w:szCs w:val="20"/>
          <w:lang w:val="en-US" w:eastAsia="ru-RU"/>
        </w:rPr>
        <w:t>страны»</w:t>
      </w:r>
    </w:p>
    <w:p w:rsidR="00FA2E25" w:rsidRPr="00FA2E25" w:rsidRDefault="00FA2E25" w:rsidP="00FA2E25">
      <w:pPr>
        <w:widowControl w:val="0"/>
        <w:numPr>
          <w:ilvl w:val="1"/>
          <w:numId w:val="274"/>
        </w:numPr>
        <w:tabs>
          <w:tab w:val="left" w:pos="1181"/>
        </w:tabs>
        <w:autoSpaceDE w:val="0"/>
        <w:autoSpaceDN w:val="0"/>
        <w:spacing w:before="43" w:after="0" w:line="240" w:lineRule="auto"/>
        <w:ind w:hanging="361"/>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t>«Наша</w:t>
      </w:r>
      <w:r w:rsidRPr="00FA2E25">
        <w:rPr>
          <w:rFonts w:ascii="Times New Roman" w:eastAsia="Times New Roman" w:hAnsi="Times New Roman" w:cs="Times New Roman"/>
          <w:spacing w:val="-1"/>
          <w:sz w:val="20"/>
          <w:szCs w:val="20"/>
          <w:lang w:val="en-US" w:eastAsia="ru-RU"/>
        </w:rPr>
        <w:t xml:space="preserve"> </w:t>
      </w:r>
      <w:r w:rsidRPr="00FA2E25">
        <w:rPr>
          <w:rFonts w:ascii="Times New Roman" w:eastAsia="Times New Roman" w:hAnsi="Times New Roman" w:cs="Times New Roman"/>
          <w:sz w:val="20"/>
          <w:szCs w:val="20"/>
          <w:lang w:val="en-US" w:eastAsia="ru-RU"/>
        </w:rPr>
        <w:t>армия»</w:t>
      </w:r>
    </w:p>
    <w:p w:rsidR="00FA2E25" w:rsidRPr="00FA2E25" w:rsidRDefault="00FA2E25" w:rsidP="00FA2E25">
      <w:pPr>
        <w:widowControl w:val="0"/>
        <w:numPr>
          <w:ilvl w:val="1"/>
          <w:numId w:val="274"/>
        </w:numPr>
        <w:tabs>
          <w:tab w:val="left" w:pos="1181"/>
        </w:tabs>
        <w:autoSpaceDE w:val="0"/>
        <w:autoSpaceDN w:val="0"/>
        <w:spacing w:before="46" w:after="0" w:line="240" w:lineRule="auto"/>
        <w:ind w:hanging="361"/>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t>«Праздник</w:t>
      </w:r>
      <w:r w:rsidRPr="00FA2E25">
        <w:rPr>
          <w:rFonts w:ascii="Times New Roman" w:eastAsia="Times New Roman" w:hAnsi="Times New Roman" w:cs="Times New Roman"/>
          <w:spacing w:val="-3"/>
          <w:sz w:val="20"/>
          <w:szCs w:val="20"/>
          <w:lang w:val="en-US" w:eastAsia="ru-RU"/>
        </w:rPr>
        <w:t xml:space="preserve"> </w:t>
      </w:r>
      <w:r w:rsidRPr="00FA2E25">
        <w:rPr>
          <w:rFonts w:ascii="Times New Roman" w:eastAsia="Times New Roman" w:hAnsi="Times New Roman" w:cs="Times New Roman"/>
          <w:sz w:val="20"/>
          <w:szCs w:val="20"/>
          <w:lang w:val="en-US" w:eastAsia="ru-RU"/>
        </w:rPr>
        <w:t>23 февраля»</w:t>
      </w:r>
    </w:p>
    <w:p w:rsidR="00FA2E25" w:rsidRPr="00FA2E25" w:rsidRDefault="00FA2E25" w:rsidP="00FA2E25">
      <w:pPr>
        <w:widowControl w:val="0"/>
        <w:numPr>
          <w:ilvl w:val="0"/>
          <w:numId w:val="274"/>
        </w:numPr>
        <w:tabs>
          <w:tab w:val="left" w:pos="460"/>
          <w:tab w:val="left" w:pos="461"/>
        </w:tabs>
        <w:autoSpaceDE w:val="0"/>
        <w:autoSpaceDN w:val="0"/>
        <w:spacing w:before="42" w:after="0" w:line="240" w:lineRule="auto"/>
        <w:outlineLvl w:val="1"/>
        <w:rPr>
          <w:rFonts w:ascii="Times New Roman" w:eastAsia="Times New Roman" w:hAnsi="Times New Roman" w:cs="Times New Roman"/>
          <w:b/>
          <w:bCs/>
          <w:sz w:val="20"/>
          <w:szCs w:val="20"/>
        </w:rPr>
      </w:pPr>
      <w:r w:rsidRPr="00FA2E25">
        <w:rPr>
          <w:rFonts w:ascii="Times New Roman" w:eastAsia="Times New Roman" w:hAnsi="Times New Roman" w:cs="Times New Roman"/>
          <w:b/>
          <w:bCs/>
          <w:sz w:val="20"/>
          <w:szCs w:val="20"/>
        </w:rPr>
        <w:t>Март</w:t>
      </w:r>
    </w:p>
    <w:p w:rsidR="00FA2E25" w:rsidRPr="00FA2E25" w:rsidRDefault="00FA2E25" w:rsidP="00FA2E25">
      <w:pPr>
        <w:widowControl w:val="0"/>
        <w:numPr>
          <w:ilvl w:val="1"/>
          <w:numId w:val="274"/>
        </w:numPr>
        <w:tabs>
          <w:tab w:val="left" w:pos="1181"/>
        </w:tabs>
        <w:autoSpaceDE w:val="0"/>
        <w:autoSpaceDN w:val="0"/>
        <w:spacing w:before="46" w:after="0" w:line="240" w:lineRule="auto"/>
        <w:ind w:hanging="361"/>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t>«Мамин</w:t>
      </w:r>
      <w:r w:rsidRPr="00FA2E25">
        <w:rPr>
          <w:rFonts w:ascii="Times New Roman" w:eastAsia="Times New Roman" w:hAnsi="Times New Roman" w:cs="Times New Roman"/>
          <w:spacing w:val="-4"/>
          <w:sz w:val="20"/>
          <w:szCs w:val="20"/>
          <w:lang w:val="en-US" w:eastAsia="ru-RU"/>
        </w:rPr>
        <w:t xml:space="preserve"> </w:t>
      </w:r>
      <w:r w:rsidRPr="00FA2E25">
        <w:rPr>
          <w:rFonts w:ascii="Times New Roman" w:eastAsia="Times New Roman" w:hAnsi="Times New Roman" w:cs="Times New Roman"/>
          <w:sz w:val="20"/>
          <w:szCs w:val="20"/>
          <w:lang w:val="en-US" w:eastAsia="ru-RU"/>
        </w:rPr>
        <w:t>праздник»</w:t>
      </w:r>
    </w:p>
    <w:p w:rsidR="00FA2E25" w:rsidRPr="00FA2E25" w:rsidRDefault="00FA2E25" w:rsidP="00FA2E25">
      <w:pPr>
        <w:widowControl w:val="0"/>
        <w:numPr>
          <w:ilvl w:val="1"/>
          <w:numId w:val="274"/>
        </w:numPr>
        <w:tabs>
          <w:tab w:val="left" w:pos="1181"/>
        </w:tabs>
        <w:autoSpaceDE w:val="0"/>
        <w:autoSpaceDN w:val="0"/>
        <w:spacing w:before="43" w:after="0" w:line="240" w:lineRule="auto"/>
        <w:ind w:hanging="361"/>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«Традиции</w:t>
      </w:r>
      <w:r w:rsidRPr="00FA2E25">
        <w:rPr>
          <w:rFonts w:ascii="Times New Roman" w:eastAsia="Times New Roman" w:hAnsi="Times New Roman" w:cs="Times New Roman"/>
          <w:spacing w:val="-4"/>
          <w:sz w:val="20"/>
          <w:szCs w:val="20"/>
          <w:lang w:eastAsia="ru-RU"/>
        </w:rPr>
        <w:t xml:space="preserve"> </w:t>
      </w:r>
      <w:r w:rsidRPr="00FA2E25">
        <w:rPr>
          <w:rFonts w:ascii="Times New Roman" w:eastAsia="Times New Roman" w:hAnsi="Times New Roman" w:cs="Times New Roman"/>
          <w:sz w:val="20"/>
          <w:szCs w:val="20"/>
          <w:lang w:eastAsia="ru-RU"/>
        </w:rPr>
        <w:t>и</w:t>
      </w:r>
      <w:r w:rsidRPr="00FA2E25">
        <w:rPr>
          <w:rFonts w:ascii="Times New Roman" w:eastAsia="Times New Roman" w:hAnsi="Times New Roman" w:cs="Times New Roman"/>
          <w:spacing w:val="-2"/>
          <w:sz w:val="20"/>
          <w:szCs w:val="20"/>
          <w:lang w:eastAsia="ru-RU"/>
        </w:rPr>
        <w:t xml:space="preserve"> </w:t>
      </w:r>
      <w:r w:rsidRPr="00FA2E25">
        <w:rPr>
          <w:rFonts w:ascii="Times New Roman" w:eastAsia="Times New Roman" w:hAnsi="Times New Roman" w:cs="Times New Roman"/>
          <w:sz w:val="20"/>
          <w:szCs w:val="20"/>
          <w:lang w:eastAsia="ru-RU"/>
        </w:rPr>
        <w:t>обычаи</w:t>
      </w:r>
      <w:r w:rsidRPr="00FA2E25">
        <w:rPr>
          <w:rFonts w:ascii="Times New Roman" w:eastAsia="Times New Roman" w:hAnsi="Times New Roman" w:cs="Times New Roman"/>
          <w:spacing w:val="-2"/>
          <w:sz w:val="20"/>
          <w:szCs w:val="20"/>
          <w:lang w:eastAsia="ru-RU"/>
        </w:rPr>
        <w:t xml:space="preserve"> </w:t>
      </w:r>
      <w:r w:rsidRPr="00FA2E25">
        <w:rPr>
          <w:rFonts w:ascii="Times New Roman" w:eastAsia="Times New Roman" w:hAnsi="Times New Roman" w:cs="Times New Roman"/>
          <w:sz w:val="20"/>
          <w:szCs w:val="20"/>
          <w:lang w:eastAsia="ru-RU"/>
        </w:rPr>
        <w:t>нашего</w:t>
      </w:r>
      <w:r w:rsidRPr="00FA2E25">
        <w:rPr>
          <w:rFonts w:ascii="Times New Roman" w:eastAsia="Times New Roman" w:hAnsi="Times New Roman" w:cs="Times New Roman"/>
          <w:spacing w:val="-2"/>
          <w:sz w:val="20"/>
          <w:szCs w:val="20"/>
          <w:lang w:eastAsia="ru-RU"/>
        </w:rPr>
        <w:t xml:space="preserve"> </w:t>
      </w:r>
      <w:r w:rsidRPr="00FA2E25">
        <w:rPr>
          <w:rFonts w:ascii="Times New Roman" w:eastAsia="Times New Roman" w:hAnsi="Times New Roman" w:cs="Times New Roman"/>
          <w:sz w:val="20"/>
          <w:szCs w:val="20"/>
          <w:lang w:eastAsia="ru-RU"/>
        </w:rPr>
        <w:t>народа»</w:t>
      </w:r>
    </w:p>
    <w:p w:rsidR="00FA2E25" w:rsidRPr="00FA2E25" w:rsidRDefault="00FA2E25" w:rsidP="00FA2E25">
      <w:pPr>
        <w:widowControl w:val="0"/>
        <w:numPr>
          <w:ilvl w:val="1"/>
          <w:numId w:val="274"/>
        </w:numPr>
        <w:tabs>
          <w:tab w:val="left" w:pos="1181"/>
        </w:tabs>
        <w:autoSpaceDE w:val="0"/>
        <w:autoSpaceDN w:val="0"/>
        <w:spacing w:before="45" w:after="0" w:line="240" w:lineRule="auto"/>
        <w:ind w:hanging="361"/>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t>«Мой</w:t>
      </w:r>
      <w:r w:rsidRPr="00FA2E25">
        <w:rPr>
          <w:rFonts w:ascii="Times New Roman" w:eastAsia="Times New Roman" w:hAnsi="Times New Roman" w:cs="Times New Roman"/>
          <w:spacing w:val="-3"/>
          <w:sz w:val="20"/>
          <w:szCs w:val="20"/>
          <w:lang w:val="en-US" w:eastAsia="ru-RU"/>
        </w:rPr>
        <w:t xml:space="preserve"> </w:t>
      </w:r>
      <w:r w:rsidRPr="00FA2E25">
        <w:rPr>
          <w:rFonts w:ascii="Times New Roman" w:eastAsia="Times New Roman" w:hAnsi="Times New Roman" w:cs="Times New Roman"/>
          <w:sz w:val="20"/>
          <w:szCs w:val="20"/>
          <w:lang w:val="en-US" w:eastAsia="ru-RU"/>
        </w:rPr>
        <w:t>край</w:t>
      </w:r>
      <w:r w:rsidRPr="00FA2E25">
        <w:rPr>
          <w:rFonts w:ascii="Times New Roman" w:eastAsia="Times New Roman" w:hAnsi="Times New Roman" w:cs="Times New Roman"/>
          <w:spacing w:val="-4"/>
          <w:sz w:val="20"/>
          <w:szCs w:val="20"/>
          <w:lang w:val="en-US" w:eastAsia="ru-RU"/>
        </w:rPr>
        <w:t xml:space="preserve"> </w:t>
      </w:r>
      <w:r w:rsidRPr="00FA2E25">
        <w:rPr>
          <w:rFonts w:ascii="Times New Roman" w:eastAsia="Times New Roman" w:hAnsi="Times New Roman" w:cs="Times New Roman"/>
          <w:sz w:val="20"/>
          <w:szCs w:val="20"/>
          <w:lang w:val="en-US" w:eastAsia="ru-RU"/>
        </w:rPr>
        <w:t>родной»</w:t>
      </w:r>
    </w:p>
    <w:p w:rsidR="00FA2E25" w:rsidRPr="00FA2E25" w:rsidRDefault="00FA2E25" w:rsidP="00FA2E25">
      <w:pPr>
        <w:widowControl w:val="0"/>
        <w:numPr>
          <w:ilvl w:val="1"/>
          <w:numId w:val="274"/>
        </w:numPr>
        <w:tabs>
          <w:tab w:val="left" w:pos="1181"/>
        </w:tabs>
        <w:autoSpaceDE w:val="0"/>
        <w:autoSpaceDN w:val="0"/>
        <w:spacing w:before="43" w:after="0" w:line="240" w:lineRule="auto"/>
        <w:ind w:hanging="361"/>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t>«Народные</w:t>
      </w:r>
      <w:r w:rsidRPr="00FA2E25">
        <w:rPr>
          <w:rFonts w:ascii="Times New Roman" w:eastAsia="Times New Roman" w:hAnsi="Times New Roman" w:cs="Times New Roman"/>
          <w:spacing w:val="-3"/>
          <w:sz w:val="20"/>
          <w:szCs w:val="20"/>
          <w:lang w:val="en-US" w:eastAsia="ru-RU"/>
        </w:rPr>
        <w:t xml:space="preserve"> </w:t>
      </w:r>
      <w:r w:rsidRPr="00FA2E25">
        <w:rPr>
          <w:rFonts w:ascii="Times New Roman" w:eastAsia="Times New Roman" w:hAnsi="Times New Roman" w:cs="Times New Roman"/>
          <w:sz w:val="20"/>
          <w:szCs w:val="20"/>
          <w:lang w:val="en-US" w:eastAsia="ru-RU"/>
        </w:rPr>
        <w:t>игрушки»</w:t>
      </w:r>
    </w:p>
    <w:p w:rsidR="00FA2E25" w:rsidRPr="00FA2E25" w:rsidRDefault="00FA2E25" w:rsidP="00FA2E25">
      <w:pPr>
        <w:widowControl w:val="0"/>
        <w:numPr>
          <w:ilvl w:val="1"/>
          <w:numId w:val="274"/>
        </w:numPr>
        <w:tabs>
          <w:tab w:val="left" w:pos="1181"/>
        </w:tabs>
        <w:autoSpaceDE w:val="0"/>
        <w:autoSpaceDN w:val="0"/>
        <w:spacing w:before="43" w:after="0" w:line="240" w:lineRule="auto"/>
        <w:ind w:hanging="361"/>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t>«Неделя</w:t>
      </w:r>
      <w:r w:rsidRPr="00FA2E25">
        <w:rPr>
          <w:rFonts w:ascii="Times New Roman" w:eastAsia="Times New Roman" w:hAnsi="Times New Roman" w:cs="Times New Roman"/>
          <w:spacing w:val="-5"/>
          <w:sz w:val="20"/>
          <w:szCs w:val="20"/>
          <w:lang w:val="en-US" w:eastAsia="ru-RU"/>
        </w:rPr>
        <w:t xml:space="preserve"> </w:t>
      </w:r>
      <w:r w:rsidRPr="00FA2E25">
        <w:rPr>
          <w:rFonts w:ascii="Times New Roman" w:eastAsia="Times New Roman" w:hAnsi="Times New Roman" w:cs="Times New Roman"/>
          <w:sz w:val="20"/>
          <w:szCs w:val="20"/>
          <w:lang w:val="en-US" w:eastAsia="ru-RU"/>
        </w:rPr>
        <w:t>безопасности»</w:t>
      </w:r>
    </w:p>
    <w:p w:rsidR="00FA2E25" w:rsidRPr="00FA2E25" w:rsidRDefault="00FA2E25" w:rsidP="00FA2E25">
      <w:pPr>
        <w:widowControl w:val="0"/>
        <w:numPr>
          <w:ilvl w:val="0"/>
          <w:numId w:val="274"/>
        </w:numPr>
        <w:tabs>
          <w:tab w:val="left" w:pos="460"/>
          <w:tab w:val="left" w:pos="461"/>
        </w:tabs>
        <w:autoSpaceDE w:val="0"/>
        <w:autoSpaceDN w:val="0"/>
        <w:spacing w:before="45" w:after="0" w:line="240" w:lineRule="auto"/>
        <w:outlineLvl w:val="1"/>
        <w:rPr>
          <w:rFonts w:ascii="Times New Roman" w:eastAsia="Times New Roman" w:hAnsi="Times New Roman" w:cs="Times New Roman"/>
          <w:b/>
          <w:bCs/>
          <w:sz w:val="20"/>
          <w:szCs w:val="20"/>
        </w:rPr>
      </w:pPr>
      <w:r w:rsidRPr="00FA2E25">
        <w:rPr>
          <w:rFonts w:ascii="Times New Roman" w:eastAsia="Times New Roman" w:hAnsi="Times New Roman" w:cs="Times New Roman"/>
          <w:b/>
          <w:bCs/>
          <w:sz w:val="20"/>
          <w:szCs w:val="20"/>
        </w:rPr>
        <w:t>Апрель</w:t>
      </w:r>
    </w:p>
    <w:p w:rsidR="00FA2E25" w:rsidRPr="00FA2E25" w:rsidRDefault="00FA2E25" w:rsidP="00FA2E25">
      <w:pPr>
        <w:widowControl w:val="0"/>
        <w:numPr>
          <w:ilvl w:val="1"/>
          <w:numId w:val="274"/>
        </w:numPr>
        <w:tabs>
          <w:tab w:val="left" w:pos="1235"/>
          <w:tab w:val="left" w:pos="1236"/>
        </w:tabs>
        <w:autoSpaceDE w:val="0"/>
        <w:autoSpaceDN w:val="0"/>
        <w:spacing w:before="43" w:after="0" w:line="240" w:lineRule="auto"/>
        <w:ind w:left="1235" w:hanging="416"/>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lastRenderedPageBreak/>
        <w:t>«Весна-красна»</w:t>
      </w:r>
    </w:p>
    <w:p w:rsidR="00FA2E25" w:rsidRPr="00FA2E25" w:rsidRDefault="00FA2E25" w:rsidP="00FA2E25">
      <w:pPr>
        <w:widowControl w:val="0"/>
        <w:numPr>
          <w:ilvl w:val="1"/>
          <w:numId w:val="274"/>
        </w:numPr>
        <w:tabs>
          <w:tab w:val="left" w:pos="1181"/>
        </w:tabs>
        <w:autoSpaceDE w:val="0"/>
        <w:autoSpaceDN w:val="0"/>
        <w:spacing w:before="46" w:after="0" w:line="240" w:lineRule="auto"/>
        <w:ind w:hanging="361"/>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t>«Космические</w:t>
      </w:r>
      <w:r w:rsidRPr="00FA2E25">
        <w:rPr>
          <w:rFonts w:ascii="Times New Roman" w:eastAsia="Times New Roman" w:hAnsi="Times New Roman" w:cs="Times New Roman"/>
          <w:spacing w:val="-4"/>
          <w:sz w:val="20"/>
          <w:szCs w:val="20"/>
          <w:lang w:val="en-US" w:eastAsia="ru-RU"/>
        </w:rPr>
        <w:t xml:space="preserve"> </w:t>
      </w:r>
      <w:r w:rsidRPr="00FA2E25">
        <w:rPr>
          <w:rFonts w:ascii="Times New Roman" w:eastAsia="Times New Roman" w:hAnsi="Times New Roman" w:cs="Times New Roman"/>
          <w:sz w:val="20"/>
          <w:szCs w:val="20"/>
          <w:lang w:val="en-US" w:eastAsia="ru-RU"/>
        </w:rPr>
        <w:t>дали»</w:t>
      </w:r>
    </w:p>
    <w:p w:rsidR="00FA2E25" w:rsidRPr="00FA2E25" w:rsidRDefault="00FA2E25" w:rsidP="00FA2E25">
      <w:pPr>
        <w:widowControl w:val="0"/>
        <w:numPr>
          <w:ilvl w:val="1"/>
          <w:numId w:val="274"/>
        </w:numPr>
        <w:tabs>
          <w:tab w:val="left" w:pos="1181"/>
        </w:tabs>
        <w:autoSpaceDE w:val="0"/>
        <w:autoSpaceDN w:val="0"/>
        <w:spacing w:before="43" w:after="0" w:line="240" w:lineRule="auto"/>
        <w:ind w:hanging="361"/>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t>«Герои</w:t>
      </w:r>
      <w:r w:rsidRPr="00FA2E25">
        <w:rPr>
          <w:rFonts w:ascii="Times New Roman" w:eastAsia="Times New Roman" w:hAnsi="Times New Roman" w:cs="Times New Roman"/>
          <w:spacing w:val="-4"/>
          <w:sz w:val="20"/>
          <w:szCs w:val="20"/>
          <w:lang w:val="en-US" w:eastAsia="ru-RU"/>
        </w:rPr>
        <w:t xml:space="preserve"> </w:t>
      </w:r>
      <w:r w:rsidRPr="00FA2E25">
        <w:rPr>
          <w:rFonts w:ascii="Times New Roman" w:eastAsia="Times New Roman" w:hAnsi="Times New Roman" w:cs="Times New Roman"/>
          <w:sz w:val="20"/>
          <w:szCs w:val="20"/>
          <w:lang w:val="en-US" w:eastAsia="ru-RU"/>
        </w:rPr>
        <w:t>Великой</w:t>
      </w:r>
      <w:r w:rsidRPr="00FA2E25">
        <w:rPr>
          <w:rFonts w:ascii="Times New Roman" w:eastAsia="Times New Roman" w:hAnsi="Times New Roman" w:cs="Times New Roman"/>
          <w:spacing w:val="-3"/>
          <w:sz w:val="20"/>
          <w:szCs w:val="20"/>
          <w:lang w:val="en-US" w:eastAsia="ru-RU"/>
        </w:rPr>
        <w:t xml:space="preserve"> </w:t>
      </w:r>
      <w:r w:rsidRPr="00FA2E25">
        <w:rPr>
          <w:rFonts w:ascii="Times New Roman" w:eastAsia="Times New Roman" w:hAnsi="Times New Roman" w:cs="Times New Roman"/>
          <w:sz w:val="20"/>
          <w:szCs w:val="20"/>
          <w:lang w:val="en-US" w:eastAsia="ru-RU"/>
        </w:rPr>
        <w:t>Отечественной</w:t>
      </w:r>
      <w:r w:rsidRPr="00FA2E25">
        <w:rPr>
          <w:rFonts w:ascii="Times New Roman" w:eastAsia="Times New Roman" w:hAnsi="Times New Roman" w:cs="Times New Roman"/>
          <w:spacing w:val="-3"/>
          <w:sz w:val="20"/>
          <w:szCs w:val="20"/>
          <w:lang w:val="en-US" w:eastAsia="ru-RU"/>
        </w:rPr>
        <w:t xml:space="preserve"> </w:t>
      </w:r>
      <w:r w:rsidRPr="00FA2E25">
        <w:rPr>
          <w:rFonts w:ascii="Times New Roman" w:eastAsia="Times New Roman" w:hAnsi="Times New Roman" w:cs="Times New Roman"/>
          <w:sz w:val="20"/>
          <w:szCs w:val="20"/>
          <w:lang w:val="en-US" w:eastAsia="ru-RU"/>
        </w:rPr>
        <w:t>войны»</w:t>
      </w:r>
    </w:p>
    <w:p w:rsidR="00FA2E25" w:rsidRPr="00FA2E25" w:rsidRDefault="00FA2E25" w:rsidP="00FA2E25">
      <w:pPr>
        <w:widowControl w:val="0"/>
        <w:numPr>
          <w:ilvl w:val="1"/>
          <w:numId w:val="274"/>
        </w:numPr>
        <w:tabs>
          <w:tab w:val="left" w:pos="1181"/>
        </w:tabs>
        <w:autoSpaceDE w:val="0"/>
        <w:autoSpaceDN w:val="0"/>
        <w:spacing w:before="45" w:after="0" w:line="240" w:lineRule="auto"/>
        <w:ind w:hanging="361"/>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t>«Праздник</w:t>
      </w:r>
      <w:r w:rsidRPr="00FA2E25">
        <w:rPr>
          <w:rFonts w:ascii="Times New Roman" w:eastAsia="Times New Roman" w:hAnsi="Times New Roman" w:cs="Times New Roman"/>
          <w:spacing w:val="-5"/>
          <w:sz w:val="20"/>
          <w:szCs w:val="20"/>
          <w:lang w:val="en-US" w:eastAsia="ru-RU"/>
        </w:rPr>
        <w:t xml:space="preserve"> </w:t>
      </w:r>
      <w:r w:rsidRPr="00FA2E25">
        <w:rPr>
          <w:rFonts w:ascii="Times New Roman" w:eastAsia="Times New Roman" w:hAnsi="Times New Roman" w:cs="Times New Roman"/>
          <w:sz w:val="20"/>
          <w:szCs w:val="20"/>
          <w:lang w:val="en-US" w:eastAsia="ru-RU"/>
        </w:rPr>
        <w:t>весны</w:t>
      </w:r>
      <w:r w:rsidRPr="00FA2E25">
        <w:rPr>
          <w:rFonts w:ascii="Times New Roman" w:eastAsia="Times New Roman" w:hAnsi="Times New Roman" w:cs="Times New Roman"/>
          <w:spacing w:val="-2"/>
          <w:sz w:val="20"/>
          <w:szCs w:val="20"/>
          <w:lang w:val="en-US" w:eastAsia="ru-RU"/>
        </w:rPr>
        <w:t xml:space="preserve"> </w:t>
      </w:r>
      <w:r w:rsidRPr="00FA2E25">
        <w:rPr>
          <w:rFonts w:ascii="Times New Roman" w:eastAsia="Times New Roman" w:hAnsi="Times New Roman" w:cs="Times New Roman"/>
          <w:sz w:val="20"/>
          <w:szCs w:val="20"/>
          <w:lang w:val="en-US" w:eastAsia="ru-RU"/>
        </w:rPr>
        <w:t>и</w:t>
      </w:r>
      <w:r w:rsidRPr="00FA2E25">
        <w:rPr>
          <w:rFonts w:ascii="Times New Roman" w:eastAsia="Times New Roman" w:hAnsi="Times New Roman" w:cs="Times New Roman"/>
          <w:spacing w:val="-3"/>
          <w:sz w:val="20"/>
          <w:szCs w:val="20"/>
          <w:lang w:val="en-US" w:eastAsia="ru-RU"/>
        </w:rPr>
        <w:t xml:space="preserve"> </w:t>
      </w:r>
      <w:r w:rsidRPr="00FA2E25">
        <w:rPr>
          <w:rFonts w:ascii="Times New Roman" w:eastAsia="Times New Roman" w:hAnsi="Times New Roman" w:cs="Times New Roman"/>
          <w:sz w:val="20"/>
          <w:szCs w:val="20"/>
          <w:lang w:val="en-US" w:eastAsia="ru-RU"/>
        </w:rPr>
        <w:t>труда»</w:t>
      </w:r>
    </w:p>
    <w:p w:rsidR="00FA2E25" w:rsidRPr="00FA2E25" w:rsidRDefault="00FA2E25" w:rsidP="00FA2E25">
      <w:pPr>
        <w:widowControl w:val="0"/>
        <w:numPr>
          <w:ilvl w:val="0"/>
          <w:numId w:val="274"/>
        </w:numPr>
        <w:tabs>
          <w:tab w:val="left" w:pos="460"/>
          <w:tab w:val="left" w:pos="461"/>
        </w:tabs>
        <w:autoSpaceDE w:val="0"/>
        <w:autoSpaceDN w:val="0"/>
        <w:spacing w:before="43" w:after="0" w:line="240" w:lineRule="auto"/>
        <w:outlineLvl w:val="1"/>
        <w:rPr>
          <w:rFonts w:ascii="Times New Roman" w:eastAsia="Times New Roman" w:hAnsi="Times New Roman" w:cs="Times New Roman"/>
          <w:b/>
          <w:bCs/>
          <w:sz w:val="20"/>
          <w:szCs w:val="20"/>
        </w:rPr>
      </w:pPr>
      <w:r w:rsidRPr="00FA2E25">
        <w:rPr>
          <w:rFonts w:ascii="Times New Roman" w:eastAsia="Times New Roman" w:hAnsi="Times New Roman" w:cs="Times New Roman"/>
          <w:b/>
          <w:bCs/>
          <w:sz w:val="20"/>
          <w:szCs w:val="20"/>
        </w:rPr>
        <w:t>Май</w:t>
      </w:r>
    </w:p>
    <w:p w:rsidR="00FA2E25" w:rsidRPr="00FA2E25" w:rsidRDefault="00FA2E25" w:rsidP="00FA2E25">
      <w:pPr>
        <w:widowControl w:val="0"/>
        <w:numPr>
          <w:ilvl w:val="1"/>
          <w:numId w:val="274"/>
        </w:numPr>
        <w:tabs>
          <w:tab w:val="left" w:pos="1181"/>
        </w:tabs>
        <w:autoSpaceDE w:val="0"/>
        <w:autoSpaceDN w:val="0"/>
        <w:spacing w:before="45" w:after="0" w:line="240" w:lineRule="auto"/>
        <w:ind w:hanging="361"/>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t>«Великий</w:t>
      </w:r>
      <w:r w:rsidRPr="00FA2E25">
        <w:rPr>
          <w:rFonts w:ascii="Times New Roman" w:eastAsia="Times New Roman" w:hAnsi="Times New Roman" w:cs="Times New Roman"/>
          <w:spacing w:val="-3"/>
          <w:sz w:val="20"/>
          <w:szCs w:val="20"/>
          <w:lang w:val="en-US" w:eastAsia="ru-RU"/>
        </w:rPr>
        <w:t xml:space="preserve"> </w:t>
      </w:r>
      <w:r w:rsidRPr="00FA2E25">
        <w:rPr>
          <w:rFonts w:ascii="Times New Roman" w:eastAsia="Times New Roman" w:hAnsi="Times New Roman" w:cs="Times New Roman"/>
          <w:sz w:val="20"/>
          <w:szCs w:val="20"/>
          <w:lang w:val="en-US" w:eastAsia="ru-RU"/>
        </w:rPr>
        <w:t>День</w:t>
      </w:r>
      <w:r w:rsidRPr="00FA2E25">
        <w:rPr>
          <w:rFonts w:ascii="Times New Roman" w:eastAsia="Times New Roman" w:hAnsi="Times New Roman" w:cs="Times New Roman"/>
          <w:spacing w:val="-2"/>
          <w:sz w:val="20"/>
          <w:szCs w:val="20"/>
          <w:lang w:val="en-US" w:eastAsia="ru-RU"/>
        </w:rPr>
        <w:t xml:space="preserve"> </w:t>
      </w:r>
      <w:r w:rsidRPr="00FA2E25">
        <w:rPr>
          <w:rFonts w:ascii="Times New Roman" w:eastAsia="Times New Roman" w:hAnsi="Times New Roman" w:cs="Times New Roman"/>
          <w:sz w:val="20"/>
          <w:szCs w:val="20"/>
          <w:lang w:val="en-US" w:eastAsia="ru-RU"/>
        </w:rPr>
        <w:t>Победы»</w:t>
      </w:r>
    </w:p>
    <w:p w:rsidR="00FA2E25" w:rsidRPr="00FA2E25" w:rsidRDefault="00FA2E25" w:rsidP="00FA2E25">
      <w:pPr>
        <w:widowControl w:val="0"/>
        <w:numPr>
          <w:ilvl w:val="1"/>
          <w:numId w:val="274"/>
        </w:numPr>
        <w:tabs>
          <w:tab w:val="left" w:pos="1181"/>
        </w:tabs>
        <w:autoSpaceDE w:val="0"/>
        <w:autoSpaceDN w:val="0"/>
        <w:spacing w:before="43" w:after="0" w:line="240" w:lineRule="auto"/>
        <w:ind w:hanging="361"/>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«Скоро</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лето</w:t>
      </w:r>
      <w:r w:rsidRPr="00FA2E25">
        <w:rPr>
          <w:rFonts w:ascii="Times New Roman" w:eastAsia="Times New Roman" w:hAnsi="Times New Roman" w:cs="Times New Roman"/>
          <w:spacing w:val="-4"/>
          <w:sz w:val="20"/>
          <w:szCs w:val="20"/>
          <w:lang w:eastAsia="ru-RU"/>
        </w:rPr>
        <w:t xml:space="preserve"> </w:t>
      </w:r>
      <w:r w:rsidRPr="00FA2E25">
        <w:rPr>
          <w:rFonts w:ascii="Times New Roman" w:eastAsia="Times New Roman" w:hAnsi="Times New Roman" w:cs="Times New Roman"/>
          <w:sz w:val="20"/>
          <w:szCs w:val="20"/>
          <w:lang w:eastAsia="ru-RU"/>
        </w:rPr>
        <w:t>к</w:t>
      </w:r>
      <w:r w:rsidRPr="00FA2E25">
        <w:rPr>
          <w:rFonts w:ascii="Times New Roman" w:eastAsia="Times New Roman" w:hAnsi="Times New Roman" w:cs="Times New Roman"/>
          <w:spacing w:val="-3"/>
          <w:sz w:val="20"/>
          <w:szCs w:val="20"/>
          <w:lang w:eastAsia="ru-RU"/>
        </w:rPr>
        <w:t xml:space="preserve"> </w:t>
      </w:r>
      <w:r w:rsidRPr="00FA2E25">
        <w:rPr>
          <w:rFonts w:ascii="Times New Roman" w:eastAsia="Times New Roman" w:hAnsi="Times New Roman" w:cs="Times New Roman"/>
          <w:sz w:val="20"/>
          <w:szCs w:val="20"/>
          <w:lang w:eastAsia="ru-RU"/>
        </w:rPr>
        <w:t>нам</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придет»</w:t>
      </w:r>
    </w:p>
    <w:p w:rsidR="00FA2E25" w:rsidRPr="00FA2E25" w:rsidRDefault="00FA2E25" w:rsidP="00FA2E25">
      <w:pPr>
        <w:widowControl w:val="0"/>
        <w:numPr>
          <w:ilvl w:val="1"/>
          <w:numId w:val="274"/>
        </w:numPr>
        <w:tabs>
          <w:tab w:val="left" w:pos="1181"/>
        </w:tabs>
        <w:autoSpaceDE w:val="0"/>
        <w:autoSpaceDN w:val="0"/>
        <w:spacing w:before="43" w:after="0" w:line="240" w:lineRule="auto"/>
        <w:ind w:hanging="361"/>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t>«Мой</w:t>
      </w:r>
      <w:r w:rsidRPr="00FA2E25">
        <w:rPr>
          <w:rFonts w:ascii="Times New Roman" w:eastAsia="Times New Roman" w:hAnsi="Times New Roman" w:cs="Times New Roman"/>
          <w:spacing w:val="-3"/>
          <w:sz w:val="20"/>
          <w:szCs w:val="20"/>
          <w:lang w:val="en-US" w:eastAsia="ru-RU"/>
        </w:rPr>
        <w:t xml:space="preserve"> </w:t>
      </w:r>
      <w:r w:rsidRPr="00FA2E25">
        <w:rPr>
          <w:rFonts w:ascii="Times New Roman" w:eastAsia="Times New Roman" w:hAnsi="Times New Roman" w:cs="Times New Roman"/>
          <w:sz w:val="20"/>
          <w:szCs w:val="20"/>
          <w:lang w:val="en-US" w:eastAsia="ru-RU"/>
        </w:rPr>
        <w:t>любимый</w:t>
      </w:r>
      <w:r w:rsidRPr="00FA2E25">
        <w:rPr>
          <w:rFonts w:ascii="Times New Roman" w:eastAsia="Times New Roman" w:hAnsi="Times New Roman" w:cs="Times New Roman"/>
          <w:spacing w:val="-3"/>
          <w:sz w:val="20"/>
          <w:szCs w:val="20"/>
          <w:lang w:val="en-US" w:eastAsia="ru-RU"/>
        </w:rPr>
        <w:t xml:space="preserve"> </w:t>
      </w:r>
      <w:r w:rsidRPr="00FA2E25">
        <w:rPr>
          <w:rFonts w:ascii="Times New Roman" w:eastAsia="Times New Roman" w:hAnsi="Times New Roman" w:cs="Times New Roman"/>
          <w:sz w:val="20"/>
          <w:szCs w:val="20"/>
          <w:lang w:val="en-US" w:eastAsia="ru-RU"/>
        </w:rPr>
        <w:t>детский</w:t>
      </w:r>
      <w:r w:rsidRPr="00FA2E25">
        <w:rPr>
          <w:rFonts w:ascii="Times New Roman" w:eastAsia="Times New Roman" w:hAnsi="Times New Roman" w:cs="Times New Roman"/>
          <w:spacing w:val="-2"/>
          <w:sz w:val="20"/>
          <w:szCs w:val="20"/>
          <w:lang w:val="en-US" w:eastAsia="ru-RU"/>
        </w:rPr>
        <w:t xml:space="preserve"> </w:t>
      </w:r>
      <w:r w:rsidRPr="00FA2E25">
        <w:rPr>
          <w:rFonts w:ascii="Times New Roman" w:eastAsia="Times New Roman" w:hAnsi="Times New Roman" w:cs="Times New Roman"/>
          <w:sz w:val="20"/>
          <w:szCs w:val="20"/>
          <w:lang w:val="en-US" w:eastAsia="ru-RU"/>
        </w:rPr>
        <w:t>сад»</w:t>
      </w:r>
    </w:p>
    <w:p w:rsidR="00FA2E25" w:rsidRPr="00FA2E25" w:rsidRDefault="00FA2E25" w:rsidP="00FA2E25">
      <w:pPr>
        <w:widowControl w:val="0"/>
        <w:numPr>
          <w:ilvl w:val="1"/>
          <w:numId w:val="274"/>
        </w:numPr>
        <w:tabs>
          <w:tab w:val="left" w:pos="1181"/>
        </w:tabs>
        <w:autoSpaceDE w:val="0"/>
        <w:autoSpaceDN w:val="0"/>
        <w:spacing w:before="46" w:after="0" w:line="240" w:lineRule="auto"/>
        <w:ind w:hanging="361"/>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t>«Лето! Ах,</w:t>
      </w:r>
      <w:r w:rsidRPr="00FA2E25">
        <w:rPr>
          <w:rFonts w:ascii="Times New Roman" w:eastAsia="Times New Roman" w:hAnsi="Times New Roman" w:cs="Times New Roman"/>
          <w:spacing w:val="-5"/>
          <w:sz w:val="20"/>
          <w:szCs w:val="20"/>
          <w:lang w:val="en-US" w:eastAsia="ru-RU"/>
        </w:rPr>
        <w:t xml:space="preserve"> </w:t>
      </w:r>
      <w:r w:rsidRPr="00FA2E25">
        <w:rPr>
          <w:rFonts w:ascii="Times New Roman" w:eastAsia="Times New Roman" w:hAnsi="Times New Roman" w:cs="Times New Roman"/>
          <w:sz w:val="20"/>
          <w:szCs w:val="20"/>
          <w:lang w:val="en-US" w:eastAsia="ru-RU"/>
        </w:rPr>
        <w:t>лето!»</w:t>
      </w:r>
    </w:p>
    <w:p w:rsidR="00FA2E25" w:rsidRPr="00FA2E25" w:rsidRDefault="00FA2E25" w:rsidP="00FA2E25">
      <w:pPr>
        <w:suppressAutoHyphens/>
        <w:spacing w:before="6" w:after="120"/>
        <w:rPr>
          <w:rFonts w:ascii="Calibri" w:eastAsia="Times New Roman" w:hAnsi="Calibri" w:cs="Calibri"/>
          <w:sz w:val="20"/>
          <w:szCs w:val="20"/>
          <w:lang w:eastAsia="ar-SA"/>
        </w:rPr>
      </w:pPr>
    </w:p>
    <w:p w:rsidR="00FA2E25" w:rsidRPr="00FA2E25" w:rsidRDefault="00FA2E25" w:rsidP="00FA2E25">
      <w:pPr>
        <w:suppressAutoHyphens/>
        <w:spacing w:before="6" w:after="120"/>
        <w:rPr>
          <w:rFonts w:ascii="Calibri" w:eastAsia="Times New Roman" w:hAnsi="Calibri" w:cs="Calibri"/>
          <w:sz w:val="20"/>
          <w:szCs w:val="20"/>
          <w:lang w:eastAsia="ar-SA"/>
        </w:rPr>
      </w:pPr>
    </w:p>
    <w:p w:rsidR="00FA2E25" w:rsidRPr="00FA2E25" w:rsidRDefault="00FA2E25" w:rsidP="00FA2E25">
      <w:pPr>
        <w:widowControl w:val="0"/>
        <w:autoSpaceDE w:val="0"/>
        <w:autoSpaceDN w:val="0"/>
        <w:spacing w:after="0" w:line="240" w:lineRule="auto"/>
        <w:ind w:left="313"/>
        <w:outlineLvl w:val="1"/>
        <w:rPr>
          <w:rFonts w:ascii="Times New Roman" w:eastAsia="Times New Roman" w:hAnsi="Times New Roman" w:cs="Times New Roman"/>
          <w:b/>
          <w:bCs/>
          <w:sz w:val="20"/>
          <w:szCs w:val="20"/>
        </w:rPr>
      </w:pPr>
      <w:r w:rsidRPr="00FA2E25">
        <w:rPr>
          <w:rFonts w:ascii="Times New Roman" w:eastAsia="Times New Roman" w:hAnsi="Times New Roman" w:cs="Times New Roman"/>
          <w:b/>
          <w:bCs/>
          <w:sz w:val="20"/>
          <w:szCs w:val="20"/>
        </w:rPr>
        <w:t>Презентация</w:t>
      </w:r>
      <w:r w:rsidRPr="00FA2E25">
        <w:rPr>
          <w:rFonts w:ascii="Times New Roman" w:eastAsia="Times New Roman" w:hAnsi="Times New Roman" w:cs="Times New Roman"/>
          <w:b/>
          <w:bCs/>
          <w:spacing w:val="51"/>
          <w:sz w:val="20"/>
          <w:szCs w:val="20"/>
        </w:rPr>
        <w:t xml:space="preserve"> </w:t>
      </w:r>
      <w:r w:rsidRPr="00FA2E25">
        <w:rPr>
          <w:rFonts w:ascii="Times New Roman" w:eastAsia="Times New Roman" w:hAnsi="Times New Roman" w:cs="Times New Roman"/>
          <w:b/>
          <w:bCs/>
          <w:sz w:val="20"/>
          <w:szCs w:val="20"/>
        </w:rPr>
        <w:t>образовательной</w:t>
      </w:r>
      <w:r w:rsidRPr="00FA2E25">
        <w:rPr>
          <w:rFonts w:ascii="Times New Roman" w:eastAsia="Times New Roman" w:hAnsi="Times New Roman" w:cs="Times New Roman"/>
          <w:b/>
          <w:bCs/>
          <w:spacing w:val="49"/>
          <w:sz w:val="20"/>
          <w:szCs w:val="20"/>
        </w:rPr>
        <w:t xml:space="preserve"> </w:t>
      </w:r>
      <w:r w:rsidRPr="00FA2E25">
        <w:rPr>
          <w:rFonts w:ascii="Times New Roman" w:eastAsia="Times New Roman" w:hAnsi="Times New Roman" w:cs="Times New Roman"/>
          <w:b/>
          <w:bCs/>
          <w:sz w:val="20"/>
          <w:szCs w:val="20"/>
        </w:rPr>
        <w:t>программы</w:t>
      </w:r>
      <w:r w:rsidRPr="00FA2E25">
        <w:rPr>
          <w:rFonts w:ascii="Times New Roman" w:eastAsia="Times New Roman" w:hAnsi="Times New Roman" w:cs="Times New Roman"/>
          <w:b/>
          <w:bCs/>
          <w:spacing w:val="53"/>
          <w:sz w:val="20"/>
          <w:szCs w:val="20"/>
        </w:rPr>
        <w:t xml:space="preserve"> </w:t>
      </w:r>
      <w:r w:rsidRPr="00FA2E25">
        <w:rPr>
          <w:rFonts w:ascii="Times New Roman" w:eastAsia="Times New Roman" w:hAnsi="Times New Roman" w:cs="Times New Roman"/>
          <w:b/>
          <w:bCs/>
          <w:sz w:val="20"/>
          <w:szCs w:val="20"/>
        </w:rPr>
        <w:t>дошкольного</w:t>
      </w:r>
      <w:r w:rsidRPr="00FA2E25">
        <w:rPr>
          <w:rFonts w:ascii="Times New Roman" w:eastAsia="Times New Roman" w:hAnsi="Times New Roman" w:cs="Times New Roman"/>
          <w:b/>
          <w:bCs/>
          <w:spacing w:val="57"/>
          <w:sz w:val="20"/>
          <w:szCs w:val="20"/>
        </w:rPr>
        <w:t xml:space="preserve"> </w:t>
      </w:r>
      <w:r w:rsidRPr="00FA2E25">
        <w:rPr>
          <w:rFonts w:ascii="Times New Roman" w:eastAsia="Times New Roman" w:hAnsi="Times New Roman" w:cs="Times New Roman"/>
          <w:b/>
          <w:bCs/>
          <w:sz w:val="20"/>
          <w:szCs w:val="20"/>
        </w:rPr>
        <w:t>образования</w:t>
      </w:r>
    </w:p>
    <w:p w:rsidR="00FA2E25" w:rsidRPr="00FA2E25" w:rsidRDefault="00FA2E25" w:rsidP="00FA2E25">
      <w:pPr>
        <w:suppressAutoHyphens/>
        <w:spacing w:before="2" w:after="120" w:line="240" w:lineRule="auto"/>
        <w:rPr>
          <w:rFonts w:ascii="Times New Roman" w:eastAsia="Times New Roman" w:hAnsi="Times New Roman" w:cs="Times New Roman"/>
          <w:b/>
          <w:sz w:val="20"/>
          <w:szCs w:val="20"/>
          <w:lang w:eastAsia="ar-SA"/>
        </w:rPr>
      </w:pPr>
    </w:p>
    <w:p w:rsidR="00FA2E25" w:rsidRPr="00FA2E25" w:rsidRDefault="00FA2E25" w:rsidP="00FA2E25">
      <w:pPr>
        <w:suppressAutoHyphens/>
        <w:spacing w:after="120" w:line="240" w:lineRule="auto"/>
        <w:ind w:left="140" w:right="119" w:hanging="29"/>
        <w:jc w:val="both"/>
        <w:rPr>
          <w:rFonts w:ascii="Times New Roman" w:eastAsia="Times New Roman" w:hAnsi="Times New Roman" w:cs="Times New Roman"/>
          <w:sz w:val="20"/>
          <w:szCs w:val="20"/>
          <w:lang w:eastAsia="ar-SA"/>
        </w:rPr>
      </w:pPr>
      <w:r w:rsidRPr="00FA2E25">
        <w:rPr>
          <w:rFonts w:ascii="Times New Roman" w:eastAsia="Times New Roman" w:hAnsi="Times New Roman" w:cs="Times New Roman"/>
          <w:w w:val="105"/>
          <w:sz w:val="20"/>
          <w:szCs w:val="20"/>
          <w:lang w:eastAsia="ar-SA"/>
        </w:rPr>
        <w:t>Образовательная</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программа</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дошкольного</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образования</w:t>
      </w:r>
      <w:r w:rsidRPr="00FA2E25">
        <w:rPr>
          <w:rFonts w:ascii="Times New Roman" w:eastAsia="Times New Roman" w:hAnsi="Times New Roman" w:cs="Times New Roman"/>
          <w:spacing w:val="1"/>
          <w:w w:val="105"/>
          <w:sz w:val="20"/>
          <w:szCs w:val="20"/>
          <w:lang w:eastAsia="ar-SA"/>
        </w:rPr>
        <w:t xml:space="preserve"> дошкольных групп </w:t>
      </w:r>
      <w:r w:rsidRPr="00FA2E25">
        <w:rPr>
          <w:rFonts w:ascii="Times New Roman" w:eastAsia="Times New Roman" w:hAnsi="Times New Roman" w:cs="Times New Roman"/>
          <w:w w:val="105"/>
          <w:sz w:val="20"/>
          <w:szCs w:val="20"/>
          <w:lang w:eastAsia="ar-SA"/>
        </w:rPr>
        <w:t>муниципального</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бюджетного</w:t>
      </w:r>
      <w:r w:rsidRPr="00FA2E25">
        <w:rPr>
          <w:rFonts w:ascii="Times New Roman" w:eastAsia="Times New Roman" w:hAnsi="Times New Roman" w:cs="Times New Roman"/>
          <w:spacing w:val="-58"/>
          <w:w w:val="105"/>
          <w:sz w:val="20"/>
          <w:szCs w:val="20"/>
          <w:lang w:eastAsia="ar-SA"/>
        </w:rPr>
        <w:t xml:space="preserve"> </w:t>
      </w:r>
      <w:r w:rsidRPr="00FA2E25">
        <w:rPr>
          <w:rFonts w:ascii="Times New Roman" w:eastAsia="Times New Roman" w:hAnsi="Times New Roman" w:cs="Times New Roman"/>
          <w:w w:val="105"/>
          <w:sz w:val="20"/>
          <w:szCs w:val="20"/>
          <w:lang w:eastAsia="ar-SA"/>
        </w:rPr>
        <w:t>общеобразовательного</w:t>
      </w:r>
      <w:r w:rsidRPr="00FA2E25">
        <w:rPr>
          <w:rFonts w:ascii="Times New Roman" w:eastAsia="Times New Roman" w:hAnsi="Times New Roman" w:cs="Times New Roman"/>
          <w:spacing w:val="-9"/>
          <w:w w:val="105"/>
          <w:sz w:val="20"/>
          <w:szCs w:val="20"/>
          <w:lang w:eastAsia="ar-SA"/>
        </w:rPr>
        <w:t xml:space="preserve"> </w:t>
      </w:r>
      <w:r w:rsidRPr="00FA2E25">
        <w:rPr>
          <w:rFonts w:ascii="Times New Roman" w:eastAsia="Times New Roman" w:hAnsi="Times New Roman" w:cs="Times New Roman"/>
          <w:w w:val="105"/>
          <w:sz w:val="20"/>
          <w:szCs w:val="20"/>
          <w:lang w:eastAsia="ar-SA"/>
        </w:rPr>
        <w:t>учреждения</w:t>
      </w:r>
      <w:r w:rsidRPr="00FA2E25">
        <w:rPr>
          <w:rFonts w:ascii="Times New Roman" w:eastAsia="Times New Roman" w:hAnsi="Times New Roman" w:cs="Times New Roman"/>
          <w:spacing w:val="-8"/>
          <w:w w:val="105"/>
          <w:sz w:val="20"/>
          <w:szCs w:val="20"/>
          <w:lang w:eastAsia="ar-SA"/>
        </w:rPr>
        <w:t xml:space="preserve"> </w:t>
      </w:r>
      <w:r w:rsidRPr="00FA2E25">
        <w:rPr>
          <w:rFonts w:ascii="Times New Roman" w:eastAsia="Times New Roman" w:hAnsi="Times New Roman" w:cs="Times New Roman"/>
          <w:w w:val="105"/>
          <w:sz w:val="20"/>
          <w:szCs w:val="20"/>
          <w:lang w:eastAsia="ar-SA"/>
        </w:rPr>
        <w:t>средняя</w:t>
      </w:r>
      <w:r w:rsidRPr="00FA2E25">
        <w:rPr>
          <w:rFonts w:ascii="Times New Roman" w:eastAsia="Times New Roman" w:hAnsi="Times New Roman" w:cs="Times New Roman"/>
          <w:spacing w:val="50"/>
          <w:w w:val="105"/>
          <w:sz w:val="20"/>
          <w:szCs w:val="20"/>
          <w:lang w:eastAsia="ar-SA"/>
        </w:rPr>
        <w:t xml:space="preserve"> </w:t>
      </w:r>
      <w:r w:rsidRPr="00FA2E25">
        <w:rPr>
          <w:rFonts w:ascii="Times New Roman" w:eastAsia="Times New Roman" w:hAnsi="Times New Roman" w:cs="Times New Roman"/>
          <w:w w:val="105"/>
          <w:sz w:val="20"/>
          <w:szCs w:val="20"/>
          <w:lang w:eastAsia="ar-SA"/>
        </w:rPr>
        <w:t>общеобразовательная</w:t>
      </w:r>
      <w:r w:rsidRPr="00FA2E25">
        <w:rPr>
          <w:rFonts w:ascii="Times New Roman" w:eastAsia="Times New Roman" w:hAnsi="Times New Roman" w:cs="Times New Roman"/>
          <w:spacing w:val="-7"/>
          <w:w w:val="105"/>
          <w:sz w:val="20"/>
          <w:szCs w:val="20"/>
          <w:lang w:eastAsia="ar-SA"/>
        </w:rPr>
        <w:t xml:space="preserve"> </w:t>
      </w:r>
      <w:r w:rsidRPr="00FA2E25">
        <w:rPr>
          <w:rFonts w:ascii="Times New Roman" w:eastAsia="Times New Roman" w:hAnsi="Times New Roman" w:cs="Times New Roman"/>
          <w:w w:val="105"/>
          <w:sz w:val="20"/>
          <w:szCs w:val="20"/>
          <w:lang w:eastAsia="ar-SA"/>
        </w:rPr>
        <w:t>школа</w:t>
      </w:r>
      <w:r w:rsidRPr="00FA2E25">
        <w:rPr>
          <w:rFonts w:ascii="Times New Roman" w:eastAsia="Times New Roman" w:hAnsi="Times New Roman" w:cs="Times New Roman"/>
          <w:spacing w:val="-4"/>
          <w:w w:val="105"/>
          <w:sz w:val="20"/>
          <w:szCs w:val="20"/>
          <w:lang w:eastAsia="ar-SA"/>
        </w:rPr>
        <w:t xml:space="preserve"> </w:t>
      </w:r>
      <w:r w:rsidRPr="00FA2E25">
        <w:rPr>
          <w:rFonts w:ascii="Times New Roman" w:eastAsia="Times New Roman" w:hAnsi="Times New Roman" w:cs="Times New Roman"/>
          <w:w w:val="105"/>
          <w:sz w:val="20"/>
          <w:szCs w:val="20"/>
          <w:lang w:eastAsia="ar-SA"/>
        </w:rPr>
        <w:t xml:space="preserve">с.Рсаево </w:t>
      </w:r>
    </w:p>
    <w:p w:rsidR="00FA2E25" w:rsidRPr="00FA2E25" w:rsidRDefault="00FA2E25" w:rsidP="00FA2E25">
      <w:pPr>
        <w:suppressAutoHyphens/>
        <w:spacing w:before="195" w:after="120" w:line="240" w:lineRule="auto"/>
        <w:ind w:left="140" w:right="120"/>
        <w:jc w:val="both"/>
        <w:rPr>
          <w:rFonts w:ascii="Times New Roman" w:eastAsia="Times New Roman" w:hAnsi="Times New Roman" w:cs="Times New Roman"/>
          <w:sz w:val="20"/>
          <w:szCs w:val="20"/>
          <w:lang w:eastAsia="ar-SA"/>
        </w:rPr>
      </w:pPr>
      <w:r w:rsidRPr="00FA2E25">
        <w:rPr>
          <w:rFonts w:ascii="Times New Roman" w:eastAsia="Times New Roman" w:hAnsi="Times New Roman" w:cs="Times New Roman"/>
          <w:w w:val="105"/>
          <w:sz w:val="20"/>
          <w:szCs w:val="20"/>
          <w:lang w:eastAsia="ar-SA"/>
        </w:rPr>
        <w:t>(далее</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Программа)</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разработана</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в</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соответствии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с</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требованиями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федерального</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государственного</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образовательного</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стандарта</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дошкольного</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образования</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(Приказ</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Министерства образования и науки Российской Федерации от 17 октября 2013 г. N 1155 «Об</w:t>
      </w:r>
      <w:r w:rsidRPr="00FA2E25">
        <w:rPr>
          <w:rFonts w:ascii="Times New Roman" w:eastAsia="Times New Roman" w:hAnsi="Times New Roman" w:cs="Times New Roman"/>
          <w:spacing w:val="-58"/>
          <w:w w:val="105"/>
          <w:sz w:val="20"/>
          <w:szCs w:val="20"/>
          <w:lang w:eastAsia="ar-SA"/>
        </w:rPr>
        <w:t xml:space="preserve"> </w:t>
      </w:r>
      <w:r w:rsidRPr="00FA2E25">
        <w:rPr>
          <w:rFonts w:ascii="Times New Roman" w:eastAsia="Times New Roman" w:hAnsi="Times New Roman" w:cs="Times New Roman"/>
          <w:w w:val="105"/>
          <w:sz w:val="20"/>
          <w:szCs w:val="20"/>
          <w:lang w:eastAsia="ar-SA"/>
        </w:rPr>
        <w:t>утверждении федерального</w:t>
      </w:r>
      <w:r w:rsidRPr="00FA2E25">
        <w:rPr>
          <w:rFonts w:ascii="Times New Roman" w:eastAsia="Times New Roman" w:hAnsi="Times New Roman" w:cs="Times New Roman"/>
          <w:spacing w:val="-6"/>
          <w:w w:val="105"/>
          <w:sz w:val="20"/>
          <w:szCs w:val="20"/>
          <w:lang w:eastAsia="ar-SA"/>
        </w:rPr>
        <w:t xml:space="preserve"> </w:t>
      </w:r>
      <w:r w:rsidRPr="00FA2E25">
        <w:rPr>
          <w:rFonts w:ascii="Times New Roman" w:eastAsia="Times New Roman" w:hAnsi="Times New Roman" w:cs="Times New Roman"/>
          <w:w w:val="105"/>
          <w:sz w:val="20"/>
          <w:szCs w:val="20"/>
          <w:lang w:eastAsia="ar-SA"/>
        </w:rPr>
        <w:t>государственного</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стандарта</w:t>
      </w:r>
      <w:r w:rsidRPr="00FA2E25">
        <w:rPr>
          <w:rFonts w:ascii="Times New Roman" w:eastAsia="Times New Roman" w:hAnsi="Times New Roman" w:cs="Times New Roman"/>
          <w:spacing w:val="-6"/>
          <w:w w:val="105"/>
          <w:sz w:val="20"/>
          <w:szCs w:val="20"/>
          <w:lang w:eastAsia="ar-SA"/>
        </w:rPr>
        <w:t xml:space="preserve"> </w:t>
      </w:r>
      <w:r w:rsidRPr="00FA2E25">
        <w:rPr>
          <w:rFonts w:ascii="Times New Roman" w:eastAsia="Times New Roman" w:hAnsi="Times New Roman" w:cs="Times New Roman"/>
          <w:w w:val="105"/>
          <w:sz w:val="20"/>
          <w:szCs w:val="20"/>
          <w:lang w:eastAsia="ar-SA"/>
        </w:rPr>
        <w:t>дошкольного</w:t>
      </w:r>
      <w:r w:rsidRPr="00FA2E25">
        <w:rPr>
          <w:rFonts w:ascii="Times New Roman" w:eastAsia="Times New Roman" w:hAnsi="Times New Roman" w:cs="Times New Roman"/>
          <w:spacing w:val="-6"/>
          <w:w w:val="105"/>
          <w:sz w:val="20"/>
          <w:szCs w:val="20"/>
          <w:lang w:eastAsia="ar-SA"/>
        </w:rPr>
        <w:t xml:space="preserve"> </w:t>
      </w:r>
      <w:r w:rsidRPr="00FA2E25">
        <w:rPr>
          <w:rFonts w:ascii="Times New Roman" w:eastAsia="Times New Roman" w:hAnsi="Times New Roman" w:cs="Times New Roman"/>
          <w:w w:val="105"/>
          <w:sz w:val="20"/>
          <w:szCs w:val="20"/>
          <w:lang w:eastAsia="ar-SA"/>
        </w:rPr>
        <w:t>образования»).</w:t>
      </w:r>
    </w:p>
    <w:p w:rsidR="00FA2E25" w:rsidRPr="00FA2E25" w:rsidRDefault="00FA2E25" w:rsidP="00FA2E25">
      <w:pPr>
        <w:suppressAutoHyphens/>
        <w:spacing w:before="204" w:after="120" w:line="240" w:lineRule="auto"/>
        <w:ind w:left="140" w:right="128" w:firstLine="706"/>
        <w:jc w:val="both"/>
        <w:rPr>
          <w:rFonts w:ascii="Times New Roman" w:eastAsia="Times New Roman" w:hAnsi="Times New Roman" w:cs="Times New Roman"/>
          <w:sz w:val="20"/>
          <w:szCs w:val="20"/>
          <w:lang w:eastAsia="ar-SA"/>
        </w:rPr>
      </w:pPr>
      <w:r w:rsidRPr="00FA2E25">
        <w:rPr>
          <w:rFonts w:ascii="Times New Roman" w:eastAsia="Times New Roman" w:hAnsi="Times New Roman" w:cs="Times New Roman"/>
          <w:w w:val="105"/>
          <w:sz w:val="20"/>
          <w:szCs w:val="20"/>
          <w:lang w:eastAsia="ar-SA"/>
        </w:rPr>
        <w:t>Программа</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сформирована</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как</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программа</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психолого-педагогической</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поддержки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позитивной</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социализации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индивидуализации,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развития</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личности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детей</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дошкольного</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возраста.</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Программа</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учитывает</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возрастные,</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индивидуальные,</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психологические</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физиологические</w:t>
      </w:r>
      <w:r w:rsidRPr="00FA2E25">
        <w:rPr>
          <w:rFonts w:ascii="Times New Roman" w:eastAsia="Times New Roman" w:hAnsi="Times New Roman" w:cs="Times New Roman"/>
          <w:spacing w:val="-6"/>
          <w:w w:val="105"/>
          <w:sz w:val="20"/>
          <w:szCs w:val="20"/>
          <w:lang w:eastAsia="ar-SA"/>
        </w:rPr>
        <w:t xml:space="preserve"> </w:t>
      </w:r>
      <w:r w:rsidRPr="00FA2E25">
        <w:rPr>
          <w:rFonts w:ascii="Times New Roman" w:eastAsia="Times New Roman" w:hAnsi="Times New Roman" w:cs="Times New Roman"/>
          <w:w w:val="105"/>
          <w:sz w:val="20"/>
          <w:szCs w:val="20"/>
          <w:lang w:eastAsia="ar-SA"/>
        </w:rPr>
        <w:t>особенности</w:t>
      </w:r>
      <w:r w:rsidRPr="00FA2E25">
        <w:rPr>
          <w:rFonts w:ascii="Times New Roman" w:eastAsia="Times New Roman" w:hAnsi="Times New Roman" w:cs="Times New Roman"/>
          <w:spacing w:val="-5"/>
          <w:w w:val="105"/>
          <w:sz w:val="20"/>
          <w:szCs w:val="20"/>
          <w:lang w:eastAsia="ar-SA"/>
        </w:rPr>
        <w:t xml:space="preserve"> </w:t>
      </w:r>
      <w:r w:rsidRPr="00FA2E25">
        <w:rPr>
          <w:rFonts w:ascii="Times New Roman" w:eastAsia="Times New Roman" w:hAnsi="Times New Roman" w:cs="Times New Roman"/>
          <w:w w:val="105"/>
          <w:sz w:val="20"/>
          <w:szCs w:val="20"/>
          <w:lang w:eastAsia="ar-SA"/>
        </w:rPr>
        <w:t>воспитанников,</w:t>
      </w:r>
      <w:r w:rsidRPr="00FA2E25">
        <w:rPr>
          <w:rFonts w:ascii="Times New Roman" w:eastAsia="Times New Roman" w:hAnsi="Times New Roman" w:cs="Times New Roman"/>
          <w:spacing w:val="-10"/>
          <w:w w:val="105"/>
          <w:sz w:val="20"/>
          <w:szCs w:val="20"/>
          <w:lang w:eastAsia="ar-SA"/>
        </w:rPr>
        <w:t xml:space="preserve"> </w:t>
      </w:r>
      <w:r w:rsidRPr="00FA2E25">
        <w:rPr>
          <w:rFonts w:ascii="Times New Roman" w:eastAsia="Times New Roman" w:hAnsi="Times New Roman" w:cs="Times New Roman"/>
          <w:w w:val="105"/>
          <w:sz w:val="20"/>
          <w:szCs w:val="20"/>
          <w:lang w:eastAsia="ar-SA"/>
        </w:rPr>
        <w:t>посещающих</w:t>
      </w:r>
      <w:r w:rsidRPr="00FA2E25">
        <w:rPr>
          <w:rFonts w:ascii="Times New Roman" w:eastAsia="Times New Roman" w:hAnsi="Times New Roman" w:cs="Times New Roman"/>
          <w:spacing w:val="-11"/>
          <w:w w:val="105"/>
          <w:sz w:val="20"/>
          <w:szCs w:val="20"/>
          <w:lang w:eastAsia="ar-SA"/>
        </w:rPr>
        <w:t xml:space="preserve"> </w:t>
      </w:r>
      <w:r w:rsidRPr="00FA2E25">
        <w:rPr>
          <w:rFonts w:ascii="Times New Roman" w:eastAsia="Times New Roman" w:hAnsi="Times New Roman" w:cs="Times New Roman"/>
          <w:w w:val="105"/>
          <w:sz w:val="20"/>
          <w:szCs w:val="20"/>
          <w:lang w:eastAsia="ar-SA"/>
        </w:rPr>
        <w:t>дошкольное</w:t>
      </w:r>
      <w:r w:rsidRPr="00FA2E25">
        <w:rPr>
          <w:rFonts w:ascii="Times New Roman" w:eastAsia="Times New Roman" w:hAnsi="Times New Roman" w:cs="Times New Roman"/>
          <w:spacing w:val="-5"/>
          <w:w w:val="105"/>
          <w:sz w:val="20"/>
          <w:szCs w:val="20"/>
          <w:lang w:eastAsia="ar-SA"/>
        </w:rPr>
        <w:t xml:space="preserve"> </w:t>
      </w:r>
      <w:r w:rsidRPr="00FA2E25">
        <w:rPr>
          <w:rFonts w:ascii="Times New Roman" w:eastAsia="Times New Roman" w:hAnsi="Times New Roman" w:cs="Times New Roman"/>
          <w:w w:val="105"/>
          <w:sz w:val="20"/>
          <w:szCs w:val="20"/>
          <w:lang w:eastAsia="ar-SA"/>
        </w:rPr>
        <w:t>учреждение.</w:t>
      </w:r>
    </w:p>
    <w:p w:rsidR="00FA2E25" w:rsidRPr="00FA2E25" w:rsidRDefault="00FA2E25" w:rsidP="00FA2E25">
      <w:pPr>
        <w:suppressAutoHyphens/>
        <w:spacing w:after="120" w:line="240" w:lineRule="auto"/>
        <w:ind w:left="140" w:right="130" w:firstLine="706"/>
        <w:jc w:val="both"/>
        <w:rPr>
          <w:rFonts w:ascii="Times New Roman" w:eastAsia="Times New Roman" w:hAnsi="Times New Roman" w:cs="Times New Roman"/>
          <w:sz w:val="20"/>
          <w:szCs w:val="20"/>
          <w:lang w:eastAsia="ar-SA"/>
        </w:rPr>
      </w:pPr>
      <w:r w:rsidRPr="00FA2E25">
        <w:rPr>
          <w:rFonts w:ascii="Times New Roman" w:eastAsia="Times New Roman" w:hAnsi="Times New Roman" w:cs="Times New Roman"/>
          <w:w w:val="105"/>
          <w:sz w:val="20"/>
          <w:szCs w:val="20"/>
          <w:lang w:eastAsia="ar-SA"/>
        </w:rPr>
        <w:t>Содержание</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образовательной</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деятельности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планируемые</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результаты</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освоения</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Программы</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зависят</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от</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индивидуальных</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особенностей</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психофизического</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развития</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конкретного</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ребенка.</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Реализация</w:t>
      </w:r>
      <w:r w:rsidRPr="00FA2E25">
        <w:rPr>
          <w:rFonts w:ascii="Times New Roman" w:eastAsia="Times New Roman" w:hAnsi="Times New Roman" w:cs="Times New Roman"/>
          <w:spacing w:val="-6"/>
          <w:w w:val="105"/>
          <w:sz w:val="20"/>
          <w:szCs w:val="20"/>
          <w:lang w:eastAsia="ar-SA"/>
        </w:rPr>
        <w:t xml:space="preserve"> </w:t>
      </w:r>
      <w:r w:rsidRPr="00FA2E25">
        <w:rPr>
          <w:rFonts w:ascii="Times New Roman" w:eastAsia="Times New Roman" w:hAnsi="Times New Roman" w:cs="Times New Roman"/>
          <w:w w:val="105"/>
          <w:sz w:val="20"/>
          <w:szCs w:val="20"/>
          <w:lang w:eastAsia="ar-SA"/>
        </w:rPr>
        <w:t>Программы</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организуется</w:t>
      </w:r>
    </w:p>
    <w:p w:rsidR="00FA2E25" w:rsidRPr="00FA2E25" w:rsidRDefault="00FA2E25" w:rsidP="00FA2E25">
      <w:pPr>
        <w:suppressAutoHyphens/>
        <w:spacing w:after="120" w:line="240" w:lineRule="auto"/>
        <w:ind w:left="140" w:right="132" w:firstLine="706"/>
        <w:jc w:val="both"/>
        <w:rPr>
          <w:rFonts w:ascii="Times New Roman" w:eastAsia="Times New Roman" w:hAnsi="Times New Roman" w:cs="Times New Roman"/>
          <w:sz w:val="20"/>
          <w:szCs w:val="20"/>
          <w:lang w:eastAsia="ar-SA"/>
        </w:rPr>
      </w:pPr>
      <w:r w:rsidRPr="00FA2E25">
        <w:rPr>
          <w:rFonts w:ascii="Times New Roman" w:eastAsia="Times New Roman" w:hAnsi="Times New Roman" w:cs="Times New Roman"/>
          <w:w w:val="105"/>
          <w:sz w:val="20"/>
          <w:szCs w:val="20"/>
          <w:lang w:eastAsia="ar-SA"/>
        </w:rPr>
        <w:t>с</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детьми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дошкольного</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возраста</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из</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семей,</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имеющих</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разный</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социальный</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статус</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(полные</w:t>
      </w:r>
      <w:r w:rsidRPr="00FA2E25">
        <w:rPr>
          <w:rFonts w:ascii="Times New Roman" w:eastAsia="Times New Roman" w:hAnsi="Times New Roman" w:cs="Times New Roman"/>
          <w:spacing w:val="-4"/>
          <w:w w:val="105"/>
          <w:sz w:val="20"/>
          <w:szCs w:val="20"/>
          <w:lang w:eastAsia="ar-SA"/>
        </w:rPr>
        <w:t xml:space="preserve"> </w:t>
      </w:r>
      <w:r w:rsidRPr="00FA2E25">
        <w:rPr>
          <w:rFonts w:ascii="Times New Roman" w:eastAsia="Times New Roman" w:hAnsi="Times New Roman" w:cs="Times New Roman"/>
          <w:w w:val="105"/>
          <w:sz w:val="20"/>
          <w:szCs w:val="20"/>
          <w:lang w:eastAsia="ar-SA"/>
        </w:rPr>
        <w:t>и</w:t>
      </w:r>
      <w:r w:rsidRPr="00FA2E25">
        <w:rPr>
          <w:rFonts w:ascii="Times New Roman" w:eastAsia="Times New Roman" w:hAnsi="Times New Roman" w:cs="Times New Roman"/>
          <w:spacing w:val="-3"/>
          <w:w w:val="105"/>
          <w:sz w:val="20"/>
          <w:szCs w:val="20"/>
          <w:lang w:eastAsia="ar-SA"/>
        </w:rPr>
        <w:t xml:space="preserve"> </w:t>
      </w:r>
      <w:r w:rsidRPr="00FA2E25">
        <w:rPr>
          <w:rFonts w:ascii="Times New Roman" w:eastAsia="Times New Roman" w:hAnsi="Times New Roman" w:cs="Times New Roman"/>
          <w:w w:val="105"/>
          <w:sz w:val="20"/>
          <w:szCs w:val="20"/>
          <w:lang w:eastAsia="ar-SA"/>
        </w:rPr>
        <w:t>неполные,</w:t>
      </w:r>
      <w:r w:rsidRPr="00FA2E25">
        <w:rPr>
          <w:rFonts w:ascii="Times New Roman" w:eastAsia="Times New Roman" w:hAnsi="Times New Roman" w:cs="Times New Roman"/>
          <w:spacing w:val="-7"/>
          <w:w w:val="105"/>
          <w:sz w:val="20"/>
          <w:szCs w:val="20"/>
          <w:lang w:eastAsia="ar-SA"/>
        </w:rPr>
        <w:t xml:space="preserve"> </w:t>
      </w:r>
      <w:r w:rsidRPr="00FA2E25">
        <w:rPr>
          <w:rFonts w:ascii="Times New Roman" w:eastAsia="Times New Roman" w:hAnsi="Times New Roman" w:cs="Times New Roman"/>
          <w:w w:val="105"/>
          <w:sz w:val="20"/>
          <w:szCs w:val="20"/>
          <w:lang w:eastAsia="ar-SA"/>
        </w:rPr>
        <w:t>многодетные</w:t>
      </w:r>
      <w:r w:rsidRPr="00FA2E25">
        <w:rPr>
          <w:rFonts w:ascii="Times New Roman" w:eastAsia="Times New Roman" w:hAnsi="Times New Roman" w:cs="Times New Roman"/>
          <w:spacing w:val="3"/>
          <w:w w:val="105"/>
          <w:sz w:val="20"/>
          <w:szCs w:val="20"/>
          <w:lang w:eastAsia="ar-SA"/>
        </w:rPr>
        <w:t xml:space="preserve"> </w:t>
      </w:r>
      <w:r w:rsidRPr="00FA2E25">
        <w:rPr>
          <w:rFonts w:ascii="Times New Roman" w:eastAsia="Times New Roman" w:hAnsi="Times New Roman" w:cs="Times New Roman"/>
          <w:w w:val="105"/>
          <w:sz w:val="20"/>
          <w:szCs w:val="20"/>
          <w:lang w:eastAsia="ar-SA"/>
        </w:rPr>
        <w:t>семьи,</w:t>
      </w:r>
      <w:r w:rsidRPr="00FA2E25">
        <w:rPr>
          <w:rFonts w:ascii="Times New Roman" w:eastAsia="Times New Roman" w:hAnsi="Times New Roman" w:cs="Times New Roman"/>
          <w:spacing w:val="-7"/>
          <w:w w:val="105"/>
          <w:sz w:val="20"/>
          <w:szCs w:val="20"/>
          <w:lang w:eastAsia="ar-SA"/>
        </w:rPr>
        <w:t xml:space="preserve"> </w:t>
      </w:r>
      <w:r w:rsidRPr="00FA2E25">
        <w:rPr>
          <w:rFonts w:ascii="Times New Roman" w:eastAsia="Times New Roman" w:hAnsi="Times New Roman" w:cs="Times New Roman"/>
          <w:w w:val="105"/>
          <w:sz w:val="20"/>
          <w:szCs w:val="20"/>
          <w:lang w:eastAsia="ar-SA"/>
        </w:rPr>
        <w:t>детей</w:t>
      </w:r>
      <w:r w:rsidRPr="00FA2E25">
        <w:rPr>
          <w:rFonts w:ascii="Times New Roman" w:eastAsia="Times New Roman" w:hAnsi="Times New Roman" w:cs="Times New Roman"/>
          <w:spacing w:val="4"/>
          <w:w w:val="105"/>
          <w:sz w:val="20"/>
          <w:szCs w:val="20"/>
          <w:lang w:eastAsia="ar-SA"/>
        </w:rPr>
        <w:t xml:space="preserve"> </w:t>
      </w:r>
      <w:r w:rsidRPr="00FA2E25">
        <w:rPr>
          <w:rFonts w:ascii="Times New Roman" w:eastAsia="Times New Roman" w:hAnsi="Times New Roman" w:cs="Times New Roman"/>
          <w:w w:val="105"/>
          <w:sz w:val="20"/>
          <w:szCs w:val="20"/>
          <w:lang w:eastAsia="ar-SA"/>
        </w:rPr>
        <w:t>одиноких</w:t>
      </w:r>
      <w:r w:rsidRPr="00FA2E25">
        <w:rPr>
          <w:rFonts w:ascii="Times New Roman" w:eastAsia="Times New Roman" w:hAnsi="Times New Roman" w:cs="Times New Roman"/>
          <w:spacing w:val="-3"/>
          <w:w w:val="105"/>
          <w:sz w:val="20"/>
          <w:szCs w:val="20"/>
          <w:lang w:eastAsia="ar-SA"/>
        </w:rPr>
        <w:t xml:space="preserve"> </w:t>
      </w:r>
      <w:r w:rsidRPr="00FA2E25">
        <w:rPr>
          <w:rFonts w:ascii="Times New Roman" w:eastAsia="Times New Roman" w:hAnsi="Times New Roman" w:cs="Times New Roman"/>
          <w:w w:val="105"/>
          <w:sz w:val="20"/>
          <w:szCs w:val="20"/>
          <w:lang w:eastAsia="ar-SA"/>
        </w:rPr>
        <w:t>родителей</w:t>
      </w:r>
      <w:r w:rsidRPr="00FA2E25">
        <w:rPr>
          <w:rFonts w:ascii="Times New Roman" w:eastAsia="Times New Roman" w:hAnsi="Times New Roman" w:cs="Times New Roman"/>
          <w:spacing w:val="-3"/>
          <w:w w:val="105"/>
          <w:sz w:val="20"/>
          <w:szCs w:val="20"/>
          <w:lang w:eastAsia="ar-SA"/>
        </w:rPr>
        <w:t xml:space="preserve"> </w:t>
      </w:r>
      <w:r w:rsidRPr="00FA2E25">
        <w:rPr>
          <w:rFonts w:ascii="Times New Roman" w:eastAsia="Times New Roman" w:hAnsi="Times New Roman" w:cs="Times New Roman"/>
          <w:w w:val="105"/>
          <w:sz w:val="20"/>
          <w:szCs w:val="20"/>
          <w:lang w:eastAsia="ar-SA"/>
        </w:rPr>
        <w:t>и</w:t>
      </w:r>
      <w:r w:rsidRPr="00FA2E25">
        <w:rPr>
          <w:rFonts w:ascii="Times New Roman" w:eastAsia="Times New Roman" w:hAnsi="Times New Roman" w:cs="Times New Roman"/>
          <w:spacing w:val="10"/>
          <w:w w:val="105"/>
          <w:sz w:val="20"/>
          <w:szCs w:val="20"/>
          <w:lang w:eastAsia="ar-SA"/>
        </w:rPr>
        <w:t xml:space="preserve"> </w:t>
      </w:r>
      <w:r w:rsidRPr="00FA2E25">
        <w:rPr>
          <w:rFonts w:ascii="Times New Roman" w:eastAsia="Times New Roman" w:hAnsi="Times New Roman" w:cs="Times New Roman"/>
          <w:w w:val="105"/>
          <w:sz w:val="20"/>
          <w:szCs w:val="20"/>
          <w:lang w:eastAsia="ar-SA"/>
        </w:rPr>
        <w:t>т.д.).</w:t>
      </w:r>
    </w:p>
    <w:p w:rsidR="00FA2E25" w:rsidRPr="00FA2E25" w:rsidRDefault="00FA2E25" w:rsidP="00FA2E25">
      <w:pPr>
        <w:suppressAutoHyphens/>
        <w:spacing w:after="120" w:line="240" w:lineRule="auto"/>
        <w:ind w:left="140" w:right="124" w:firstLine="706"/>
        <w:jc w:val="both"/>
        <w:rPr>
          <w:rFonts w:ascii="Times New Roman" w:eastAsia="Times New Roman" w:hAnsi="Times New Roman" w:cs="Times New Roman"/>
          <w:sz w:val="20"/>
          <w:szCs w:val="20"/>
          <w:lang w:eastAsia="ar-SA"/>
        </w:rPr>
      </w:pPr>
      <w:r w:rsidRPr="00FA2E25">
        <w:rPr>
          <w:rFonts w:ascii="Times New Roman" w:eastAsia="Times New Roman" w:hAnsi="Times New Roman" w:cs="Times New Roman"/>
          <w:w w:val="105"/>
          <w:sz w:val="20"/>
          <w:szCs w:val="20"/>
          <w:lang w:eastAsia="ar-SA"/>
        </w:rPr>
        <w:t>Образование осуществляется на государственном языке Российской Федерации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русском</w:t>
      </w:r>
      <w:r w:rsidRPr="00FA2E25">
        <w:rPr>
          <w:rFonts w:ascii="Times New Roman" w:eastAsia="Times New Roman" w:hAnsi="Times New Roman" w:cs="Times New Roman"/>
          <w:spacing w:val="3"/>
          <w:w w:val="105"/>
          <w:sz w:val="20"/>
          <w:szCs w:val="20"/>
          <w:lang w:eastAsia="ar-SA"/>
        </w:rPr>
        <w:t xml:space="preserve"> </w:t>
      </w:r>
      <w:r w:rsidRPr="00FA2E25">
        <w:rPr>
          <w:rFonts w:ascii="Times New Roman" w:eastAsia="Times New Roman" w:hAnsi="Times New Roman" w:cs="Times New Roman"/>
          <w:w w:val="105"/>
          <w:sz w:val="20"/>
          <w:szCs w:val="20"/>
          <w:lang w:eastAsia="ar-SA"/>
        </w:rPr>
        <w:t>языке.</w:t>
      </w:r>
    </w:p>
    <w:p w:rsidR="00FA2E25" w:rsidRPr="00FA2E25" w:rsidRDefault="00FA2E25" w:rsidP="00FA2E25">
      <w:pPr>
        <w:suppressAutoHyphens/>
        <w:spacing w:after="120" w:line="240" w:lineRule="auto"/>
        <w:ind w:left="140" w:right="130" w:firstLine="706"/>
        <w:jc w:val="both"/>
        <w:rPr>
          <w:rFonts w:ascii="Times New Roman" w:eastAsia="Times New Roman" w:hAnsi="Times New Roman" w:cs="Times New Roman"/>
          <w:sz w:val="20"/>
          <w:szCs w:val="20"/>
          <w:lang w:eastAsia="ar-SA"/>
        </w:rPr>
      </w:pPr>
      <w:r w:rsidRPr="00FA2E25">
        <w:rPr>
          <w:rFonts w:ascii="Times New Roman" w:eastAsia="Times New Roman" w:hAnsi="Times New Roman" w:cs="Times New Roman"/>
          <w:w w:val="105"/>
          <w:sz w:val="20"/>
          <w:szCs w:val="20"/>
          <w:lang w:eastAsia="ar-SA"/>
        </w:rPr>
        <w:t>Программа</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включает</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в</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себя</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совокупность</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образовательных</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областей,</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которые</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обеспечивают разностороннее развитие детей от 1,6 до 7 лет с учётом их возрастных 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индивидуальных</w:t>
      </w:r>
      <w:r w:rsidRPr="00FA2E25">
        <w:rPr>
          <w:rFonts w:ascii="Times New Roman" w:eastAsia="Times New Roman" w:hAnsi="Times New Roman" w:cs="Times New Roman"/>
          <w:spacing w:val="-4"/>
          <w:w w:val="105"/>
          <w:sz w:val="20"/>
          <w:szCs w:val="20"/>
          <w:lang w:eastAsia="ar-SA"/>
        </w:rPr>
        <w:t xml:space="preserve"> </w:t>
      </w:r>
      <w:r w:rsidRPr="00FA2E25">
        <w:rPr>
          <w:rFonts w:ascii="Times New Roman" w:eastAsia="Times New Roman" w:hAnsi="Times New Roman" w:cs="Times New Roman"/>
          <w:w w:val="105"/>
          <w:sz w:val="20"/>
          <w:szCs w:val="20"/>
          <w:lang w:eastAsia="ar-SA"/>
        </w:rPr>
        <w:t>особенностей</w:t>
      </w:r>
      <w:r w:rsidRPr="00FA2E25">
        <w:rPr>
          <w:rFonts w:ascii="Times New Roman" w:eastAsia="Times New Roman" w:hAnsi="Times New Roman" w:cs="Times New Roman"/>
          <w:spacing w:val="-7"/>
          <w:w w:val="105"/>
          <w:sz w:val="20"/>
          <w:szCs w:val="20"/>
          <w:lang w:eastAsia="ar-SA"/>
        </w:rPr>
        <w:t xml:space="preserve"> </w:t>
      </w:r>
      <w:r w:rsidRPr="00FA2E25">
        <w:rPr>
          <w:rFonts w:ascii="Times New Roman" w:eastAsia="Times New Roman" w:hAnsi="Times New Roman" w:cs="Times New Roman"/>
          <w:w w:val="105"/>
          <w:sz w:val="20"/>
          <w:szCs w:val="20"/>
          <w:lang w:eastAsia="ar-SA"/>
        </w:rPr>
        <w:t>по</w:t>
      </w:r>
      <w:r w:rsidRPr="00FA2E25">
        <w:rPr>
          <w:rFonts w:ascii="Times New Roman" w:eastAsia="Times New Roman" w:hAnsi="Times New Roman" w:cs="Times New Roman"/>
          <w:spacing w:val="-6"/>
          <w:w w:val="105"/>
          <w:sz w:val="20"/>
          <w:szCs w:val="20"/>
          <w:lang w:eastAsia="ar-SA"/>
        </w:rPr>
        <w:t xml:space="preserve"> </w:t>
      </w:r>
      <w:r w:rsidRPr="00FA2E25">
        <w:rPr>
          <w:rFonts w:ascii="Times New Roman" w:eastAsia="Times New Roman" w:hAnsi="Times New Roman" w:cs="Times New Roman"/>
          <w:w w:val="105"/>
          <w:sz w:val="20"/>
          <w:szCs w:val="20"/>
          <w:lang w:eastAsia="ar-SA"/>
        </w:rPr>
        <w:t>основным</w:t>
      </w:r>
      <w:r w:rsidRPr="00FA2E25">
        <w:rPr>
          <w:rFonts w:ascii="Times New Roman" w:eastAsia="Times New Roman" w:hAnsi="Times New Roman" w:cs="Times New Roman"/>
          <w:spacing w:val="-9"/>
          <w:w w:val="105"/>
          <w:sz w:val="20"/>
          <w:szCs w:val="20"/>
          <w:lang w:eastAsia="ar-SA"/>
        </w:rPr>
        <w:t xml:space="preserve"> </w:t>
      </w:r>
      <w:r w:rsidRPr="00FA2E25">
        <w:rPr>
          <w:rFonts w:ascii="Times New Roman" w:eastAsia="Times New Roman" w:hAnsi="Times New Roman" w:cs="Times New Roman"/>
          <w:w w:val="105"/>
          <w:sz w:val="20"/>
          <w:szCs w:val="20"/>
          <w:lang w:eastAsia="ar-SA"/>
        </w:rPr>
        <w:t>направлениям</w:t>
      </w:r>
      <w:r w:rsidRPr="00FA2E25">
        <w:rPr>
          <w:rFonts w:ascii="Times New Roman" w:eastAsia="Times New Roman" w:hAnsi="Times New Roman" w:cs="Times New Roman"/>
          <w:spacing w:val="-2"/>
          <w:w w:val="105"/>
          <w:sz w:val="20"/>
          <w:szCs w:val="20"/>
          <w:lang w:eastAsia="ar-SA"/>
        </w:rPr>
        <w:t xml:space="preserve"> </w:t>
      </w:r>
      <w:r w:rsidRPr="00FA2E25">
        <w:rPr>
          <w:rFonts w:ascii="Times New Roman" w:eastAsia="Times New Roman" w:hAnsi="Times New Roman" w:cs="Times New Roman"/>
          <w:w w:val="105"/>
          <w:sz w:val="20"/>
          <w:szCs w:val="20"/>
          <w:lang w:eastAsia="ar-SA"/>
        </w:rPr>
        <w:t>развития</w:t>
      </w:r>
      <w:r w:rsidRPr="00FA2E25">
        <w:rPr>
          <w:rFonts w:ascii="Times New Roman" w:eastAsia="Times New Roman" w:hAnsi="Times New Roman" w:cs="Times New Roman"/>
          <w:spacing w:val="-10"/>
          <w:w w:val="105"/>
          <w:sz w:val="20"/>
          <w:szCs w:val="20"/>
          <w:lang w:eastAsia="ar-SA"/>
        </w:rPr>
        <w:t xml:space="preserve"> </w:t>
      </w:r>
      <w:r w:rsidRPr="00FA2E25">
        <w:rPr>
          <w:rFonts w:ascii="Times New Roman" w:eastAsia="Times New Roman" w:hAnsi="Times New Roman" w:cs="Times New Roman"/>
          <w:w w:val="105"/>
          <w:sz w:val="20"/>
          <w:szCs w:val="20"/>
          <w:lang w:eastAsia="ar-SA"/>
        </w:rPr>
        <w:t>(далее</w:t>
      </w:r>
      <w:r w:rsidRPr="00FA2E25">
        <w:rPr>
          <w:rFonts w:ascii="Times New Roman" w:eastAsia="Times New Roman" w:hAnsi="Times New Roman" w:cs="Times New Roman"/>
          <w:spacing w:val="-8"/>
          <w:w w:val="105"/>
          <w:sz w:val="20"/>
          <w:szCs w:val="20"/>
          <w:lang w:eastAsia="ar-SA"/>
        </w:rPr>
        <w:t xml:space="preserve"> </w:t>
      </w:r>
      <w:r w:rsidRPr="00FA2E25">
        <w:rPr>
          <w:rFonts w:ascii="Times New Roman" w:eastAsia="Times New Roman" w:hAnsi="Times New Roman" w:cs="Times New Roman"/>
          <w:w w:val="105"/>
          <w:sz w:val="20"/>
          <w:szCs w:val="20"/>
          <w:lang w:eastAsia="ar-SA"/>
        </w:rPr>
        <w:t>образовательные</w:t>
      </w:r>
      <w:r w:rsidRPr="00FA2E25">
        <w:rPr>
          <w:rFonts w:ascii="Times New Roman" w:eastAsia="Times New Roman" w:hAnsi="Times New Roman" w:cs="Times New Roman"/>
          <w:spacing w:val="-58"/>
          <w:w w:val="105"/>
          <w:sz w:val="20"/>
          <w:szCs w:val="20"/>
          <w:lang w:eastAsia="ar-SA"/>
        </w:rPr>
        <w:t xml:space="preserve"> </w:t>
      </w:r>
      <w:r w:rsidRPr="00FA2E25">
        <w:rPr>
          <w:rFonts w:ascii="Times New Roman" w:eastAsia="Times New Roman" w:hAnsi="Times New Roman" w:cs="Times New Roman"/>
          <w:w w:val="105"/>
          <w:sz w:val="20"/>
          <w:szCs w:val="20"/>
          <w:lang w:eastAsia="ar-SA"/>
        </w:rPr>
        <w:t>области):</w:t>
      </w:r>
    </w:p>
    <w:p w:rsidR="00FA2E25" w:rsidRPr="00FA2E25" w:rsidRDefault="00FA2E25" w:rsidP="00FA2E25">
      <w:pPr>
        <w:widowControl w:val="0"/>
        <w:numPr>
          <w:ilvl w:val="0"/>
          <w:numId w:val="279"/>
        </w:numPr>
        <w:tabs>
          <w:tab w:val="left" w:pos="1042"/>
        </w:tabs>
        <w:autoSpaceDE w:val="0"/>
        <w:autoSpaceDN w:val="0"/>
        <w:spacing w:after="0" w:line="240" w:lineRule="auto"/>
        <w:ind w:hanging="138"/>
        <w:jc w:val="both"/>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t>«Социально-коммуникативное</w:t>
      </w:r>
      <w:r w:rsidRPr="00FA2E25">
        <w:rPr>
          <w:rFonts w:ascii="Times New Roman" w:eastAsia="Times New Roman" w:hAnsi="Times New Roman" w:cs="Times New Roman"/>
          <w:spacing w:val="80"/>
          <w:sz w:val="20"/>
          <w:szCs w:val="20"/>
          <w:lang w:val="en-US" w:eastAsia="ru-RU"/>
        </w:rPr>
        <w:t xml:space="preserve"> </w:t>
      </w:r>
      <w:r w:rsidRPr="00FA2E25">
        <w:rPr>
          <w:rFonts w:ascii="Times New Roman" w:eastAsia="Times New Roman" w:hAnsi="Times New Roman" w:cs="Times New Roman"/>
          <w:sz w:val="20"/>
          <w:szCs w:val="20"/>
          <w:lang w:val="en-US" w:eastAsia="ru-RU"/>
        </w:rPr>
        <w:t>развитие»</w:t>
      </w:r>
    </w:p>
    <w:p w:rsidR="00FA2E25" w:rsidRPr="00FA2E25" w:rsidRDefault="00FA2E25" w:rsidP="00FA2E25">
      <w:pPr>
        <w:widowControl w:val="0"/>
        <w:numPr>
          <w:ilvl w:val="0"/>
          <w:numId w:val="279"/>
        </w:numPr>
        <w:tabs>
          <w:tab w:val="left" w:pos="1042"/>
        </w:tabs>
        <w:autoSpaceDE w:val="0"/>
        <w:autoSpaceDN w:val="0"/>
        <w:spacing w:before="39" w:after="0" w:line="240" w:lineRule="auto"/>
        <w:ind w:hanging="138"/>
        <w:jc w:val="both"/>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t>«Речевое</w:t>
      </w:r>
      <w:r w:rsidRPr="00FA2E25">
        <w:rPr>
          <w:rFonts w:ascii="Times New Roman" w:eastAsia="Times New Roman" w:hAnsi="Times New Roman" w:cs="Times New Roman"/>
          <w:spacing w:val="25"/>
          <w:sz w:val="20"/>
          <w:szCs w:val="20"/>
          <w:lang w:val="en-US" w:eastAsia="ru-RU"/>
        </w:rPr>
        <w:t xml:space="preserve"> </w:t>
      </w:r>
      <w:r w:rsidRPr="00FA2E25">
        <w:rPr>
          <w:rFonts w:ascii="Times New Roman" w:eastAsia="Times New Roman" w:hAnsi="Times New Roman" w:cs="Times New Roman"/>
          <w:sz w:val="20"/>
          <w:szCs w:val="20"/>
          <w:lang w:val="en-US" w:eastAsia="ru-RU"/>
        </w:rPr>
        <w:t>развитие</w:t>
      </w:r>
    </w:p>
    <w:p w:rsidR="00FA2E25" w:rsidRPr="00FA2E25" w:rsidRDefault="00FA2E25" w:rsidP="00FA2E25">
      <w:pPr>
        <w:widowControl w:val="0"/>
        <w:numPr>
          <w:ilvl w:val="0"/>
          <w:numId w:val="279"/>
        </w:numPr>
        <w:tabs>
          <w:tab w:val="left" w:pos="1107"/>
        </w:tabs>
        <w:autoSpaceDE w:val="0"/>
        <w:autoSpaceDN w:val="0"/>
        <w:spacing w:before="52" w:after="0" w:line="240" w:lineRule="auto"/>
        <w:ind w:left="1106" w:hanging="203"/>
        <w:jc w:val="both"/>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t>«Познавательное</w:t>
      </w:r>
      <w:r w:rsidRPr="00FA2E25">
        <w:rPr>
          <w:rFonts w:ascii="Times New Roman" w:eastAsia="Times New Roman" w:hAnsi="Times New Roman" w:cs="Times New Roman"/>
          <w:spacing w:val="46"/>
          <w:sz w:val="20"/>
          <w:szCs w:val="20"/>
          <w:lang w:val="en-US" w:eastAsia="ru-RU"/>
        </w:rPr>
        <w:t xml:space="preserve"> </w:t>
      </w:r>
      <w:r w:rsidRPr="00FA2E25">
        <w:rPr>
          <w:rFonts w:ascii="Times New Roman" w:eastAsia="Times New Roman" w:hAnsi="Times New Roman" w:cs="Times New Roman"/>
          <w:sz w:val="20"/>
          <w:szCs w:val="20"/>
          <w:lang w:val="en-US" w:eastAsia="ru-RU"/>
        </w:rPr>
        <w:t>развитие»</w:t>
      </w:r>
    </w:p>
    <w:p w:rsidR="00FA2E25" w:rsidRPr="00FA2E25" w:rsidRDefault="00FA2E25" w:rsidP="00FA2E25">
      <w:pPr>
        <w:widowControl w:val="0"/>
        <w:numPr>
          <w:ilvl w:val="0"/>
          <w:numId w:val="279"/>
        </w:numPr>
        <w:tabs>
          <w:tab w:val="left" w:pos="1107"/>
        </w:tabs>
        <w:autoSpaceDE w:val="0"/>
        <w:autoSpaceDN w:val="0"/>
        <w:spacing w:before="53" w:after="0" w:line="240" w:lineRule="auto"/>
        <w:ind w:left="1106" w:hanging="203"/>
        <w:jc w:val="both"/>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sz w:val="20"/>
          <w:szCs w:val="20"/>
          <w:lang w:val="en-US" w:eastAsia="ru-RU"/>
        </w:rPr>
        <w:t>«Художественно-эстетическоеразвити</w:t>
      </w:r>
      <w:r w:rsidRPr="00FA2E25">
        <w:rPr>
          <w:rFonts w:ascii="Times New Roman" w:eastAsia="Times New Roman" w:hAnsi="Times New Roman" w:cs="Times New Roman"/>
          <w:sz w:val="20"/>
          <w:szCs w:val="20"/>
          <w:lang w:eastAsia="ru-RU"/>
        </w:rPr>
        <w:t>е</w:t>
      </w:r>
    </w:p>
    <w:p w:rsidR="00FA2E25" w:rsidRPr="00FA2E25" w:rsidRDefault="00FA2E25" w:rsidP="00FA2E25">
      <w:pPr>
        <w:widowControl w:val="0"/>
        <w:tabs>
          <w:tab w:val="left" w:pos="1107"/>
        </w:tabs>
        <w:autoSpaceDE w:val="0"/>
        <w:autoSpaceDN w:val="0"/>
        <w:spacing w:before="84"/>
        <w:jc w:val="both"/>
        <w:rPr>
          <w:rFonts w:ascii="Times New Roman" w:eastAsiaTheme="minorEastAsia" w:hAnsi="Times New Roman"/>
          <w:sz w:val="20"/>
          <w:szCs w:val="20"/>
          <w:lang w:eastAsia="ru-RU"/>
        </w:rPr>
      </w:pPr>
      <w:r w:rsidRPr="00FA2E25">
        <w:rPr>
          <w:rFonts w:eastAsiaTheme="minorEastAsia"/>
          <w:sz w:val="20"/>
          <w:szCs w:val="20"/>
          <w:lang w:val="en-US" w:eastAsia="ru-RU"/>
        </w:rPr>
        <w:tab/>
      </w:r>
      <w:r w:rsidRPr="00FA2E25">
        <w:rPr>
          <w:rFonts w:ascii="Times New Roman" w:eastAsiaTheme="minorEastAsia" w:hAnsi="Times New Roman"/>
          <w:w w:val="105"/>
          <w:sz w:val="20"/>
          <w:szCs w:val="20"/>
          <w:lang w:eastAsia="ru-RU"/>
        </w:rPr>
        <w:t>«Физическое</w:t>
      </w:r>
      <w:r w:rsidRPr="00FA2E25">
        <w:rPr>
          <w:rFonts w:ascii="Times New Roman" w:eastAsiaTheme="minorEastAsia" w:hAnsi="Times New Roman"/>
          <w:spacing w:val="-14"/>
          <w:w w:val="105"/>
          <w:sz w:val="20"/>
          <w:szCs w:val="20"/>
          <w:lang w:eastAsia="ru-RU"/>
        </w:rPr>
        <w:t xml:space="preserve"> </w:t>
      </w:r>
      <w:r w:rsidRPr="00FA2E25">
        <w:rPr>
          <w:rFonts w:ascii="Times New Roman" w:eastAsiaTheme="minorEastAsia" w:hAnsi="Times New Roman"/>
          <w:w w:val="105"/>
          <w:sz w:val="20"/>
          <w:szCs w:val="20"/>
          <w:lang w:eastAsia="ru-RU"/>
        </w:rPr>
        <w:t>развитие».</w:t>
      </w:r>
    </w:p>
    <w:p w:rsidR="00FA2E25" w:rsidRPr="00FA2E25" w:rsidRDefault="00FA2E25" w:rsidP="00FA2E25">
      <w:pPr>
        <w:suppressAutoHyphens/>
        <w:spacing w:before="53" w:after="120" w:line="240" w:lineRule="auto"/>
        <w:ind w:left="140" w:right="127" w:firstLine="706"/>
        <w:jc w:val="both"/>
        <w:rPr>
          <w:rFonts w:ascii="Times New Roman" w:eastAsia="Times New Roman" w:hAnsi="Times New Roman" w:cs="Times New Roman"/>
          <w:sz w:val="20"/>
          <w:szCs w:val="20"/>
          <w:lang w:eastAsia="ar-SA"/>
        </w:rPr>
      </w:pPr>
      <w:r w:rsidRPr="00FA2E25">
        <w:rPr>
          <w:rFonts w:ascii="Times New Roman" w:eastAsia="Times New Roman" w:hAnsi="Times New Roman" w:cs="Times New Roman"/>
          <w:w w:val="105"/>
          <w:sz w:val="20"/>
          <w:szCs w:val="20"/>
          <w:lang w:eastAsia="ar-SA"/>
        </w:rPr>
        <w:t>Цель Программы - создание благоприятных условий для полноценного проживания</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ребенком</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дошкольного</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детства,</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формирование</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основ</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базовой</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культуры</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личности,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всестороннее развитие психических и физических качеств в соответствии с возрастными 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spacing w:val="-1"/>
          <w:w w:val="105"/>
          <w:sz w:val="20"/>
          <w:szCs w:val="20"/>
          <w:lang w:eastAsia="ar-SA"/>
        </w:rPr>
        <w:t>индивидуальными</w:t>
      </w:r>
      <w:r w:rsidRPr="00FA2E25">
        <w:rPr>
          <w:rFonts w:ascii="Times New Roman" w:eastAsia="Times New Roman" w:hAnsi="Times New Roman" w:cs="Times New Roman"/>
          <w:spacing w:val="-6"/>
          <w:w w:val="105"/>
          <w:sz w:val="20"/>
          <w:szCs w:val="20"/>
          <w:lang w:eastAsia="ar-SA"/>
        </w:rPr>
        <w:t xml:space="preserve"> </w:t>
      </w:r>
      <w:r w:rsidRPr="00FA2E25">
        <w:rPr>
          <w:rFonts w:ascii="Times New Roman" w:eastAsia="Times New Roman" w:hAnsi="Times New Roman" w:cs="Times New Roman"/>
          <w:w w:val="105"/>
          <w:sz w:val="20"/>
          <w:szCs w:val="20"/>
          <w:lang w:eastAsia="ar-SA"/>
        </w:rPr>
        <w:t>особенностями,</w:t>
      </w:r>
      <w:r w:rsidRPr="00FA2E25">
        <w:rPr>
          <w:rFonts w:ascii="Times New Roman" w:eastAsia="Times New Roman" w:hAnsi="Times New Roman" w:cs="Times New Roman"/>
          <w:spacing w:val="-3"/>
          <w:w w:val="105"/>
          <w:sz w:val="20"/>
          <w:szCs w:val="20"/>
          <w:lang w:eastAsia="ar-SA"/>
        </w:rPr>
        <w:t xml:space="preserve"> </w:t>
      </w:r>
      <w:r w:rsidRPr="00FA2E25">
        <w:rPr>
          <w:rFonts w:ascii="Times New Roman" w:eastAsia="Times New Roman" w:hAnsi="Times New Roman" w:cs="Times New Roman"/>
          <w:w w:val="105"/>
          <w:sz w:val="20"/>
          <w:szCs w:val="20"/>
          <w:lang w:eastAsia="ar-SA"/>
        </w:rPr>
        <w:t>подготовка</w:t>
      </w:r>
      <w:r w:rsidRPr="00FA2E25">
        <w:rPr>
          <w:rFonts w:ascii="Times New Roman" w:eastAsia="Times New Roman" w:hAnsi="Times New Roman" w:cs="Times New Roman"/>
          <w:spacing w:val="-6"/>
          <w:w w:val="105"/>
          <w:sz w:val="20"/>
          <w:szCs w:val="20"/>
          <w:lang w:eastAsia="ar-SA"/>
        </w:rPr>
        <w:t xml:space="preserve"> </w:t>
      </w:r>
      <w:r w:rsidRPr="00FA2E25">
        <w:rPr>
          <w:rFonts w:ascii="Times New Roman" w:eastAsia="Times New Roman" w:hAnsi="Times New Roman" w:cs="Times New Roman"/>
          <w:w w:val="105"/>
          <w:sz w:val="20"/>
          <w:szCs w:val="20"/>
          <w:lang w:eastAsia="ar-SA"/>
        </w:rPr>
        <w:t>к</w:t>
      </w:r>
      <w:r w:rsidRPr="00FA2E25">
        <w:rPr>
          <w:rFonts w:ascii="Times New Roman" w:eastAsia="Times New Roman" w:hAnsi="Times New Roman" w:cs="Times New Roman"/>
          <w:spacing w:val="-14"/>
          <w:w w:val="105"/>
          <w:sz w:val="20"/>
          <w:szCs w:val="20"/>
          <w:lang w:eastAsia="ar-SA"/>
        </w:rPr>
        <w:t xml:space="preserve"> </w:t>
      </w:r>
      <w:r w:rsidRPr="00FA2E25">
        <w:rPr>
          <w:rFonts w:ascii="Times New Roman" w:eastAsia="Times New Roman" w:hAnsi="Times New Roman" w:cs="Times New Roman"/>
          <w:w w:val="105"/>
          <w:sz w:val="20"/>
          <w:szCs w:val="20"/>
          <w:lang w:eastAsia="ar-SA"/>
        </w:rPr>
        <w:t>жизни</w:t>
      </w:r>
      <w:r w:rsidRPr="00FA2E25">
        <w:rPr>
          <w:rFonts w:ascii="Times New Roman" w:eastAsia="Times New Roman" w:hAnsi="Times New Roman" w:cs="Times New Roman"/>
          <w:spacing w:val="-6"/>
          <w:w w:val="105"/>
          <w:sz w:val="20"/>
          <w:szCs w:val="20"/>
          <w:lang w:eastAsia="ar-SA"/>
        </w:rPr>
        <w:t xml:space="preserve"> </w:t>
      </w:r>
      <w:r w:rsidRPr="00FA2E25">
        <w:rPr>
          <w:rFonts w:ascii="Times New Roman" w:eastAsia="Times New Roman" w:hAnsi="Times New Roman" w:cs="Times New Roman"/>
          <w:w w:val="105"/>
          <w:sz w:val="20"/>
          <w:szCs w:val="20"/>
          <w:lang w:eastAsia="ar-SA"/>
        </w:rPr>
        <w:t>в</w:t>
      </w:r>
      <w:r w:rsidRPr="00FA2E25">
        <w:rPr>
          <w:rFonts w:ascii="Times New Roman" w:eastAsia="Times New Roman" w:hAnsi="Times New Roman" w:cs="Times New Roman"/>
          <w:spacing w:val="-6"/>
          <w:w w:val="105"/>
          <w:sz w:val="20"/>
          <w:szCs w:val="20"/>
          <w:lang w:eastAsia="ar-SA"/>
        </w:rPr>
        <w:t xml:space="preserve"> </w:t>
      </w:r>
      <w:r w:rsidRPr="00FA2E25">
        <w:rPr>
          <w:rFonts w:ascii="Times New Roman" w:eastAsia="Times New Roman" w:hAnsi="Times New Roman" w:cs="Times New Roman"/>
          <w:w w:val="105"/>
          <w:sz w:val="20"/>
          <w:szCs w:val="20"/>
          <w:lang w:eastAsia="ar-SA"/>
        </w:rPr>
        <w:t>современном</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обществе,</w:t>
      </w:r>
      <w:r w:rsidRPr="00FA2E25">
        <w:rPr>
          <w:rFonts w:ascii="Times New Roman" w:eastAsia="Times New Roman" w:hAnsi="Times New Roman" w:cs="Times New Roman"/>
          <w:spacing w:val="-9"/>
          <w:w w:val="105"/>
          <w:sz w:val="20"/>
          <w:szCs w:val="20"/>
          <w:lang w:eastAsia="ar-SA"/>
        </w:rPr>
        <w:t xml:space="preserve"> </w:t>
      </w:r>
      <w:r w:rsidRPr="00FA2E25">
        <w:rPr>
          <w:rFonts w:ascii="Times New Roman" w:eastAsia="Times New Roman" w:hAnsi="Times New Roman" w:cs="Times New Roman"/>
          <w:w w:val="105"/>
          <w:sz w:val="20"/>
          <w:szCs w:val="20"/>
          <w:lang w:eastAsia="ar-SA"/>
        </w:rPr>
        <w:t>к</w:t>
      </w:r>
      <w:r w:rsidRPr="00FA2E25">
        <w:rPr>
          <w:rFonts w:ascii="Times New Roman" w:eastAsia="Times New Roman" w:hAnsi="Times New Roman" w:cs="Times New Roman"/>
          <w:spacing w:val="-3"/>
          <w:w w:val="105"/>
          <w:sz w:val="20"/>
          <w:szCs w:val="20"/>
          <w:lang w:eastAsia="ar-SA"/>
        </w:rPr>
        <w:t xml:space="preserve"> </w:t>
      </w:r>
      <w:r w:rsidRPr="00FA2E25">
        <w:rPr>
          <w:rFonts w:ascii="Times New Roman" w:eastAsia="Times New Roman" w:hAnsi="Times New Roman" w:cs="Times New Roman"/>
          <w:w w:val="105"/>
          <w:sz w:val="20"/>
          <w:szCs w:val="20"/>
          <w:lang w:eastAsia="ar-SA"/>
        </w:rPr>
        <w:t>обучению</w:t>
      </w:r>
      <w:r w:rsidRPr="00FA2E25">
        <w:rPr>
          <w:rFonts w:ascii="Times New Roman" w:eastAsia="Times New Roman" w:hAnsi="Times New Roman" w:cs="Times New Roman"/>
          <w:spacing w:val="-58"/>
          <w:w w:val="105"/>
          <w:sz w:val="20"/>
          <w:szCs w:val="20"/>
          <w:lang w:eastAsia="ar-SA"/>
        </w:rPr>
        <w:t xml:space="preserve"> </w:t>
      </w:r>
      <w:r w:rsidRPr="00FA2E25">
        <w:rPr>
          <w:rFonts w:ascii="Times New Roman" w:eastAsia="Times New Roman" w:hAnsi="Times New Roman" w:cs="Times New Roman"/>
          <w:w w:val="105"/>
          <w:sz w:val="20"/>
          <w:szCs w:val="20"/>
          <w:lang w:eastAsia="ar-SA"/>
        </w:rPr>
        <w:t>в</w:t>
      </w:r>
      <w:r w:rsidRPr="00FA2E25">
        <w:rPr>
          <w:rFonts w:ascii="Times New Roman" w:eastAsia="Times New Roman" w:hAnsi="Times New Roman" w:cs="Times New Roman"/>
          <w:spacing w:val="-3"/>
          <w:w w:val="105"/>
          <w:sz w:val="20"/>
          <w:szCs w:val="20"/>
          <w:lang w:eastAsia="ar-SA"/>
        </w:rPr>
        <w:t xml:space="preserve"> </w:t>
      </w:r>
      <w:r w:rsidRPr="00FA2E25">
        <w:rPr>
          <w:rFonts w:ascii="Times New Roman" w:eastAsia="Times New Roman" w:hAnsi="Times New Roman" w:cs="Times New Roman"/>
          <w:w w:val="105"/>
          <w:sz w:val="20"/>
          <w:szCs w:val="20"/>
          <w:lang w:eastAsia="ar-SA"/>
        </w:rPr>
        <w:t>школе, обеспечение</w:t>
      </w:r>
      <w:r w:rsidRPr="00FA2E25">
        <w:rPr>
          <w:rFonts w:ascii="Times New Roman" w:eastAsia="Times New Roman" w:hAnsi="Times New Roman" w:cs="Times New Roman"/>
          <w:spacing w:val="-9"/>
          <w:w w:val="105"/>
          <w:sz w:val="20"/>
          <w:szCs w:val="20"/>
          <w:lang w:eastAsia="ar-SA"/>
        </w:rPr>
        <w:t xml:space="preserve"> </w:t>
      </w:r>
      <w:r w:rsidRPr="00FA2E25">
        <w:rPr>
          <w:rFonts w:ascii="Times New Roman" w:eastAsia="Times New Roman" w:hAnsi="Times New Roman" w:cs="Times New Roman"/>
          <w:w w:val="105"/>
          <w:sz w:val="20"/>
          <w:szCs w:val="20"/>
          <w:lang w:eastAsia="ar-SA"/>
        </w:rPr>
        <w:t>безопасности</w:t>
      </w:r>
      <w:r w:rsidRPr="00FA2E25">
        <w:rPr>
          <w:rFonts w:ascii="Times New Roman" w:eastAsia="Times New Roman" w:hAnsi="Times New Roman" w:cs="Times New Roman"/>
          <w:spacing w:val="-2"/>
          <w:w w:val="105"/>
          <w:sz w:val="20"/>
          <w:szCs w:val="20"/>
          <w:lang w:eastAsia="ar-SA"/>
        </w:rPr>
        <w:t xml:space="preserve"> </w:t>
      </w:r>
      <w:r w:rsidRPr="00FA2E25">
        <w:rPr>
          <w:rFonts w:ascii="Times New Roman" w:eastAsia="Times New Roman" w:hAnsi="Times New Roman" w:cs="Times New Roman"/>
          <w:w w:val="105"/>
          <w:sz w:val="20"/>
          <w:szCs w:val="20"/>
          <w:lang w:eastAsia="ar-SA"/>
        </w:rPr>
        <w:t>жизнедеятельности</w:t>
      </w:r>
      <w:r w:rsidRPr="00FA2E25">
        <w:rPr>
          <w:rFonts w:ascii="Times New Roman" w:eastAsia="Times New Roman" w:hAnsi="Times New Roman" w:cs="Times New Roman"/>
          <w:spacing w:val="-3"/>
          <w:w w:val="105"/>
          <w:sz w:val="20"/>
          <w:szCs w:val="20"/>
          <w:lang w:eastAsia="ar-SA"/>
        </w:rPr>
        <w:t xml:space="preserve"> </w:t>
      </w:r>
      <w:r w:rsidRPr="00FA2E25">
        <w:rPr>
          <w:rFonts w:ascii="Times New Roman" w:eastAsia="Times New Roman" w:hAnsi="Times New Roman" w:cs="Times New Roman"/>
          <w:w w:val="105"/>
          <w:sz w:val="20"/>
          <w:szCs w:val="20"/>
          <w:lang w:eastAsia="ar-SA"/>
        </w:rPr>
        <w:t>дошкольника.</w:t>
      </w:r>
    </w:p>
    <w:p w:rsidR="00FA2E25" w:rsidRPr="00FA2E25" w:rsidRDefault="00FA2E25" w:rsidP="00FA2E25">
      <w:pPr>
        <w:suppressAutoHyphens/>
        <w:spacing w:before="8" w:after="120" w:line="240" w:lineRule="auto"/>
        <w:ind w:left="846"/>
        <w:rPr>
          <w:rFonts w:ascii="Times New Roman" w:eastAsia="Times New Roman" w:hAnsi="Times New Roman" w:cs="Times New Roman"/>
          <w:sz w:val="20"/>
          <w:szCs w:val="20"/>
          <w:lang w:eastAsia="ar-SA"/>
        </w:rPr>
      </w:pPr>
      <w:r w:rsidRPr="00FA2E25">
        <w:rPr>
          <w:rFonts w:ascii="Times New Roman" w:eastAsia="Times New Roman" w:hAnsi="Times New Roman" w:cs="Times New Roman"/>
          <w:w w:val="105"/>
          <w:sz w:val="20"/>
          <w:szCs w:val="20"/>
          <w:lang w:eastAsia="ar-SA"/>
        </w:rPr>
        <w:t>Программа</w:t>
      </w:r>
      <w:r w:rsidRPr="00FA2E25">
        <w:rPr>
          <w:rFonts w:ascii="Times New Roman" w:eastAsia="Times New Roman" w:hAnsi="Times New Roman" w:cs="Times New Roman"/>
          <w:spacing w:val="-13"/>
          <w:w w:val="105"/>
          <w:sz w:val="20"/>
          <w:szCs w:val="20"/>
          <w:lang w:eastAsia="ar-SA"/>
        </w:rPr>
        <w:t xml:space="preserve"> </w:t>
      </w:r>
      <w:r w:rsidRPr="00FA2E25">
        <w:rPr>
          <w:rFonts w:ascii="Times New Roman" w:eastAsia="Times New Roman" w:hAnsi="Times New Roman" w:cs="Times New Roman"/>
          <w:w w:val="105"/>
          <w:sz w:val="20"/>
          <w:szCs w:val="20"/>
          <w:lang w:eastAsia="ar-SA"/>
        </w:rPr>
        <w:t>включает</w:t>
      </w:r>
      <w:r w:rsidRPr="00FA2E25">
        <w:rPr>
          <w:rFonts w:ascii="Times New Roman" w:eastAsia="Times New Roman" w:hAnsi="Times New Roman" w:cs="Times New Roman"/>
          <w:spacing w:val="-10"/>
          <w:w w:val="105"/>
          <w:sz w:val="20"/>
          <w:szCs w:val="20"/>
          <w:lang w:eastAsia="ar-SA"/>
        </w:rPr>
        <w:t xml:space="preserve"> </w:t>
      </w:r>
      <w:r w:rsidRPr="00FA2E25">
        <w:rPr>
          <w:rFonts w:ascii="Times New Roman" w:eastAsia="Times New Roman" w:hAnsi="Times New Roman" w:cs="Times New Roman"/>
          <w:w w:val="105"/>
          <w:sz w:val="20"/>
          <w:szCs w:val="20"/>
          <w:lang w:eastAsia="ar-SA"/>
        </w:rPr>
        <w:t>три</w:t>
      </w:r>
      <w:r w:rsidRPr="00FA2E25">
        <w:rPr>
          <w:rFonts w:ascii="Times New Roman" w:eastAsia="Times New Roman" w:hAnsi="Times New Roman" w:cs="Times New Roman"/>
          <w:spacing w:val="-6"/>
          <w:w w:val="105"/>
          <w:sz w:val="20"/>
          <w:szCs w:val="20"/>
          <w:lang w:eastAsia="ar-SA"/>
        </w:rPr>
        <w:t xml:space="preserve"> </w:t>
      </w:r>
      <w:r w:rsidRPr="00FA2E25">
        <w:rPr>
          <w:rFonts w:ascii="Times New Roman" w:eastAsia="Times New Roman" w:hAnsi="Times New Roman" w:cs="Times New Roman"/>
          <w:w w:val="105"/>
          <w:sz w:val="20"/>
          <w:szCs w:val="20"/>
          <w:lang w:eastAsia="ar-SA"/>
        </w:rPr>
        <w:t>основных</w:t>
      </w:r>
      <w:r w:rsidRPr="00FA2E25">
        <w:rPr>
          <w:rFonts w:ascii="Times New Roman" w:eastAsia="Times New Roman" w:hAnsi="Times New Roman" w:cs="Times New Roman"/>
          <w:spacing w:val="-12"/>
          <w:w w:val="105"/>
          <w:sz w:val="20"/>
          <w:szCs w:val="20"/>
          <w:lang w:eastAsia="ar-SA"/>
        </w:rPr>
        <w:t xml:space="preserve"> </w:t>
      </w:r>
      <w:r w:rsidRPr="00FA2E25">
        <w:rPr>
          <w:rFonts w:ascii="Times New Roman" w:eastAsia="Times New Roman" w:hAnsi="Times New Roman" w:cs="Times New Roman"/>
          <w:w w:val="105"/>
          <w:sz w:val="20"/>
          <w:szCs w:val="20"/>
          <w:lang w:eastAsia="ar-SA"/>
        </w:rPr>
        <w:t>раздела:</w:t>
      </w:r>
    </w:p>
    <w:p w:rsidR="00FA2E25" w:rsidRPr="00FA2E25" w:rsidRDefault="00FA2E25" w:rsidP="00FA2E25">
      <w:pPr>
        <w:widowControl w:val="0"/>
        <w:numPr>
          <w:ilvl w:val="0"/>
          <w:numId w:val="279"/>
        </w:numPr>
        <w:tabs>
          <w:tab w:val="left" w:pos="1157"/>
        </w:tabs>
        <w:autoSpaceDE w:val="0"/>
        <w:autoSpaceDN w:val="0"/>
        <w:spacing w:before="59" w:after="0" w:line="240" w:lineRule="auto"/>
        <w:ind w:left="1156" w:hanging="188"/>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w w:val="105"/>
          <w:sz w:val="20"/>
          <w:szCs w:val="20"/>
          <w:lang w:val="en-US" w:eastAsia="ru-RU"/>
        </w:rPr>
        <w:t>Целевой</w:t>
      </w:r>
    </w:p>
    <w:p w:rsidR="00FA2E25" w:rsidRPr="00FA2E25" w:rsidRDefault="00FA2E25" w:rsidP="00FA2E25">
      <w:pPr>
        <w:widowControl w:val="0"/>
        <w:numPr>
          <w:ilvl w:val="0"/>
          <w:numId w:val="279"/>
        </w:numPr>
        <w:tabs>
          <w:tab w:val="left" w:pos="1099"/>
        </w:tabs>
        <w:autoSpaceDE w:val="0"/>
        <w:autoSpaceDN w:val="0"/>
        <w:spacing w:before="52" w:after="0" w:line="240" w:lineRule="auto"/>
        <w:ind w:left="1099" w:hanging="130"/>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w w:val="105"/>
          <w:sz w:val="20"/>
          <w:szCs w:val="20"/>
          <w:lang w:val="en-US" w:eastAsia="ru-RU"/>
        </w:rPr>
        <w:t>Содержательный</w:t>
      </w:r>
    </w:p>
    <w:p w:rsidR="00FA2E25" w:rsidRPr="00FA2E25" w:rsidRDefault="00FA2E25" w:rsidP="00FA2E25">
      <w:pPr>
        <w:widowControl w:val="0"/>
        <w:numPr>
          <w:ilvl w:val="0"/>
          <w:numId w:val="279"/>
        </w:numPr>
        <w:tabs>
          <w:tab w:val="left" w:pos="1157"/>
        </w:tabs>
        <w:autoSpaceDE w:val="0"/>
        <w:autoSpaceDN w:val="0"/>
        <w:spacing w:before="53" w:after="0" w:line="240" w:lineRule="auto"/>
        <w:ind w:left="1156" w:hanging="188"/>
        <w:rPr>
          <w:rFonts w:ascii="Times New Roman" w:eastAsia="Times New Roman" w:hAnsi="Times New Roman" w:cs="Times New Roman"/>
          <w:sz w:val="20"/>
          <w:szCs w:val="20"/>
          <w:lang w:val="en-US" w:eastAsia="ru-RU"/>
        </w:rPr>
      </w:pPr>
      <w:r w:rsidRPr="00FA2E25">
        <w:rPr>
          <w:rFonts w:ascii="Times New Roman" w:eastAsia="Times New Roman" w:hAnsi="Times New Roman" w:cs="Times New Roman"/>
          <w:w w:val="105"/>
          <w:sz w:val="20"/>
          <w:szCs w:val="20"/>
          <w:lang w:val="en-US" w:eastAsia="ru-RU"/>
        </w:rPr>
        <w:t>Организационный,</w:t>
      </w:r>
    </w:p>
    <w:p w:rsidR="00FA2E25" w:rsidRPr="00FA2E25" w:rsidRDefault="00FA2E25" w:rsidP="00FA2E25">
      <w:pPr>
        <w:suppressAutoHyphens/>
        <w:spacing w:before="53" w:after="120" w:line="240" w:lineRule="auto"/>
        <w:ind w:left="140" w:right="135" w:firstLine="763"/>
        <w:jc w:val="both"/>
        <w:rPr>
          <w:rFonts w:ascii="Times New Roman" w:eastAsia="Times New Roman" w:hAnsi="Times New Roman" w:cs="Times New Roman"/>
          <w:sz w:val="20"/>
          <w:szCs w:val="20"/>
          <w:lang w:eastAsia="ar-SA"/>
        </w:rPr>
      </w:pPr>
      <w:r w:rsidRPr="00FA2E25">
        <w:rPr>
          <w:rFonts w:ascii="Times New Roman" w:eastAsia="Times New Roman" w:hAnsi="Times New Roman" w:cs="Times New Roman"/>
          <w:w w:val="105"/>
          <w:sz w:val="20"/>
          <w:szCs w:val="20"/>
          <w:lang w:eastAsia="ar-SA"/>
        </w:rPr>
        <w:lastRenderedPageBreak/>
        <w:t>В</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каждом</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из</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которых</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отражается</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обязательная</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часть</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часть,</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формируемая</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участниками</w:t>
      </w:r>
      <w:r w:rsidRPr="00FA2E25">
        <w:rPr>
          <w:rFonts w:ascii="Times New Roman" w:eastAsia="Times New Roman" w:hAnsi="Times New Roman" w:cs="Times New Roman"/>
          <w:spacing w:val="-6"/>
          <w:w w:val="105"/>
          <w:sz w:val="20"/>
          <w:szCs w:val="20"/>
          <w:lang w:eastAsia="ar-SA"/>
        </w:rPr>
        <w:t xml:space="preserve"> </w:t>
      </w:r>
      <w:r w:rsidRPr="00FA2E25">
        <w:rPr>
          <w:rFonts w:ascii="Times New Roman" w:eastAsia="Times New Roman" w:hAnsi="Times New Roman" w:cs="Times New Roman"/>
          <w:w w:val="105"/>
          <w:sz w:val="20"/>
          <w:szCs w:val="20"/>
          <w:lang w:eastAsia="ar-SA"/>
        </w:rPr>
        <w:t>образовательных</w:t>
      </w:r>
      <w:r w:rsidRPr="00FA2E25">
        <w:rPr>
          <w:rFonts w:ascii="Times New Roman" w:eastAsia="Times New Roman" w:hAnsi="Times New Roman" w:cs="Times New Roman"/>
          <w:spacing w:val="-4"/>
          <w:w w:val="105"/>
          <w:sz w:val="20"/>
          <w:szCs w:val="20"/>
          <w:lang w:eastAsia="ar-SA"/>
        </w:rPr>
        <w:t xml:space="preserve"> </w:t>
      </w:r>
      <w:r w:rsidRPr="00FA2E25">
        <w:rPr>
          <w:rFonts w:ascii="Times New Roman" w:eastAsia="Times New Roman" w:hAnsi="Times New Roman" w:cs="Times New Roman"/>
          <w:w w:val="105"/>
          <w:sz w:val="20"/>
          <w:szCs w:val="20"/>
          <w:lang w:eastAsia="ar-SA"/>
        </w:rPr>
        <w:t>отношений,</w:t>
      </w:r>
      <w:r w:rsidRPr="00FA2E25">
        <w:rPr>
          <w:rFonts w:ascii="Times New Roman" w:eastAsia="Times New Roman" w:hAnsi="Times New Roman" w:cs="Times New Roman"/>
          <w:spacing w:val="-9"/>
          <w:w w:val="105"/>
          <w:sz w:val="20"/>
          <w:szCs w:val="20"/>
          <w:lang w:eastAsia="ar-SA"/>
        </w:rPr>
        <w:t xml:space="preserve"> </w:t>
      </w:r>
      <w:r w:rsidRPr="00FA2E25">
        <w:rPr>
          <w:rFonts w:ascii="Times New Roman" w:eastAsia="Times New Roman" w:hAnsi="Times New Roman" w:cs="Times New Roman"/>
          <w:w w:val="105"/>
          <w:sz w:val="20"/>
          <w:szCs w:val="20"/>
          <w:lang w:eastAsia="ar-SA"/>
        </w:rPr>
        <w:t>которые</w:t>
      </w:r>
      <w:r w:rsidRPr="00FA2E25">
        <w:rPr>
          <w:rFonts w:ascii="Times New Roman" w:eastAsia="Times New Roman" w:hAnsi="Times New Roman" w:cs="Times New Roman"/>
          <w:spacing w:val="-11"/>
          <w:w w:val="105"/>
          <w:sz w:val="20"/>
          <w:szCs w:val="20"/>
          <w:lang w:eastAsia="ar-SA"/>
        </w:rPr>
        <w:t xml:space="preserve"> </w:t>
      </w:r>
      <w:r w:rsidRPr="00FA2E25">
        <w:rPr>
          <w:rFonts w:ascii="Times New Roman" w:eastAsia="Times New Roman" w:hAnsi="Times New Roman" w:cs="Times New Roman"/>
          <w:w w:val="105"/>
          <w:sz w:val="20"/>
          <w:szCs w:val="20"/>
          <w:lang w:eastAsia="ar-SA"/>
        </w:rPr>
        <w:t>являются</w:t>
      </w:r>
      <w:r w:rsidRPr="00FA2E25">
        <w:rPr>
          <w:rFonts w:ascii="Times New Roman" w:eastAsia="Times New Roman" w:hAnsi="Times New Roman" w:cs="Times New Roman"/>
          <w:spacing w:val="-9"/>
          <w:w w:val="105"/>
          <w:sz w:val="20"/>
          <w:szCs w:val="20"/>
          <w:lang w:eastAsia="ar-SA"/>
        </w:rPr>
        <w:t xml:space="preserve"> </w:t>
      </w:r>
      <w:r w:rsidRPr="00FA2E25">
        <w:rPr>
          <w:rFonts w:ascii="Times New Roman" w:eastAsia="Times New Roman" w:hAnsi="Times New Roman" w:cs="Times New Roman"/>
          <w:w w:val="105"/>
          <w:sz w:val="20"/>
          <w:szCs w:val="20"/>
          <w:lang w:eastAsia="ar-SA"/>
        </w:rPr>
        <w:t>взаимодополняющими.</w:t>
      </w:r>
    </w:p>
    <w:p w:rsidR="00FA2E25" w:rsidRPr="00FA2E25" w:rsidRDefault="00FA2E25" w:rsidP="00FA2E25">
      <w:pPr>
        <w:suppressAutoHyphens/>
        <w:spacing w:after="120" w:line="240" w:lineRule="auto"/>
        <w:ind w:left="140" w:right="128" w:firstLine="706"/>
        <w:jc w:val="both"/>
        <w:rPr>
          <w:rFonts w:ascii="Times New Roman" w:eastAsia="Times New Roman" w:hAnsi="Times New Roman" w:cs="Times New Roman"/>
          <w:sz w:val="20"/>
          <w:szCs w:val="20"/>
          <w:lang w:eastAsia="ar-SA"/>
        </w:rPr>
      </w:pPr>
      <w:r w:rsidRPr="00FA2E25">
        <w:rPr>
          <w:rFonts w:ascii="Times New Roman" w:eastAsia="Times New Roman" w:hAnsi="Times New Roman" w:cs="Times New Roman"/>
          <w:w w:val="105"/>
          <w:sz w:val="20"/>
          <w:szCs w:val="20"/>
          <w:lang w:eastAsia="ar-SA"/>
        </w:rPr>
        <w:t>Программа состоит из обязательной части (60%) и части, формируемой участниками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образовательных</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отношений</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(вариативная</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часть</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40%).</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Обязательная</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часть</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Программы</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отражает</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комплексность</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подхода,</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обеспечивая</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развитие</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воспитанников</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в</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пяти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образовательных</w:t>
      </w:r>
      <w:r w:rsidRPr="00FA2E25">
        <w:rPr>
          <w:rFonts w:ascii="Times New Roman" w:eastAsia="Times New Roman" w:hAnsi="Times New Roman" w:cs="Times New Roman"/>
          <w:spacing w:val="7"/>
          <w:w w:val="105"/>
          <w:sz w:val="20"/>
          <w:szCs w:val="20"/>
          <w:lang w:eastAsia="ar-SA"/>
        </w:rPr>
        <w:t xml:space="preserve"> </w:t>
      </w:r>
      <w:r w:rsidRPr="00FA2E25">
        <w:rPr>
          <w:rFonts w:ascii="Times New Roman" w:eastAsia="Times New Roman" w:hAnsi="Times New Roman" w:cs="Times New Roman"/>
          <w:w w:val="105"/>
          <w:sz w:val="20"/>
          <w:szCs w:val="20"/>
          <w:lang w:eastAsia="ar-SA"/>
        </w:rPr>
        <w:t>областях:</w:t>
      </w:r>
      <w:r w:rsidRPr="00FA2E25">
        <w:rPr>
          <w:rFonts w:ascii="Times New Roman" w:eastAsia="Times New Roman" w:hAnsi="Times New Roman" w:cs="Times New Roman"/>
          <w:spacing w:val="16"/>
          <w:w w:val="105"/>
          <w:sz w:val="20"/>
          <w:szCs w:val="20"/>
          <w:lang w:eastAsia="ar-SA"/>
        </w:rPr>
        <w:t xml:space="preserve"> </w:t>
      </w:r>
      <w:r w:rsidRPr="00FA2E25">
        <w:rPr>
          <w:rFonts w:ascii="Times New Roman" w:eastAsia="Times New Roman" w:hAnsi="Times New Roman" w:cs="Times New Roman"/>
          <w:w w:val="105"/>
          <w:sz w:val="20"/>
          <w:szCs w:val="20"/>
          <w:lang w:eastAsia="ar-SA"/>
        </w:rPr>
        <w:t>«Социально-коммуникативное</w:t>
      </w:r>
      <w:r w:rsidRPr="00FA2E25">
        <w:rPr>
          <w:rFonts w:ascii="Times New Roman" w:eastAsia="Times New Roman" w:hAnsi="Times New Roman" w:cs="Times New Roman"/>
          <w:spacing w:val="13"/>
          <w:w w:val="105"/>
          <w:sz w:val="20"/>
          <w:szCs w:val="20"/>
          <w:lang w:eastAsia="ar-SA"/>
        </w:rPr>
        <w:t xml:space="preserve"> </w:t>
      </w:r>
      <w:r w:rsidRPr="00FA2E25">
        <w:rPr>
          <w:rFonts w:ascii="Times New Roman" w:eastAsia="Times New Roman" w:hAnsi="Times New Roman" w:cs="Times New Roman"/>
          <w:w w:val="105"/>
          <w:sz w:val="20"/>
          <w:szCs w:val="20"/>
          <w:lang w:eastAsia="ar-SA"/>
        </w:rPr>
        <w:t>развитие»,</w:t>
      </w:r>
      <w:r w:rsidRPr="00FA2E25">
        <w:rPr>
          <w:rFonts w:ascii="Times New Roman" w:eastAsia="Times New Roman" w:hAnsi="Times New Roman" w:cs="Times New Roman"/>
          <w:spacing w:val="9"/>
          <w:w w:val="105"/>
          <w:sz w:val="20"/>
          <w:szCs w:val="20"/>
          <w:lang w:eastAsia="ar-SA"/>
        </w:rPr>
        <w:t xml:space="preserve"> </w:t>
      </w:r>
      <w:r w:rsidRPr="00FA2E25">
        <w:rPr>
          <w:rFonts w:ascii="Times New Roman" w:eastAsia="Times New Roman" w:hAnsi="Times New Roman" w:cs="Times New Roman"/>
          <w:w w:val="105"/>
          <w:sz w:val="20"/>
          <w:szCs w:val="20"/>
          <w:lang w:eastAsia="ar-SA"/>
        </w:rPr>
        <w:t>«Речевое</w:t>
      </w:r>
      <w:r w:rsidRPr="00FA2E25">
        <w:rPr>
          <w:rFonts w:ascii="Times New Roman" w:eastAsia="Times New Roman" w:hAnsi="Times New Roman" w:cs="Times New Roman"/>
          <w:spacing w:val="13"/>
          <w:w w:val="105"/>
          <w:sz w:val="20"/>
          <w:szCs w:val="20"/>
          <w:lang w:eastAsia="ar-SA"/>
        </w:rPr>
        <w:t xml:space="preserve"> </w:t>
      </w:r>
      <w:r w:rsidRPr="00FA2E25">
        <w:rPr>
          <w:rFonts w:ascii="Times New Roman" w:eastAsia="Times New Roman" w:hAnsi="Times New Roman" w:cs="Times New Roman"/>
          <w:w w:val="105"/>
          <w:sz w:val="20"/>
          <w:szCs w:val="20"/>
          <w:lang w:eastAsia="ar-SA"/>
        </w:rPr>
        <w:t>развитие,</w:t>
      </w:r>
    </w:p>
    <w:p w:rsidR="00FA2E25" w:rsidRPr="00FA2E25" w:rsidRDefault="00FA2E25" w:rsidP="00FA2E25">
      <w:pPr>
        <w:suppressAutoHyphens/>
        <w:spacing w:after="120" w:line="240" w:lineRule="auto"/>
        <w:ind w:left="140" w:right="123"/>
        <w:jc w:val="both"/>
        <w:rPr>
          <w:rFonts w:ascii="Times New Roman" w:eastAsia="Times New Roman" w:hAnsi="Times New Roman" w:cs="Times New Roman"/>
          <w:sz w:val="20"/>
          <w:szCs w:val="20"/>
          <w:lang w:eastAsia="ar-SA"/>
        </w:rPr>
      </w:pPr>
      <w:r w:rsidRPr="00FA2E25">
        <w:rPr>
          <w:rFonts w:ascii="Times New Roman" w:eastAsia="Times New Roman" w:hAnsi="Times New Roman" w:cs="Times New Roman"/>
          <w:w w:val="105"/>
          <w:sz w:val="20"/>
          <w:szCs w:val="20"/>
          <w:lang w:eastAsia="ar-SA"/>
        </w:rPr>
        <w:t>«Познавательное</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развитие»,</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«Художественно-эстетическое</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развитие»,</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«Физическое</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развитие».</w:t>
      </w:r>
    </w:p>
    <w:p w:rsidR="00FA2E25" w:rsidRPr="00FA2E25" w:rsidRDefault="00FA2E25" w:rsidP="00FA2E25">
      <w:pPr>
        <w:suppressAutoHyphens/>
        <w:spacing w:after="120" w:line="240" w:lineRule="auto"/>
        <w:ind w:left="140"/>
        <w:jc w:val="both"/>
        <w:rPr>
          <w:rFonts w:ascii="Times New Roman" w:eastAsia="Times New Roman" w:hAnsi="Times New Roman" w:cs="Times New Roman"/>
          <w:sz w:val="20"/>
          <w:szCs w:val="20"/>
          <w:lang w:eastAsia="ar-SA"/>
        </w:rPr>
      </w:pPr>
      <w:r w:rsidRPr="00FA2E25">
        <w:rPr>
          <w:rFonts w:ascii="Times New Roman" w:eastAsia="Times New Roman" w:hAnsi="Times New Roman" w:cs="Times New Roman"/>
          <w:sz w:val="20"/>
          <w:szCs w:val="20"/>
          <w:lang w:eastAsia="ar-SA"/>
        </w:rPr>
        <w:t>Вариативная</w:t>
      </w:r>
      <w:r w:rsidRPr="00FA2E25">
        <w:rPr>
          <w:rFonts w:ascii="Times New Roman" w:eastAsia="Times New Roman" w:hAnsi="Times New Roman" w:cs="Times New Roman"/>
          <w:spacing w:val="39"/>
          <w:sz w:val="20"/>
          <w:szCs w:val="20"/>
          <w:lang w:eastAsia="ar-SA"/>
        </w:rPr>
        <w:t xml:space="preserve"> </w:t>
      </w:r>
      <w:r w:rsidRPr="00FA2E25">
        <w:rPr>
          <w:rFonts w:ascii="Times New Roman" w:eastAsia="Times New Roman" w:hAnsi="Times New Roman" w:cs="Times New Roman"/>
          <w:sz w:val="20"/>
          <w:szCs w:val="20"/>
          <w:lang w:eastAsia="ar-SA"/>
        </w:rPr>
        <w:t>часть</w:t>
      </w:r>
      <w:r w:rsidRPr="00FA2E25">
        <w:rPr>
          <w:rFonts w:ascii="Times New Roman" w:eastAsia="Times New Roman" w:hAnsi="Times New Roman" w:cs="Times New Roman"/>
          <w:spacing w:val="41"/>
          <w:sz w:val="20"/>
          <w:szCs w:val="20"/>
          <w:lang w:eastAsia="ar-SA"/>
        </w:rPr>
        <w:t xml:space="preserve"> </w:t>
      </w:r>
      <w:r w:rsidRPr="00FA2E25">
        <w:rPr>
          <w:rFonts w:ascii="Times New Roman" w:eastAsia="Times New Roman" w:hAnsi="Times New Roman" w:cs="Times New Roman"/>
          <w:sz w:val="20"/>
          <w:szCs w:val="20"/>
          <w:lang w:eastAsia="ar-SA"/>
        </w:rPr>
        <w:t>представлена</w:t>
      </w:r>
      <w:r w:rsidRPr="00FA2E25">
        <w:rPr>
          <w:rFonts w:ascii="Times New Roman" w:eastAsia="Times New Roman" w:hAnsi="Times New Roman" w:cs="Times New Roman"/>
          <w:spacing w:val="47"/>
          <w:sz w:val="20"/>
          <w:szCs w:val="20"/>
          <w:lang w:eastAsia="ar-SA"/>
        </w:rPr>
        <w:t xml:space="preserve"> </w:t>
      </w:r>
      <w:r w:rsidRPr="00FA2E25">
        <w:rPr>
          <w:rFonts w:ascii="Times New Roman" w:eastAsia="Times New Roman" w:hAnsi="Times New Roman" w:cs="Times New Roman"/>
          <w:sz w:val="20"/>
          <w:szCs w:val="20"/>
          <w:lang w:eastAsia="ar-SA"/>
        </w:rPr>
        <w:t>содержанием</w:t>
      </w:r>
      <w:r w:rsidRPr="00FA2E25">
        <w:rPr>
          <w:rFonts w:ascii="Times New Roman" w:eastAsia="Times New Roman" w:hAnsi="Times New Roman" w:cs="Times New Roman"/>
          <w:spacing w:val="43"/>
          <w:sz w:val="20"/>
          <w:szCs w:val="20"/>
          <w:lang w:eastAsia="ar-SA"/>
        </w:rPr>
        <w:t xml:space="preserve"> </w:t>
      </w:r>
      <w:r w:rsidRPr="00FA2E25">
        <w:rPr>
          <w:rFonts w:ascii="Times New Roman" w:eastAsia="Times New Roman" w:hAnsi="Times New Roman" w:cs="Times New Roman"/>
          <w:sz w:val="20"/>
          <w:szCs w:val="20"/>
          <w:lang w:eastAsia="ar-SA"/>
        </w:rPr>
        <w:t>парциальных</w:t>
      </w:r>
      <w:r w:rsidRPr="00FA2E25">
        <w:rPr>
          <w:rFonts w:ascii="Times New Roman" w:eastAsia="Times New Roman" w:hAnsi="Times New Roman" w:cs="Times New Roman"/>
          <w:spacing w:val="36"/>
          <w:sz w:val="20"/>
          <w:szCs w:val="20"/>
          <w:lang w:eastAsia="ar-SA"/>
        </w:rPr>
        <w:t xml:space="preserve"> </w:t>
      </w:r>
      <w:r w:rsidRPr="00FA2E25">
        <w:rPr>
          <w:rFonts w:ascii="Times New Roman" w:eastAsia="Times New Roman" w:hAnsi="Times New Roman" w:cs="Times New Roman"/>
          <w:sz w:val="20"/>
          <w:szCs w:val="20"/>
          <w:lang w:eastAsia="ar-SA"/>
        </w:rPr>
        <w:t>программ:</w:t>
      </w:r>
    </w:p>
    <w:p w:rsidR="00FA2E25" w:rsidRPr="00FA2E25" w:rsidRDefault="00FA2E25" w:rsidP="00FA2E25">
      <w:pPr>
        <w:numPr>
          <w:ilvl w:val="0"/>
          <w:numId w:val="281"/>
        </w:numPr>
        <w:tabs>
          <w:tab w:val="left" w:pos="426"/>
          <w:tab w:val="left" w:pos="651"/>
        </w:tabs>
        <w:spacing w:after="0" w:line="240" w:lineRule="auto"/>
        <w:contextualSpacing/>
        <w:rPr>
          <w:rFonts w:ascii="Times New Roman" w:eastAsia="Times New Roman" w:hAnsi="Times New Roman" w:cs="Times New Roman"/>
          <w:iCs/>
          <w:sz w:val="20"/>
          <w:szCs w:val="20"/>
          <w:lang w:eastAsia="ru-RU"/>
        </w:rPr>
      </w:pPr>
      <w:r w:rsidRPr="00FA2E25">
        <w:rPr>
          <w:rFonts w:ascii="Times New Roman" w:eastAsia="Times New Roman" w:hAnsi="Times New Roman" w:cs="Times New Roman"/>
          <w:iCs/>
          <w:sz w:val="20"/>
          <w:szCs w:val="20"/>
          <w:lang w:eastAsia="ru-RU"/>
        </w:rPr>
        <w:t xml:space="preserve">И.А.Лыковой «Цветные ладошки» </w:t>
      </w:r>
    </w:p>
    <w:p w:rsidR="00FA2E25" w:rsidRPr="00FA2E25" w:rsidRDefault="00FA2E25" w:rsidP="00FA2E25">
      <w:pPr>
        <w:numPr>
          <w:ilvl w:val="0"/>
          <w:numId w:val="281"/>
        </w:numPr>
        <w:tabs>
          <w:tab w:val="left" w:pos="426"/>
          <w:tab w:val="left" w:pos="694"/>
        </w:tabs>
        <w:spacing w:after="0" w:line="240" w:lineRule="auto"/>
        <w:contextualSpacing/>
        <w:rPr>
          <w:rFonts w:ascii="Times New Roman" w:eastAsia="Times New Roman" w:hAnsi="Times New Roman" w:cs="Times New Roman"/>
          <w:iCs/>
          <w:sz w:val="20"/>
          <w:szCs w:val="20"/>
          <w:lang w:eastAsia="ru-RU"/>
        </w:rPr>
      </w:pPr>
      <w:r w:rsidRPr="00FA2E25">
        <w:rPr>
          <w:rFonts w:ascii="Times New Roman" w:eastAsia="Times New Roman" w:hAnsi="Times New Roman" w:cs="Times New Roman"/>
          <w:iCs/>
          <w:sz w:val="20"/>
          <w:szCs w:val="20"/>
          <w:lang w:eastAsia="ru-RU"/>
        </w:rPr>
        <w:t>Авдеевой  Н.Н.,Князевой  О.Л.,Стеркиной  РБ «Основы безопасности детей дошкольного возраста»</w:t>
      </w:r>
    </w:p>
    <w:p w:rsidR="00FA2E25" w:rsidRPr="00FA2E25" w:rsidRDefault="00FA2E25" w:rsidP="00FA2E25">
      <w:pPr>
        <w:numPr>
          <w:ilvl w:val="0"/>
          <w:numId w:val="281"/>
        </w:numPr>
        <w:tabs>
          <w:tab w:val="left" w:pos="426"/>
          <w:tab w:val="left" w:pos="694"/>
        </w:tabs>
        <w:spacing w:after="0" w:line="240" w:lineRule="auto"/>
        <w:contextualSpacing/>
        <w:rPr>
          <w:rFonts w:ascii="Times New Roman" w:eastAsia="Times New Roman" w:hAnsi="Times New Roman" w:cs="Times New Roman"/>
          <w:iCs/>
          <w:sz w:val="20"/>
          <w:szCs w:val="20"/>
          <w:lang w:eastAsia="ru-RU"/>
        </w:rPr>
      </w:pPr>
      <w:r w:rsidRPr="00FA2E25">
        <w:rPr>
          <w:rFonts w:ascii="Times New Roman" w:eastAsia="Times New Roman" w:hAnsi="Times New Roman" w:cs="Times New Roman"/>
          <w:iCs/>
          <w:sz w:val="20"/>
          <w:szCs w:val="20"/>
          <w:lang w:eastAsia="ru-RU"/>
        </w:rPr>
        <w:t>Гасановой Р.Х. «Земля отцов» .</w:t>
      </w:r>
    </w:p>
    <w:p w:rsidR="00FA2E25" w:rsidRPr="00FA2E25" w:rsidRDefault="00FA2E25" w:rsidP="00FA2E25">
      <w:pPr>
        <w:tabs>
          <w:tab w:val="left" w:pos="426"/>
          <w:tab w:val="left" w:pos="460"/>
        </w:tabs>
        <w:spacing w:after="0" w:line="240" w:lineRule="auto"/>
        <w:ind w:left="460"/>
        <w:rPr>
          <w:rFonts w:ascii="Times New Roman" w:eastAsiaTheme="minorEastAsia" w:hAnsi="Times New Roman" w:cs="Times New Roman"/>
          <w:iCs/>
          <w:sz w:val="20"/>
          <w:szCs w:val="20"/>
          <w:lang w:eastAsia="ru-RU"/>
        </w:rPr>
      </w:pPr>
    </w:p>
    <w:p w:rsidR="00FA2E25" w:rsidRPr="00FA2E25" w:rsidRDefault="00FA2E25" w:rsidP="00FA2E25">
      <w:pPr>
        <w:suppressAutoHyphens/>
        <w:spacing w:before="8" w:after="120" w:line="240" w:lineRule="auto"/>
        <w:rPr>
          <w:rFonts w:ascii="Times New Roman" w:eastAsia="Times New Roman" w:hAnsi="Times New Roman" w:cs="Times New Roman"/>
          <w:sz w:val="20"/>
          <w:szCs w:val="20"/>
          <w:lang w:eastAsia="ar-SA"/>
        </w:rPr>
      </w:pPr>
    </w:p>
    <w:p w:rsidR="00FA2E25" w:rsidRPr="00FA2E25" w:rsidRDefault="00FA2E25" w:rsidP="00FA2E25">
      <w:pPr>
        <w:suppressAutoHyphens/>
        <w:spacing w:after="120" w:line="240" w:lineRule="auto"/>
        <w:ind w:left="140" w:right="113"/>
        <w:jc w:val="both"/>
        <w:rPr>
          <w:rFonts w:ascii="Times New Roman" w:eastAsia="Times New Roman" w:hAnsi="Times New Roman" w:cs="Times New Roman"/>
          <w:sz w:val="20"/>
          <w:szCs w:val="20"/>
          <w:lang w:eastAsia="ar-SA"/>
        </w:rPr>
      </w:pPr>
      <w:r w:rsidRPr="00FA2E25">
        <w:rPr>
          <w:rFonts w:ascii="Times New Roman" w:eastAsia="Times New Roman" w:hAnsi="Times New Roman" w:cs="Times New Roman"/>
          <w:b/>
          <w:w w:val="105"/>
          <w:sz w:val="20"/>
          <w:szCs w:val="20"/>
          <w:lang w:eastAsia="ar-SA"/>
        </w:rPr>
        <w:t>Целевой</w:t>
      </w:r>
      <w:r w:rsidRPr="00FA2E25">
        <w:rPr>
          <w:rFonts w:ascii="Times New Roman" w:eastAsia="Times New Roman" w:hAnsi="Times New Roman" w:cs="Times New Roman"/>
          <w:b/>
          <w:spacing w:val="1"/>
          <w:w w:val="105"/>
          <w:sz w:val="20"/>
          <w:szCs w:val="20"/>
          <w:lang w:eastAsia="ar-SA"/>
        </w:rPr>
        <w:t xml:space="preserve"> </w:t>
      </w:r>
      <w:r w:rsidRPr="00FA2E25">
        <w:rPr>
          <w:rFonts w:ascii="Times New Roman" w:eastAsia="Times New Roman" w:hAnsi="Times New Roman" w:cs="Times New Roman"/>
          <w:b/>
          <w:w w:val="105"/>
          <w:sz w:val="20"/>
          <w:szCs w:val="20"/>
          <w:lang w:eastAsia="ar-SA"/>
        </w:rPr>
        <w:t xml:space="preserve">раздел </w:t>
      </w:r>
      <w:r w:rsidRPr="00FA2E25">
        <w:rPr>
          <w:rFonts w:ascii="Times New Roman" w:eastAsia="Times New Roman" w:hAnsi="Times New Roman" w:cs="Times New Roman"/>
          <w:w w:val="105"/>
          <w:sz w:val="20"/>
          <w:szCs w:val="20"/>
          <w:lang w:eastAsia="ar-SA"/>
        </w:rPr>
        <w:t>включает</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в</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себя</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пояснительную</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записку</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планируемые</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результаты</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sz w:val="20"/>
          <w:szCs w:val="20"/>
          <w:lang w:eastAsia="ar-SA"/>
        </w:rPr>
        <w:t>освоения программы. Результаты освоения образовательной программы представлены в виде</w:t>
      </w:r>
      <w:r w:rsidRPr="00FA2E25">
        <w:rPr>
          <w:rFonts w:ascii="Times New Roman" w:eastAsia="Times New Roman" w:hAnsi="Times New Roman" w:cs="Times New Roman"/>
          <w:spacing w:val="1"/>
          <w:sz w:val="20"/>
          <w:szCs w:val="20"/>
          <w:lang w:eastAsia="ar-SA"/>
        </w:rPr>
        <w:t xml:space="preserve"> </w:t>
      </w:r>
      <w:r w:rsidRPr="00FA2E25">
        <w:rPr>
          <w:rFonts w:ascii="Times New Roman" w:eastAsia="Times New Roman" w:hAnsi="Times New Roman" w:cs="Times New Roman"/>
          <w:sz w:val="20"/>
          <w:szCs w:val="20"/>
          <w:lang w:eastAsia="ar-SA"/>
        </w:rPr>
        <w:t>целевых</w:t>
      </w:r>
      <w:r w:rsidRPr="00FA2E25">
        <w:rPr>
          <w:rFonts w:ascii="Times New Roman" w:eastAsia="Times New Roman" w:hAnsi="Times New Roman" w:cs="Times New Roman"/>
          <w:spacing w:val="1"/>
          <w:sz w:val="20"/>
          <w:szCs w:val="20"/>
          <w:lang w:eastAsia="ar-SA"/>
        </w:rPr>
        <w:t xml:space="preserve"> </w:t>
      </w:r>
      <w:r w:rsidRPr="00FA2E25">
        <w:rPr>
          <w:rFonts w:ascii="Times New Roman" w:eastAsia="Times New Roman" w:hAnsi="Times New Roman" w:cs="Times New Roman"/>
          <w:sz w:val="20"/>
          <w:szCs w:val="20"/>
          <w:lang w:eastAsia="ar-SA"/>
        </w:rPr>
        <w:t>ориентиров</w:t>
      </w:r>
      <w:r w:rsidRPr="00FA2E25">
        <w:rPr>
          <w:rFonts w:ascii="Times New Roman" w:eastAsia="Times New Roman" w:hAnsi="Times New Roman" w:cs="Times New Roman"/>
          <w:spacing w:val="1"/>
          <w:sz w:val="20"/>
          <w:szCs w:val="20"/>
          <w:lang w:eastAsia="ar-SA"/>
        </w:rPr>
        <w:t xml:space="preserve"> </w:t>
      </w:r>
      <w:r w:rsidRPr="00FA2E25">
        <w:rPr>
          <w:rFonts w:ascii="Times New Roman" w:eastAsia="Times New Roman" w:hAnsi="Times New Roman" w:cs="Times New Roman"/>
          <w:sz w:val="20"/>
          <w:szCs w:val="20"/>
          <w:lang w:eastAsia="ar-SA"/>
        </w:rPr>
        <w:t>дошкольного</w:t>
      </w:r>
      <w:r w:rsidRPr="00FA2E25">
        <w:rPr>
          <w:rFonts w:ascii="Times New Roman" w:eastAsia="Times New Roman" w:hAnsi="Times New Roman" w:cs="Times New Roman"/>
          <w:spacing w:val="1"/>
          <w:sz w:val="20"/>
          <w:szCs w:val="20"/>
          <w:lang w:eastAsia="ar-SA"/>
        </w:rPr>
        <w:t xml:space="preserve"> </w:t>
      </w:r>
      <w:r w:rsidRPr="00FA2E25">
        <w:rPr>
          <w:rFonts w:ascii="Times New Roman" w:eastAsia="Times New Roman" w:hAnsi="Times New Roman" w:cs="Times New Roman"/>
          <w:sz w:val="20"/>
          <w:szCs w:val="20"/>
          <w:lang w:eastAsia="ar-SA"/>
        </w:rPr>
        <w:t>образования,</w:t>
      </w:r>
      <w:r w:rsidRPr="00FA2E25">
        <w:rPr>
          <w:rFonts w:ascii="Times New Roman" w:eastAsia="Times New Roman" w:hAnsi="Times New Roman" w:cs="Times New Roman"/>
          <w:spacing w:val="1"/>
          <w:sz w:val="20"/>
          <w:szCs w:val="20"/>
          <w:lang w:eastAsia="ar-SA"/>
        </w:rPr>
        <w:t xml:space="preserve"> </w:t>
      </w:r>
      <w:r w:rsidRPr="00FA2E25">
        <w:rPr>
          <w:rFonts w:ascii="Times New Roman" w:eastAsia="Times New Roman" w:hAnsi="Times New Roman" w:cs="Times New Roman"/>
          <w:sz w:val="20"/>
          <w:szCs w:val="20"/>
          <w:lang w:eastAsia="ar-SA"/>
        </w:rPr>
        <w:t>которые</w:t>
      </w:r>
      <w:r w:rsidRPr="00FA2E25">
        <w:rPr>
          <w:rFonts w:ascii="Times New Roman" w:eastAsia="Times New Roman" w:hAnsi="Times New Roman" w:cs="Times New Roman"/>
          <w:spacing w:val="1"/>
          <w:sz w:val="20"/>
          <w:szCs w:val="20"/>
          <w:lang w:eastAsia="ar-SA"/>
        </w:rPr>
        <w:t xml:space="preserve"> </w:t>
      </w:r>
      <w:r w:rsidRPr="00FA2E25">
        <w:rPr>
          <w:rFonts w:ascii="Times New Roman" w:eastAsia="Times New Roman" w:hAnsi="Times New Roman" w:cs="Times New Roman"/>
          <w:sz w:val="20"/>
          <w:szCs w:val="20"/>
          <w:lang w:eastAsia="ar-SA"/>
        </w:rPr>
        <w:t>представляют</w:t>
      </w:r>
      <w:r w:rsidRPr="00FA2E25">
        <w:rPr>
          <w:rFonts w:ascii="Times New Roman" w:eastAsia="Times New Roman" w:hAnsi="Times New Roman" w:cs="Times New Roman"/>
          <w:spacing w:val="1"/>
          <w:sz w:val="20"/>
          <w:szCs w:val="20"/>
          <w:lang w:eastAsia="ar-SA"/>
        </w:rPr>
        <w:t xml:space="preserve"> </w:t>
      </w:r>
      <w:r w:rsidRPr="00FA2E25">
        <w:rPr>
          <w:rFonts w:ascii="Times New Roman" w:eastAsia="Times New Roman" w:hAnsi="Times New Roman" w:cs="Times New Roman"/>
          <w:sz w:val="20"/>
          <w:szCs w:val="20"/>
          <w:lang w:eastAsia="ar-SA"/>
        </w:rPr>
        <w:t>собой</w:t>
      </w:r>
      <w:r w:rsidRPr="00FA2E25">
        <w:rPr>
          <w:rFonts w:ascii="Times New Roman" w:eastAsia="Times New Roman" w:hAnsi="Times New Roman" w:cs="Times New Roman"/>
          <w:spacing w:val="1"/>
          <w:sz w:val="20"/>
          <w:szCs w:val="20"/>
          <w:lang w:eastAsia="ar-SA"/>
        </w:rPr>
        <w:t xml:space="preserve"> </w:t>
      </w:r>
      <w:r w:rsidRPr="00FA2E25">
        <w:rPr>
          <w:rFonts w:ascii="Times New Roman" w:eastAsia="Times New Roman" w:hAnsi="Times New Roman" w:cs="Times New Roman"/>
          <w:sz w:val="20"/>
          <w:szCs w:val="20"/>
          <w:lang w:eastAsia="ar-SA"/>
        </w:rPr>
        <w:t>социально -</w:t>
      </w:r>
      <w:r w:rsidRPr="00FA2E25">
        <w:rPr>
          <w:rFonts w:ascii="Times New Roman" w:eastAsia="Times New Roman" w:hAnsi="Times New Roman" w:cs="Times New Roman"/>
          <w:spacing w:val="1"/>
          <w:sz w:val="20"/>
          <w:szCs w:val="20"/>
          <w:lang w:eastAsia="ar-SA"/>
        </w:rPr>
        <w:t xml:space="preserve"> </w:t>
      </w:r>
      <w:r w:rsidRPr="00FA2E25">
        <w:rPr>
          <w:rFonts w:ascii="Times New Roman" w:eastAsia="Times New Roman" w:hAnsi="Times New Roman" w:cs="Times New Roman"/>
          <w:w w:val="105"/>
          <w:sz w:val="20"/>
          <w:szCs w:val="20"/>
          <w:lang w:eastAsia="ar-SA"/>
        </w:rPr>
        <w:t>нормативные</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возрастные</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характеристики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возможных</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достижений</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ребёнка</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(в</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том  числе</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детей</w:t>
      </w:r>
      <w:r w:rsidRPr="00FA2E25">
        <w:rPr>
          <w:rFonts w:ascii="Times New Roman" w:eastAsia="Times New Roman" w:hAnsi="Times New Roman" w:cs="Times New Roman"/>
          <w:spacing w:val="4"/>
          <w:w w:val="105"/>
          <w:sz w:val="20"/>
          <w:szCs w:val="20"/>
          <w:lang w:eastAsia="ar-SA"/>
        </w:rPr>
        <w:t xml:space="preserve"> </w:t>
      </w:r>
      <w:r w:rsidRPr="00FA2E25">
        <w:rPr>
          <w:rFonts w:ascii="Times New Roman" w:eastAsia="Times New Roman" w:hAnsi="Times New Roman" w:cs="Times New Roman"/>
          <w:w w:val="105"/>
          <w:sz w:val="20"/>
          <w:szCs w:val="20"/>
          <w:lang w:eastAsia="ar-SA"/>
        </w:rPr>
        <w:t>с</w:t>
      </w:r>
      <w:r w:rsidRPr="00FA2E25">
        <w:rPr>
          <w:rFonts w:ascii="Times New Roman" w:eastAsia="Times New Roman" w:hAnsi="Times New Roman" w:cs="Times New Roman"/>
          <w:spacing w:val="-9"/>
          <w:w w:val="105"/>
          <w:sz w:val="20"/>
          <w:szCs w:val="20"/>
          <w:lang w:eastAsia="ar-SA"/>
        </w:rPr>
        <w:t xml:space="preserve"> </w:t>
      </w:r>
      <w:r w:rsidRPr="00FA2E25">
        <w:rPr>
          <w:rFonts w:ascii="Times New Roman" w:eastAsia="Times New Roman" w:hAnsi="Times New Roman" w:cs="Times New Roman"/>
          <w:w w:val="105"/>
          <w:sz w:val="20"/>
          <w:szCs w:val="20"/>
          <w:lang w:eastAsia="ar-SA"/>
        </w:rPr>
        <w:t>ОВЗ)</w:t>
      </w:r>
      <w:r w:rsidRPr="00FA2E25">
        <w:rPr>
          <w:rFonts w:ascii="Times New Roman" w:eastAsia="Times New Roman" w:hAnsi="Times New Roman" w:cs="Times New Roman"/>
          <w:spacing w:val="-5"/>
          <w:w w:val="105"/>
          <w:sz w:val="20"/>
          <w:szCs w:val="20"/>
          <w:lang w:eastAsia="ar-SA"/>
        </w:rPr>
        <w:t xml:space="preserve"> </w:t>
      </w:r>
      <w:r w:rsidRPr="00FA2E25">
        <w:rPr>
          <w:rFonts w:ascii="Times New Roman" w:eastAsia="Times New Roman" w:hAnsi="Times New Roman" w:cs="Times New Roman"/>
          <w:w w:val="105"/>
          <w:sz w:val="20"/>
          <w:szCs w:val="20"/>
          <w:lang w:eastAsia="ar-SA"/>
        </w:rPr>
        <w:t>на</w:t>
      </w:r>
      <w:r w:rsidRPr="00FA2E25">
        <w:rPr>
          <w:rFonts w:ascii="Times New Roman" w:eastAsia="Times New Roman" w:hAnsi="Times New Roman" w:cs="Times New Roman"/>
          <w:spacing w:val="-2"/>
          <w:w w:val="105"/>
          <w:sz w:val="20"/>
          <w:szCs w:val="20"/>
          <w:lang w:eastAsia="ar-SA"/>
        </w:rPr>
        <w:t xml:space="preserve"> </w:t>
      </w:r>
      <w:r w:rsidRPr="00FA2E25">
        <w:rPr>
          <w:rFonts w:ascii="Times New Roman" w:eastAsia="Times New Roman" w:hAnsi="Times New Roman" w:cs="Times New Roman"/>
          <w:w w:val="105"/>
          <w:sz w:val="20"/>
          <w:szCs w:val="20"/>
          <w:lang w:eastAsia="ar-SA"/>
        </w:rPr>
        <w:t>этапе</w:t>
      </w:r>
      <w:r w:rsidRPr="00FA2E25">
        <w:rPr>
          <w:rFonts w:ascii="Times New Roman" w:eastAsia="Times New Roman" w:hAnsi="Times New Roman" w:cs="Times New Roman"/>
          <w:spacing w:val="-2"/>
          <w:w w:val="105"/>
          <w:sz w:val="20"/>
          <w:szCs w:val="20"/>
          <w:lang w:eastAsia="ar-SA"/>
        </w:rPr>
        <w:t xml:space="preserve"> </w:t>
      </w:r>
      <w:r w:rsidRPr="00FA2E25">
        <w:rPr>
          <w:rFonts w:ascii="Times New Roman" w:eastAsia="Times New Roman" w:hAnsi="Times New Roman" w:cs="Times New Roman"/>
          <w:w w:val="105"/>
          <w:sz w:val="20"/>
          <w:szCs w:val="20"/>
          <w:lang w:eastAsia="ar-SA"/>
        </w:rPr>
        <w:t>завершения уровня</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дошкольного</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образования:</w:t>
      </w:r>
    </w:p>
    <w:p w:rsidR="00FA2E25" w:rsidRPr="00FA2E25" w:rsidRDefault="00FA2E25" w:rsidP="00FA2E25">
      <w:pPr>
        <w:widowControl w:val="0"/>
        <w:numPr>
          <w:ilvl w:val="0"/>
          <w:numId w:val="280"/>
        </w:numPr>
        <w:tabs>
          <w:tab w:val="left" w:pos="862"/>
        </w:tabs>
        <w:autoSpaceDE w:val="0"/>
        <w:autoSpaceDN w:val="0"/>
        <w:spacing w:before="3" w:after="0" w:line="240" w:lineRule="auto"/>
        <w:ind w:left="861" w:right="122" w:hanging="361"/>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w w:val="105"/>
          <w:sz w:val="20"/>
          <w:szCs w:val="20"/>
          <w:lang w:eastAsia="ru-RU"/>
        </w:rPr>
        <w:t>ребёнок</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овладевает</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основными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культурными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способами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деятельности,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проявляет</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инициативу 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самостоятельность</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в</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разных</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видах деятельности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игре,</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общении,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познавательно-исследовательской</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деятельности,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конструировании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др.;</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способен</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выбирать себе</w:t>
      </w:r>
      <w:r w:rsidRPr="00FA2E25">
        <w:rPr>
          <w:rFonts w:ascii="Times New Roman" w:eastAsia="Times New Roman" w:hAnsi="Times New Roman" w:cs="Times New Roman"/>
          <w:spacing w:val="-4"/>
          <w:w w:val="105"/>
          <w:sz w:val="20"/>
          <w:szCs w:val="20"/>
          <w:lang w:eastAsia="ru-RU"/>
        </w:rPr>
        <w:t xml:space="preserve"> </w:t>
      </w:r>
      <w:r w:rsidRPr="00FA2E25">
        <w:rPr>
          <w:rFonts w:ascii="Times New Roman" w:eastAsia="Times New Roman" w:hAnsi="Times New Roman" w:cs="Times New Roman"/>
          <w:w w:val="105"/>
          <w:sz w:val="20"/>
          <w:szCs w:val="20"/>
          <w:lang w:eastAsia="ru-RU"/>
        </w:rPr>
        <w:t>род</w:t>
      </w:r>
      <w:r w:rsidRPr="00FA2E25">
        <w:rPr>
          <w:rFonts w:ascii="Times New Roman" w:eastAsia="Times New Roman" w:hAnsi="Times New Roman" w:cs="Times New Roman"/>
          <w:spacing w:val="2"/>
          <w:w w:val="105"/>
          <w:sz w:val="20"/>
          <w:szCs w:val="20"/>
          <w:lang w:eastAsia="ru-RU"/>
        </w:rPr>
        <w:t xml:space="preserve"> </w:t>
      </w:r>
      <w:r w:rsidRPr="00FA2E25">
        <w:rPr>
          <w:rFonts w:ascii="Times New Roman" w:eastAsia="Times New Roman" w:hAnsi="Times New Roman" w:cs="Times New Roman"/>
          <w:w w:val="105"/>
          <w:sz w:val="20"/>
          <w:szCs w:val="20"/>
          <w:lang w:eastAsia="ru-RU"/>
        </w:rPr>
        <w:t>занятий, участников</w:t>
      </w:r>
      <w:r w:rsidRPr="00FA2E25">
        <w:rPr>
          <w:rFonts w:ascii="Times New Roman" w:eastAsia="Times New Roman" w:hAnsi="Times New Roman" w:cs="Times New Roman"/>
          <w:spacing w:val="-4"/>
          <w:w w:val="105"/>
          <w:sz w:val="20"/>
          <w:szCs w:val="20"/>
          <w:lang w:eastAsia="ru-RU"/>
        </w:rPr>
        <w:t xml:space="preserve"> </w:t>
      </w:r>
      <w:r w:rsidRPr="00FA2E25">
        <w:rPr>
          <w:rFonts w:ascii="Times New Roman" w:eastAsia="Times New Roman" w:hAnsi="Times New Roman" w:cs="Times New Roman"/>
          <w:w w:val="105"/>
          <w:sz w:val="20"/>
          <w:szCs w:val="20"/>
          <w:lang w:eastAsia="ru-RU"/>
        </w:rPr>
        <w:t>по</w:t>
      </w:r>
      <w:r w:rsidRPr="00FA2E25">
        <w:rPr>
          <w:rFonts w:ascii="Times New Roman" w:eastAsia="Times New Roman" w:hAnsi="Times New Roman" w:cs="Times New Roman"/>
          <w:spacing w:val="4"/>
          <w:w w:val="105"/>
          <w:sz w:val="20"/>
          <w:szCs w:val="20"/>
          <w:lang w:eastAsia="ru-RU"/>
        </w:rPr>
        <w:t xml:space="preserve"> </w:t>
      </w:r>
      <w:r w:rsidRPr="00FA2E25">
        <w:rPr>
          <w:rFonts w:ascii="Times New Roman" w:eastAsia="Times New Roman" w:hAnsi="Times New Roman" w:cs="Times New Roman"/>
          <w:w w:val="105"/>
          <w:sz w:val="20"/>
          <w:szCs w:val="20"/>
          <w:lang w:eastAsia="ru-RU"/>
        </w:rPr>
        <w:t>совместной</w:t>
      </w:r>
      <w:r w:rsidRPr="00FA2E25">
        <w:rPr>
          <w:rFonts w:ascii="Times New Roman" w:eastAsia="Times New Roman" w:hAnsi="Times New Roman" w:cs="Times New Roman"/>
          <w:spacing w:val="-3"/>
          <w:w w:val="105"/>
          <w:sz w:val="20"/>
          <w:szCs w:val="20"/>
          <w:lang w:eastAsia="ru-RU"/>
        </w:rPr>
        <w:t xml:space="preserve"> </w:t>
      </w:r>
      <w:r w:rsidRPr="00FA2E25">
        <w:rPr>
          <w:rFonts w:ascii="Times New Roman" w:eastAsia="Times New Roman" w:hAnsi="Times New Roman" w:cs="Times New Roman"/>
          <w:w w:val="105"/>
          <w:sz w:val="20"/>
          <w:szCs w:val="20"/>
          <w:lang w:eastAsia="ru-RU"/>
        </w:rPr>
        <w:t>деятельности;</w:t>
      </w:r>
    </w:p>
    <w:p w:rsidR="00FA2E25" w:rsidRPr="00FA2E25" w:rsidRDefault="00FA2E25" w:rsidP="00FA2E25">
      <w:pPr>
        <w:widowControl w:val="0"/>
        <w:numPr>
          <w:ilvl w:val="0"/>
          <w:numId w:val="280"/>
        </w:numPr>
        <w:tabs>
          <w:tab w:val="left" w:pos="862"/>
        </w:tabs>
        <w:autoSpaceDE w:val="0"/>
        <w:autoSpaceDN w:val="0"/>
        <w:spacing w:before="16" w:after="0" w:line="240" w:lineRule="auto"/>
        <w:ind w:left="861" w:right="122" w:hanging="361"/>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w w:val="105"/>
          <w:sz w:val="20"/>
          <w:szCs w:val="20"/>
          <w:lang w:eastAsia="ru-RU"/>
        </w:rPr>
        <w:t>ребёнок обладает установкой положительного отношения к миру, к разным видам</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труда, другим людям и самому себе, обладает чувством собственного достоинства;</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активно взаимодействует</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со</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сверстниками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взрослыми,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участвует</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в</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совместных</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sz w:val="20"/>
          <w:szCs w:val="20"/>
          <w:lang w:eastAsia="ru-RU"/>
        </w:rPr>
        <w:t>играх. Способен договариваться, учитывать интересы и чувства других, сопереживать</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w w:val="105"/>
          <w:sz w:val="20"/>
          <w:szCs w:val="20"/>
          <w:lang w:eastAsia="ru-RU"/>
        </w:rPr>
        <w:t>неудачам и радоваться успехам других, адекватно проявляет свои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чувства, в том</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числе</w:t>
      </w:r>
      <w:r w:rsidRPr="00FA2E25">
        <w:rPr>
          <w:rFonts w:ascii="Times New Roman" w:eastAsia="Times New Roman" w:hAnsi="Times New Roman" w:cs="Times New Roman"/>
          <w:spacing w:val="-9"/>
          <w:w w:val="105"/>
          <w:sz w:val="20"/>
          <w:szCs w:val="20"/>
          <w:lang w:eastAsia="ru-RU"/>
        </w:rPr>
        <w:t xml:space="preserve"> </w:t>
      </w:r>
      <w:r w:rsidRPr="00FA2E25">
        <w:rPr>
          <w:rFonts w:ascii="Times New Roman" w:eastAsia="Times New Roman" w:hAnsi="Times New Roman" w:cs="Times New Roman"/>
          <w:w w:val="105"/>
          <w:sz w:val="20"/>
          <w:szCs w:val="20"/>
          <w:lang w:eastAsia="ru-RU"/>
        </w:rPr>
        <w:t>чувство</w:t>
      </w:r>
      <w:r w:rsidRPr="00FA2E25">
        <w:rPr>
          <w:rFonts w:ascii="Times New Roman" w:eastAsia="Times New Roman" w:hAnsi="Times New Roman" w:cs="Times New Roman"/>
          <w:spacing w:val="-8"/>
          <w:w w:val="105"/>
          <w:sz w:val="20"/>
          <w:szCs w:val="20"/>
          <w:lang w:eastAsia="ru-RU"/>
        </w:rPr>
        <w:t xml:space="preserve"> </w:t>
      </w:r>
      <w:r w:rsidRPr="00FA2E25">
        <w:rPr>
          <w:rFonts w:ascii="Times New Roman" w:eastAsia="Times New Roman" w:hAnsi="Times New Roman" w:cs="Times New Roman"/>
          <w:w w:val="105"/>
          <w:sz w:val="20"/>
          <w:szCs w:val="20"/>
          <w:lang w:eastAsia="ru-RU"/>
        </w:rPr>
        <w:t>веры</w:t>
      </w:r>
      <w:r w:rsidRPr="00FA2E25">
        <w:rPr>
          <w:rFonts w:ascii="Times New Roman" w:eastAsia="Times New Roman" w:hAnsi="Times New Roman" w:cs="Times New Roman"/>
          <w:spacing w:val="-6"/>
          <w:w w:val="105"/>
          <w:sz w:val="20"/>
          <w:szCs w:val="20"/>
          <w:lang w:eastAsia="ru-RU"/>
        </w:rPr>
        <w:t xml:space="preserve"> </w:t>
      </w:r>
      <w:r w:rsidRPr="00FA2E25">
        <w:rPr>
          <w:rFonts w:ascii="Times New Roman" w:eastAsia="Times New Roman" w:hAnsi="Times New Roman" w:cs="Times New Roman"/>
          <w:w w:val="105"/>
          <w:sz w:val="20"/>
          <w:szCs w:val="20"/>
          <w:lang w:eastAsia="ru-RU"/>
        </w:rPr>
        <w:t>в</w:t>
      </w:r>
      <w:r w:rsidRPr="00FA2E25">
        <w:rPr>
          <w:rFonts w:ascii="Times New Roman" w:eastAsia="Times New Roman" w:hAnsi="Times New Roman" w:cs="Times New Roman"/>
          <w:spacing w:val="4"/>
          <w:w w:val="105"/>
          <w:sz w:val="20"/>
          <w:szCs w:val="20"/>
          <w:lang w:eastAsia="ru-RU"/>
        </w:rPr>
        <w:t xml:space="preserve"> </w:t>
      </w:r>
      <w:r w:rsidRPr="00FA2E25">
        <w:rPr>
          <w:rFonts w:ascii="Times New Roman" w:eastAsia="Times New Roman" w:hAnsi="Times New Roman" w:cs="Times New Roman"/>
          <w:w w:val="105"/>
          <w:sz w:val="20"/>
          <w:szCs w:val="20"/>
          <w:lang w:eastAsia="ru-RU"/>
        </w:rPr>
        <w:t>себя,</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старается</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разрешать</w:t>
      </w:r>
      <w:r w:rsidRPr="00FA2E25">
        <w:rPr>
          <w:rFonts w:ascii="Times New Roman" w:eastAsia="Times New Roman" w:hAnsi="Times New Roman" w:cs="Times New Roman"/>
          <w:spacing w:val="-5"/>
          <w:w w:val="105"/>
          <w:sz w:val="20"/>
          <w:szCs w:val="20"/>
          <w:lang w:eastAsia="ru-RU"/>
        </w:rPr>
        <w:t xml:space="preserve"> </w:t>
      </w:r>
      <w:r w:rsidRPr="00FA2E25">
        <w:rPr>
          <w:rFonts w:ascii="Times New Roman" w:eastAsia="Times New Roman" w:hAnsi="Times New Roman" w:cs="Times New Roman"/>
          <w:w w:val="105"/>
          <w:sz w:val="20"/>
          <w:szCs w:val="20"/>
          <w:lang w:eastAsia="ru-RU"/>
        </w:rPr>
        <w:t>конфликты;</w:t>
      </w:r>
    </w:p>
    <w:p w:rsidR="00FA2E25" w:rsidRPr="00FA2E25" w:rsidRDefault="00FA2E25" w:rsidP="00FA2E25">
      <w:pPr>
        <w:widowControl w:val="0"/>
        <w:numPr>
          <w:ilvl w:val="0"/>
          <w:numId w:val="280"/>
        </w:numPr>
        <w:tabs>
          <w:tab w:val="left" w:pos="862"/>
        </w:tabs>
        <w:autoSpaceDE w:val="0"/>
        <w:autoSpaceDN w:val="0"/>
        <w:spacing w:before="3" w:after="0" w:line="240" w:lineRule="auto"/>
        <w:ind w:left="861" w:right="127" w:hanging="361"/>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w w:val="105"/>
          <w:sz w:val="20"/>
          <w:szCs w:val="20"/>
          <w:lang w:eastAsia="ru-RU"/>
        </w:rPr>
        <w:t>ребёнок</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обладает</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развитым</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воображением,</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которое</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реализуется</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в</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разных</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видах</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деятельности, и прежде всего в игре; ребёнок владеет разными формами и видами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игры,</w:t>
      </w:r>
      <w:r w:rsidRPr="00FA2E25">
        <w:rPr>
          <w:rFonts w:ascii="Times New Roman" w:eastAsia="Times New Roman" w:hAnsi="Times New Roman" w:cs="Times New Roman"/>
          <w:spacing w:val="-8"/>
          <w:w w:val="105"/>
          <w:sz w:val="20"/>
          <w:szCs w:val="20"/>
          <w:lang w:eastAsia="ru-RU"/>
        </w:rPr>
        <w:t xml:space="preserve"> </w:t>
      </w:r>
      <w:r w:rsidRPr="00FA2E25">
        <w:rPr>
          <w:rFonts w:ascii="Times New Roman" w:eastAsia="Times New Roman" w:hAnsi="Times New Roman" w:cs="Times New Roman"/>
          <w:w w:val="105"/>
          <w:sz w:val="20"/>
          <w:szCs w:val="20"/>
          <w:lang w:eastAsia="ru-RU"/>
        </w:rPr>
        <w:t>различает</w:t>
      </w:r>
      <w:r w:rsidRPr="00FA2E25">
        <w:rPr>
          <w:rFonts w:ascii="Times New Roman" w:eastAsia="Times New Roman" w:hAnsi="Times New Roman" w:cs="Times New Roman"/>
          <w:spacing w:val="-9"/>
          <w:w w:val="105"/>
          <w:sz w:val="20"/>
          <w:szCs w:val="20"/>
          <w:lang w:eastAsia="ru-RU"/>
        </w:rPr>
        <w:t xml:space="preserve"> </w:t>
      </w:r>
      <w:r w:rsidRPr="00FA2E25">
        <w:rPr>
          <w:rFonts w:ascii="Times New Roman" w:eastAsia="Times New Roman" w:hAnsi="Times New Roman" w:cs="Times New Roman"/>
          <w:w w:val="105"/>
          <w:sz w:val="20"/>
          <w:szCs w:val="20"/>
          <w:lang w:eastAsia="ru-RU"/>
        </w:rPr>
        <w:t>условную</w:t>
      </w:r>
      <w:r w:rsidRPr="00FA2E25">
        <w:rPr>
          <w:rFonts w:ascii="Times New Roman" w:eastAsia="Times New Roman" w:hAnsi="Times New Roman" w:cs="Times New Roman"/>
          <w:spacing w:val="-4"/>
          <w:w w:val="105"/>
          <w:sz w:val="20"/>
          <w:szCs w:val="20"/>
          <w:lang w:eastAsia="ru-RU"/>
        </w:rPr>
        <w:t xml:space="preserve"> </w:t>
      </w:r>
      <w:r w:rsidRPr="00FA2E25">
        <w:rPr>
          <w:rFonts w:ascii="Times New Roman" w:eastAsia="Times New Roman" w:hAnsi="Times New Roman" w:cs="Times New Roman"/>
          <w:w w:val="105"/>
          <w:sz w:val="20"/>
          <w:szCs w:val="20"/>
          <w:lang w:eastAsia="ru-RU"/>
        </w:rPr>
        <w:t>и</w:t>
      </w:r>
      <w:r w:rsidRPr="00FA2E25">
        <w:rPr>
          <w:rFonts w:ascii="Times New Roman" w:eastAsia="Times New Roman" w:hAnsi="Times New Roman" w:cs="Times New Roman"/>
          <w:spacing w:val="-4"/>
          <w:w w:val="105"/>
          <w:sz w:val="20"/>
          <w:szCs w:val="20"/>
          <w:lang w:eastAsia="ru-RU"/>
        </w:rPr>
        <w:t xml:space="preserve"> </w:t>
      </w:r>
      <w:r w:rsidRPr="00FA2E25">
        <w:rPr>
          <w:rFonts w:ascii="Times New Roman" w:eastAsia="Times New Roman" w:hAnsi="Times New Roman" w:cs="Times New Roman"/>
          <w:w w:val="105"/>
          <w:sz w:val="20"/>
          <w:szCs w:val="20"/>
          <w:lang w:eastAsia="ru-RU"/>
        </w:rPr>
        <w:t>реальную</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ситуации,</w:t>
      </w:r>
      <w:r w:rsidRPr="00FA2E25">
        <w:rPr>
          <w:rFonts w:ascii="Times New Roman" w:eastAsia="Times New Roman" w:hAnsi="Times New Roman" w:cs="Times New Roman"/>
          <w:spacing w:val="-7"/>
          <w:w w:val="105"/>
          <w:sz w:val="20"/>
          <w:szCs w:val="20"/>
          <w:lang w:eastAsia="ru-RU"/>
        </w:rPr>
        <w:t xml:space="preserve"> </w:t>
      </w:r>
      <w:r w:rsidRPr="00FA2E25">
        <w:rPr>
          <w:rFonts w:ascii="Times New Roman" w:eastAsia="Times New Roman" w:hAnsi="Times New Roman" w:cs="Times New Roman"/>
          <w:w w:val="105"/>
          <w:sz w:val="20"/>
          <w:szCs w:val="20"/>
          <w:lang w:eastAsia="ru-RU"/>
        </w:rPr>
        <w:t>умеет</w:t>
      </w:r>
      <w:r w:rsidRPr="00FA2E25">
        <w:rPr>
          <w:rFonts w:ascii="Times New Roman" w:eastAsia="Times New Roman" w:hAnsi="Times New Roman" w:cs="Times New Roman"/>
          <w:spacing w:val="-9"/>
          <w:w w:val="105"/>
          <w:sz w:val="20"/>
          <w:szCs w:val="20"/>
          <w:lang w:eastAsia="ru-RU"/>
        </w:rPr>
        <w:t xml:space="preserve"> </w:t>
      </w:r>
      <w:r w:rsidRPr="00FA2E25">
        <w:rPr>
          <w:rFonts w:ascii="Times New Roman" w:eastAsia="Times New Roman" w:hAnsi="Times New Roman" w:cs="Times New Roman"/>
          <w:w w:val="105"/>
          <w:sz w:val="20"/>
          <w:szCs w:val="20"/>
          <w:lang w:eastAsia="ru-RU"/>
        </w:rPr>
        <w:t>подчиняться</w:t>
      </w:r>
      <w:r w:rsidRPr="00FA2E25">
        <w:rPr>
          <w:rFonts w:ascii="Times New Roman" w:eastAsia="Times New Roman" w:hAnsi="Times New Roman" w:cs="Times New Roman"/>
          <w:spacing w:val="-8"/>
          <w:w w:val="105"/>
          <w:sz w:val="20"/>
          <w:szCs w:val="20"/>
          <w:lang w:eastAsia="ru-RU"/>
        </w:rPr>
        <w:t xml:space="preserve"> </w:t>
      </w:r>
      <w:r w:rsidRPr="00FA2E25">
        <w:rPr>
          <w:rFonts w:ascii="Times New Roman" w:eastAsia="Times New Roman" w:hAnsi="Times New Roman" w:cs="Times New Roman"/>
          <w:w w:val="105"/>
          <w:sz w:val="20"/>
          <w:szCs w:val="20"/>
          <w:lang w:eastAsia="ru-RU"/>
        </w:rPr>
        <w:t>разным</w:t>
      </w:r>
      <w:r w:rsidRPr="00FA2E25">
        <w:rPr>
          <w:rFonts w:ascii="Times New Roman" w:eastAsia="Times New Roman" w:hAnsi="Times New Roman" w:cs="Times New Roman"/>
          <w:spacing w:val="-11"/>
          <w:w w:val="105"/>
          <w:sz w:val="20"/>
          <w:szCs w:val="20"/>
          <w:lang w:eastAsia="ru-RU"/>
        </w:rPr>
        <w:t xml:space="preserve"> </w:t>
      </w:r>
      <w:r w:rsidRPr="00FA2E25">
        <w:rPr>
          <w:rFonts w:ascii="Times New Roman" w:eastAsia="Times New Roman" w:hAnsi="Times New Roman" w:cs="Times New Roman"/>
          <w:w w:val="105"/>
          <w:sz w:val="20"/>
          <w:szCs w:val="20"/>
          <w:lang w:eastAsia="ru-RU"/>
        </w:rPr>
        <w:t>правилам</w:t>
      </w:r>
      <w:r w:rsidRPr="00FA2E25">
        <w:rPr>
          <w:rFonts w:ascii="Times New Roman" w:eastAsia="Times New Roman" w:hAnsi="Times New Roman" w:cs="Times New Roman"/>
          <w:spacing w:val="-58"/>
          <w:w w:val="105"/>
          <w:sz w:val="20"/>
          <w:szCs w:val="20"/>
          <w:lang w:eastAsia="ru-RU"/>
        </w:rPr>
        <w:t xml:space="preserve"> </w:t>
      </w:r>
      <w:r w:rsidRPr="00FA2E25">
        <w:rPr>
          <w:rFonts w:ascii="Times New Roman" w:eastAsia="Times New Roman" w:hAnsi="Times New Roman" w:cs="Times New Roman"/>
          <w:w w:val="105"/>
          <w:sz w:val="20"/>
          <w:szCs w:val="20"/>
          <w:lang w:eastAsia="ru-RU"/>
        </w:rPr>
        <w:t>и</w:t>
      </w:r>
      <w:r w:rsidRPr="00FA2E25">
        <w:rPr>
          <w:rFonts w:ascii="Times New Roman" w:eastAsia="Times New Roman" w:hAnsi="Times New Roman" w:cs="Times New Roman"/>
          <w:spacing w:val="-2"/>
          <w:w w:val="105"/>
          <w:sz w:val="20"/>
          <w:szCs w:val="20"/>
          <w:lang w:eastAsia="ru-RU"/>
        </w:rPr>
        <w:t xml:space="preserve"> </w:t>
      </w:r>
      <w:r w:rsidRPr="00FA2E25">
        <w:rPr>
          <w:rFonts w:ascii="Times New Roman" w:eastAsia="Times New Roman" w:hAnsi="Times New Roman" w:cs="Times New Roman"/>
          <w:w w:val="105"/>
          <w:sz w:val="20"/>
          <w:szCs w:val="20"/>
          <w:lang w:eastAsia="ru-RU"/>
        </w:rPr>
        <w:t>социальным</w:t>
      </w:r>
      <w:r w:rsidRPr="00FA2E25">
        <w:rPr>
          <w:rFonts w:ascii="Times New Roman" w:eastAsia="Times New Roman" w:hAnsi="Times New Roman" w:cs="Times New Roman"/>
          <w:spacing w:val="4"/>
          <w:w w:val="105"/>
          <w:sz w:val="20"/>
          <w:szCs w:val="20"/>
          <w:lang w:eastAsia="ru-RU"/>
        </w:rPr>
        <w:t xml:space="preserve"> </w:t>
      </w:r>
      <w:r w:rsidRPr="00FA2E25">
        <w:rPr>
          <w:rFonts w:ascii="Times New Roman" w:eastAsia="Times New Roman" w:hAnsi="Times New Roman" w:cs="Times New Roman"/>
          <w:w w:val="105"/>
          <w:sz w:val="20"/>
          <w:szCs w:val="20"/>
          <w:lang w:eastAsia="ru-RU"/>
        </w:rPr>
        <w:t>нормам;</w:t>
      </w:r>
    </w:p>
    <w:p w:rsidR="00FA2E25" w:rsidRPr="00FA2E25" w:rsidRDefault="00FA2E25" w:rsidP="00FA2E25">
      <w:pPr>
        <w:widowControl w:val="0"/>
        <w:numPr>
          <w:ilvl w:val="0"/>
          <w:numId w:val="280"/>
        </w:numPr>
        <w:tabs>
          <w:tab w:val="left" w:pos="862"/>
        </w:tabs>
        <w:autoSpaceDE w:val="0"/>
        <w:autoSpaceDN w:val="0"/>
        <w:spacing w:before="5" w:after="0" w:line="240" w:lineRule="auto"/>
        <w:ind w:left="861" w:right="130" w:hanging="361"/>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w w:val="105"/>
          <w:sz w:val="20"/>
          <w:szCs w:val="20"/>
          <w:lang w:eastAsia="ru-RU"/>
        </w:rPr>
        <w:t>ребёнок достаточно хорошо владеет устной речью, может выражать свои мысли 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желания, может использовать речь для выражения своих мыслей, чувств и желаний,</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построения речевого высказывания в ситуации общения, может выделять звуки в</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словах, у</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ребёнка</w:t>
      </w:r>
      <w:r w:rsidRPr="00FA2E25">
        <w:rPr>
          <w:rFonts w:ascii="Times New Roman" w:eastAsia="Times New Roman" w:hAnsi="Times New Roman" w:cs="Times New Roman"/>
          <w:spacing w:val="4"/>
          <w:w w:val="105"/>
          <w:sz w:val="20"/>
          <w:szCs w:val="20"/>
          <w:lang w:eastAsia="ru-RU"/>
        </w:rPr>
        <w:t xml:space="preserve"> </w:t>
      </w:r>
      <w:r w:rsidRPr="00FA2E25">
        <w:rPr>
          <w:rFonts w:ascii="Times New Roman" w:eastAsia="Times New Roman" w:hAnsi="Times New Roman" w:cs="Times New Roman"/>
          <w:w w:val="105"/>
          <w:sz w:val="20"/>
          <w:szCs w:val="20"/>
          <w:lang w:eastAsia="ru-RU"/>
        </w:rPr>
        <w:t>складываются предпосылки</w:t>
      </w:r>
      <w:r w:rsidRPr="00FA2E25">
        <w:rPr>
          <w:rFonts w:ascii="Times New Roman" w:eastAsia="Times New Roman" w:hAnsi="Times New Roman" w:cs="Times New Roman"/>
          <w:spacing w:val="-3"/>
          <w:w w:val="105"/>
          <w:sz w:val="20"/>
          <w:szCs w:val="20"/>
          <w:lang w:eastAsia="ru-RU"/>
        </w:rPr>
        <w:t xml:space="preserve"> </w:t>
      </w:r>
      <w:r w:rsidRPr="00FA2E25">
        <w:rPr>
          <w:rFonts w:ascii="Times New Roman" w:eastAsia="Times New Roman" w:hAnsi="Times New Roman" w:cs="Times New Roman"/>
          <w:w w:val="105"/>
          <w:sz w:val="20"/>
          <w:szCs w:val="20"/>
          <w:lang w:eastAsia="ru-RU"/>
        </w:rPr>
        <w:t>грамотности;</w:t>
      </w:r>
    </w:p>
    <w:p w:rsidR="00FA2E25" w:rsidRPr="00FA2E25" w:rsidRDefault="00FA2E25" w:rsidP="00FA2E25">
      <w:pPr>
        <w:widowControl w:val="0"/>
        <w:numPr>
          <w:ilvl w:val="0"/>
          <w:numId w:val="280"/>
        </w:numPr>
        <w:tabs>
          <w:tab w:val="left" w:pos="862"/>
        </w:tabs>
        <w:autoSpaceDE w:val="0"/>
        <w:autoSpaceDN w:val="0"/>
        <w:spacing w:before="9" w:after="0" w:line="240" w:lineRule="auto"/>
        <w:ind w:left="861" w:right="135" w:hanging="361"/>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w w:val="105"/>
          <w:sz w:val="20"/>
          <w:szCs w:val="20"/>
          <w:lang w:eastAsia="ru-RU"/>
        </w:rPr>
        <w:t>у</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ребёнка</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развита</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крупная</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мелкая</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моторика;</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он</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подвижен,</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вынослив,</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владеет</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основными</w:t>
      </w:r>
      <w:r w:rsidRPr="00FA2E25">
        <w:rPr>
          <w:rFonts w:ascii="Times New Roman" w:eastAsia="Times New Roman" w:hAnsi="Times New Roman" w:cs="Times New Roman"/>
          <w:spacing w:val="-7"/>
          <w:w w:val="105"/>
          <w:sz w:val="20"/>
          <w:szCs w:val="20"/>
          <w:lang w:eastAsia="ru-RU"/>
        </w:rPr>
        <w:t xml:space="preserve"> </w:t>
      </w:r>
      <w:r w:rsidRPr="00FA2E25">
        <w:rPr>
          <w:rFonts w:ascii="Times New Roman" w:eastAsia="Times New Roman" w:hAnsi="Times New Roman" w:cs="Times New Roman"/>
          <w:w w:val="105"/>
          <w:sz w:val="20"/>
          <w:szCs w:val="20"/>
          <w:lang w:eastAsia="ru-RU"/>
        </w:rPr>
        <w:t>движениями,</w:t>
      </w:r>
      <w:r w:rsidRPr="00FA2E25">
        <w:rPr>
          <w:rFonts w:ascii="Times New Roman" w:eastAsia="Times New Roman" w:hAnsi="Times New Roman" w:cs="Times New Roman"/>
          <w:spacing w:val="-10"/>
          <w:w w:val="105"/>
          <w:sz w:val="20"/>
          <w:szCs w:val="20"/>
          <w:lang w:eastAsia="ru-RU"/>
        </w:rPr>
        <w:t xml:space="preserve"> </w:t>
      </w:r>
      <w:r w:rsidRPr="00FA2E25">
        <w:rPr>
          <w:rFonts w:ascii="Times New Roman" w:eastAsia="Times New Roman" w:hAnsi="Times New Roman" w:cs="Times New Roman"/>
          <w:w w:val="105"/>
          <w:sz w:val="20"/>
          <w:szCs w:val="20"/>
          <w:lang w:eastAsia="ru-RU"/>
        </w:rPr>
        <w:t>может</w:t>
      </w:r>
      <w:r w:rsidRPr="00FA2E25">
        <w:rPr>
          <w:rFonts w:ascii="Times New Roman" w:eastAsia="Times New Roman" w:hAnsi="Times New Roman" w:cs="Times New Roman"/>
          <w:spacing w:val="-4"/>
          <w:w w:val="105"/>
          <w:sz w:val="20"/>
          <w:szCs w:val="20"/>
          <w:lang w:eastAsia="ru-RU"/>
        </w:rPr>
        <w:t xml:space="preserve"> </w:t>
      </w:r>
      <w:r w:rsidRPr="00FA2E25">
        <w:rPr>
          <w:rFonts w:ascii="Times New Roman" w:eastAsia="Times New Roman" w:hAnsi="Times New Roman" w:cs="Times New Roman"/>
          <w:w w:val="105"/>
          <w:sz w:val="20"/>
          <w:szCs w:val="20"/>
          <w:lang w:eastAsia="ru-RU"/>
        </w:rPr>
        <w:t>контролировать</w:t>
      </w:r>
      <w:r w:rsidRPr="00FA2E25">
        <w:rPr>
          <w:rFonts w:ascii="Times New Roman" w:eastAsia="Times New Roman" w:hAnsi="Times New Roman" w:cs="Times New Roman"/>
          <w:spacing w:val="-3"/>
          <w:w w:val="105"/>
          <w:sz w:val="20"/>
          <w:szCs w:val="20"/>
          <w:lang w:eastAsia="ru-RU"/>
        </w:rPr>
        <w:t xml:space="preserve"> </w:t>
      </w:r>
      <w:r w:rsidRPr="00FA2E25">
        <w:rPr>
          <w:rFonts w:ascii="Times New Roman" w:eastAsia="Times New Roman" w:hAnsi="Times New Roman" w:cs="Times New Roman"/>
          <w:w w:val="105"/>
          <w:sz w:val="20"/>
          <w:szCs w:val="20"/>
          <w:lang w:eastAsia="ru-RU"/>
        </w:rPr>
        <w:t>свои</w:t>
      </w:r>
      <w:r w:rsidRPr="00FA2E25">
        <w:rPr>
          <w:rFonts w:ascii="Times New Roman" w:eastAsia="Times New Roman" w:hAnsi="Times New Roman" w:cs="Times New Roman"/>
          <w:spacing w:val="-6"/>
          <w:w w:val="105"/>
          <w:sz w:val="20"/>
          <w:szCs w:val="20"/>
          <w:lang w:eastAsia="ru-RU"/>
        </w:rPr>
        <w:t xml:space="preserve"> </w:t>
      </w:r>
      <w:r w:rsidRPr="00FA2E25">
        <w:rPr>
          <w:rFonts w:ascii="Times New Roman" w:eastAsia="Times New Roman" w:hAnsi="Times New Roman" w:cs="Times New Roman"/>
          <w:w w:val="105"/>
          <w:sz w:val="20"/>
          <w:szCs w:val="20"/>
          <w:lang w:eastAsia="ru-RU"/>
        </w:rPr>
        <w:t>движения</w:t>
      </w:r>
      <w:r w:rsidRPr="00FA2E25">
        <w:rPr>
          <w:rFonts w:ascii="Times New Roman" w:eastAsia="Times New Roman" w:hAnsi="Times New Roman" w:cs="Times New Roman"/>
          <w:spacing w:val="-4"/>
          <w:w w:val="105"/>
          <w:sz w:val="20"/>
          <w:szCs w:val="20"/>
          <w:lang w:eastAsia="ru-RU"/>
        </w:rPr>
        <w:t xml:space="preserve"> </w:t>
      </w:r>
      <w:r w:rsidRPr="00FA2E25">
        <w:rPr>
          <w:rFonts w:ascii="Times New Roman" w:eastAsia="Times New Roman" w:hAnsi="Times New Roman" w:cs="Times New Roman"/>
          <w:w w:val="105"/>
          <w:sz w:val="20"/>
          <w:szCs w:val="20"/>
          <w:lang w:eastAsia="ru-RU"/>
        </w:rPr>
        <w:t>и</w:t>
      </w:r>
      <w:r w:rsidRPr="00FA2E25">
        <w:rPr>
          <w:rFonts w:ascii="Times New Roman" w:eastAsia="Times New Roman" w:hAnsi="Times New Roman" w:cs="Times New Roman"/>
          <w:spacing w:val="-6"/>
          <w:w w:val="105"/>
          <w:sz w:val="20"/>
          <w:szCs w:val="20"/>
          <w:lang w:eastAsia="ru-RU"/>
        </w:rPr>
        <w:t xml:space="preserve"> </w:t>
      </w:r>
      <w:r w:rsidRPr="00FA2E25">
        <w:rPr>
          <w:rFonts w:ascii="Times New Roman" w:eastAsia="Times New Roman" w:hAnsi="Times New Roman" w:cs="Times New Roman"/>
          <w:w w:val="105"/>
          <w:sz w:val="20"/>
          <w:szCs w:val="20"/>
          <w:lang w:eastAsia="ru-RU"/>
        </w:rPr>
        <w:t>управлять</w:t>
      </w:r>
      <w:r w:rsidRPr="00FA2E25">
        <w:rPr>
          <w:rFonts w:ascii="Times New Roman" w:eastAsia="Times New Roman" w:hAnsi="Times New Roman" w:cs="Times New Roman"/>
          <w:spacing w:val="-3"/>
          <w:w w:val="105"/>
          <w:sz w:val="20"/>
          <w:szCs w:val="20"/>
          <w:lang w:eastAsia="ru-RU"/>
        </w:rPr>
        <w:t xml:space="preserve"> </w:t>
      </w:r>
      <w:r w:rsidRPr="00FA2E25">
        <w:rPr>
          <w:rFonts w:ascii="Times New Roman" w:eastAsia="Times New Roman" w:hAnsi="Times New Roman" w:cs="Times New Roman"/>
          <w:w w:val="105"/>
          <w:sz w:val="20"/>
          <w:szCs w:val="20"/>
          <w:lang w:eastAsia="ru-RU"/>
        </w:rPr>
        <w:t>ими;</w:t>
      </w:r>
    </w:p>
    <w:p w:rsidR="00FA2E25" w:rsidRPr="00FA2E25" w:rsidRDefault="00FA2E25" w:rsidP="00FA2E25">
      <w:pPr>
        <w:widowControl w:val="0"/>
        <w:numPr>
          <w:ilvl w:val="0"/>
          <w:numId w:val="280"/>
        </w:numPr>
        <w:tabs>
          <w:tab w:val="left" w:pos="862"/>
        </w:tabs>
        <w:autoSpaceDE w:val="0"/>
        <w:autoSpaceDN w:val="0"/>
        <w:spacing w:before="89" w:after="0" w:line="240" w:lineRule="auto"/>
        <w:ind w:left="861" w:right="132" w:hanging="361"/>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ab/>
      </w:r>
      <w:r w:rsidRPr="00FA2E25">
        <w:rPr>
          <w:rFonts w:ascii="Times New Roman" w:eastAsia="Times New Roman" w:hAnsi="Times New Roman" w:cs="Times New Roman"/>
          <w:w w:val="105"/>
          <w:sz w:val="20"/>
          <w:szCs w:val="20"/>
          <w:lang w:eastAsia="ru-RU"/>
        </w:rPr>
        <w:t>ребёнок</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способен</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к</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волевым</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усилиям,</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может</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следовать</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социальным</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нормам</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поведения</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правилам</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в</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разных</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видах</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деятельности,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во</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взаимоотношениях</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со</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взрослыми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сверстниками,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может</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соблюдать</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правила</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безопасного</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поведения</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личной</w:t>
      </w:r>
      <w:r w:rsidRPr="00FA2E25">
        <w:rPr>
          <w:rFonts w:ascii="Times New Roman" w:eastAsia="Times New Roman" w:hAnsi="Times New Roman" w:cs="Times New Roman"/>
          <w:spacing w:val="-2"/>
          <w:w w:val="105"/>
          <w:sz w:val="20"/>
          <w:szCs w:val="20"/>
          <w:lang w:eastAsia="ru-RU"/>
        </w:rPr>
        <w:t xml:space="preserve"> </w:t>
      </w:r>
      <w:r w:rsidRPr="00FA2E25">
        <w:rPr>
          <w:rFonts w:ascii="Times New Roman" w:eastAsia="Times New Roman" w:hAnsi="Times New Roman" w:cs="Times New Roman"/>
          <w:w w:val="105"/>
          <w:sz w:val="20"/>
          <w:szCs w:val="20"/>
          <w:lang w:eastAsia="ru-RU"/>
        </w:rPr>
        <w:t>гигиены;</w:t>
      </w:r>
    </w:p>
    <w:p w:rsidR="00FA2E25" w:rsidRPr="00FA2E25" w:rsidRDefault="00FA2E25" w:rsidP="00FA2E25">
      <w:pPr>
        <w:widowControl w:val="0"/>
        <w:numPr>
          <w:ilvl w:val="0"/>
          <w:numId w:val="280"/>
        </w:numPr>
        <w:tabs>
          <w:tab w:val="left" w:pos="862"/>
        </w:tabs>
        <w:autoSpaceDE w:val="0"/>
        <w:autoSpaceDN w:val="0"/>
        <w:spacing w:before="9" w:after="0" w:line="240" w:lineRule="auto"/>
        <w:ind w:left="861" w:right="126" w:hanging="361"/>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w w:val="105"/>
          <w:sz w:val="20"/>
          <w:szCs w:val="20"/>
          <w:lang w:eastAsia="ru-RU"/>
        </w:rPr>
        <w:t>ребёнок</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проявляет</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любознательность,</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задаёт</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вопросы</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взрослым</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сверстникам,</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интересуется</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причинно-следственными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связями,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пытается</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самостоятельно</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придумывать объяснения явлениям природы и поступкам людей; склонен наблюдать,</w:t>
      </w:r>
      <w:r w:rsidRPr="00FA2E25">
        <w:rPr>
          <w:rFonts w:ascii="Times New Roman" w:eastAsia="Times New Roman" w:hAnsi="Times New Roman" w:cs="Times New Roman"/>
          <w:spacing w:val="-58"/>
          <w:w w:val="105"/>
          <w:sz w:val="20"/>
          <w:szCs w:val="20"/>
          <w:lang w:eastAsia="ru-RU"/>
        </w:rPr>
        <w:t xml:space="preserve"> </w:t>
      </w:r>
      <w:r w:rsidRPr="00FA2E25">
        <w:rPr>
          <w:rFonts w:ascii="Times New Roman" w:eastAsia="Times New Roman" w:hAnsi="Times New Roman" w:cs="Times New Roman"/>
          <w:w w:val="105"/>
          <w:sz w:val="20"/>
          <w:szCs w:val="20"/>
          <w:lang w:eastAsia="ru-RU"/>
        </w:rPr>
        <w:t>экспериментировать.</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Обладает</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начальными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знаниями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о</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себе,</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о</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природном</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социальном</w:t>
      </w:r>
      <w:r w:rsidRPr="00FA2E25">
        <w:rPr>
          <w:rFonts w:ascii="Times New Roman" w:eastAsia="Times New Roman" w:hAnsi="Times New Roman" w:cs="Times New Roman"/>
          <w:spacing w:val="-6"/>
          <w:w w:val="105"/>
          <w:sz w:val="20"/>
          <w:szCs w:val="20"/>
          <w:lang w:eastAsia="ru-RU"/>
        </w:rPr>
        <w:t xml:space="preserve"> </w:t>
      </w:r>
      <w:r w:rsidRPr="00FA2E25">
        <w:rPr>
          <w:rFonts w:ascii="Times New Roman" w:eastAsia="Times New Roman" w:hAnsi="Times New Roman" w:cs="Times New Roman"/>
          <w:w w:val="105"/>
          <w:sz w:val="20"/>
          <w:szCs w:val="20"/>
          <w:lang w:eastAsia="ru-RU"/>
        </w:rPr>
        <w:t>мире,</w:t>
      </w:r>
      <w:r w:rsidRPr="00FA2E25">
        <w:rPr>
          <w:rFonts w:ascii="Times New Roman" w:eastAsia="Times New Roman" w:hAnsi="Times New Roman" w:cs="Times New Roman"/>
          <w:spacing w:val="-8"/>
          <w:w w:val="105"/>
          <w:sz w:val="20"/>
          <w:szCs w:val="20"/>
          <w:lang w:eastAsia="ru-RU"/>
        </w:rPr>
        <w:t xml:space="preserve"> </w:t>
      </w:r>
      <w:r w:rsidRPr="00FA2E25">
        <w:rPr>
          <w:rFonts w:ascii="Times New Roman" w:eastAsia="Times New Roman" w:hAnsi="Times New Roman" w:cs="Times New Roman"/>
          <w:w w:val="105"/>
          <w:sz w:val="20"/>
          <w:szCs w:val="20"/>
          <w:lang w:eastAsia="ru-RU"/>
        </w:rPr>
        <w:t>в</w:t>
      </w:r>
      <w:r w:rsidRPr="00FA2E25">
        <w:rPr>
          <w:rFonts w:ascii="Times New Roman" w:eastAsia="Times New Roman" w:hAnsi="Times New Roman" w:cs="Times New Roman"/>
          <w:spacing w:val="-4"/>
          <w:w w:val="105"/>
          <w:sz w:val="20"/>
          <w:szCs w:val="20"/>
          <w:lang w:eastAsia="ru-RU"/>
        </w:rPr>
        <w:t xml:space="preserve"> </w:t>
      </w:r>
      <w:r w:rsidRPr="00FA2E25">
        <w:rPr>
          <w:rFonts w:ascii="Times New Roman" w:eastAsia="Times New Roman" w:hAnsi="Times New Roman" w:cs="Times New Roman"/>
          <w:w w:val="105"/>
          <w:sz w:val="20"/>
          <w:szCs w:val="20"/>
          <w:lang w:eastAsia="ru-RU"/>
        </w:rPr>
        <w:t>котором он</w:t>
      </w:r>
      <w:r w:rsidRPr="00FA2E25">
        <w:rPr>
          <w:rFonts w:ascii="Times New Roman" w:eastAsia="Times New Roman" w:hAnsi="Times New Roman" w:cs="Times New Roman"/>
          <w:spacing w:val="-5"/>
          <w:w w:val="105"/>
          <w:sz w:val="20"/>
          <w:szCs w:val="20"/>
          <w:lang w:eastAsia="ru-RU"/>
        </w:rPr>
        <w:t xml:space="preserve"> </w:t>
      </w:r>
      <w:r w:rsidRPr="00FA2E25">
        <w:rPr>
          <w:rFonts w:ascii="Times New Roman" w:eastAsia="Times New Roman" w:hAnsi="Times New Roman" w:cs="Times New Roman"/>
          <w:w w:val="105"/>
          <w:sz w:val="20"/>
          <w:szCs w:val="20"/>
          <w:lang w:eastAsia="ru-RU"/>
        </w:rPr>
        <w:t>живёт;</w:t>
      </w:r>
      <w:r w:rsidRPr="00FA2E25">
        <w:rPr>
          <w:rFonts w:ascii="Times New Roman" w:eastAsia="Times New Roman" w:hAnsi="Times New Roman" w:cs="Times New Roman"/>
          <w:spacing w:val="-7"/>
          <w:w w:val="105"/>
          <w:sz w:val="20"/>
          <w:szCs w:val="20"/>
          <w:lang w:eastAsia="ru-RU"/>
        </w:rPr>
        <w:t xml:space="preserve"> </w:t>
      </w:r>
      <w:r w:rsidRPr="00FA2E25">
        <w:rPr>
          <w:rFonts w:ascii="Times New Roman" w:eastAsia="Times New Roman" w:hAnsi="Times New Roman" w:cs="Times New Roman"/>
          <w:w w:val="105"/>
          <w:sz w:val="20"/>
          <w:szCs w:val="20"/>
          <w:lang w:eastAsia="ru-RU"/>
        </w:rPr>
        <w:t>знаком с</w:t>
      </w:r>
      <w:r w:rsidRPr="00FA2E25">
        <w:rPr>
          <w:rFonts w:ascii="Times New Roman" w:eastAsia="Times New Roman" w:hAnsi="Times New Roman" w:cs="Times New Roman"/>
          <w:spacing w:val="-11"/>
          <w:w w:val="105"/>
          <w:sz w:val="20"/>
          <w:szCs w:val="20"/>
          <w:lang w:eastAsia="ru-RU"/>
        </w:rPr>
        <w:t xml:space="preserve"> </w:t>
      </w:r>
      <w:r w:rsidRPr="00FA2E25">
        <w:rPr>
          <w:rFonts w:ascii="Times New Roman" w:eastAsia="Times New Roman" w:hAnsi="Times New Roman" w:cs="Times New Roman"/>
          <w:w w:val="105"/>
          <w:sz w:val="20"/>
          <w:szCs w:val="20"/>
          <w:lang w:eastAsia="ru-RU"/>
        </w:rPr>
        <w:t>произведениями</w:t>
      </w:r>
      <w:r w:rsidRPr="00FA2E25">
        <w:rPr>
          <w:rFonts w:ascii="Times New Roman" w:eastAsia="Times New Roman" w:hAnsi="Times New Roman" w:cs="Times New Roman"/>
          <w:spacing w:val="-4"/>
          <w:w w:val="105"/>
          <w:sz w:val="20"/>
          <w:szCs w:val="20"/>
          <w:lang w:eastAsia="ru-RU"/>
        </w:rPr>
        <w:t xml:space="preserve"> </w:t>
      </w:r>
      <w:r w:rsidRPr="00FA2E25">
        <w:rPr>
          <w:rFonts w:ascii="Times New Roman" w:eastAsia="Times New Roman" w:hAnsi="Times New Roman" w:cs="Times New Roman"/>
          <w:w w:val="105"/>
          <w:sz w:val="20"/>
          <w:szCs w:val="20"/>
          <w:lang w:eastAsia="ru-RU"/>
        </w:rPr>
        <w:t>детской</w:t>
      </w:r>
      <w:r w:rsidRPr="00FA2E25">
        <w:rPr>
          <w:rFonts w:ascii="Times New Roman" w:eastAsia="Times New Roman" w:hAnsi="Times New Roman" w:cs="Times New Roman"/>
          <w:spacing w:val="-4"/>
          <w:w w:val="105"/>
          <w:sz w:val="20"/>
          <w:szCs w:val="20"/>
          <w:lang w:eastAsia="ru-RU"/>
        </w:rPr>
        <w:t xml:space="preserve"> </w:t>
      </w:r>
      <w:r w:rsidRPr="00FA2E25">
        <w:rPr>
          <w:rFonts w:ascii="Times New Roman" w:eastAsia="Times New Roman" w:hAnsi="Times New Roman" w:cs="Times New Roman"/>
          <w:w w:val="105"/>
          <w:sz w:val="20"/>
          <w:szCs w:val="20"/>
          <w:lang w:eastAsia="ru-RU"/>
        </w:rPr>
        <w:t>литературы,</w:t>
      </w:r>
      <w:r w:rsidRPr="00FA2E25">
        <w:rPr>
          <w:rFonts w:ascii="Times New Roman" w:eastAsia="Times New Roman" w:hAnsi="Times New Roman" w:cs="Times New Roman"/>
          <w:spacing w:val="-58"/>
          <w:w w:val="105"/>
          <w:sz w:val="20"/>
          <w:szCs w:val="20"/>
          <w:lang w:eastAsia="ru-RU"/>
        </w:rPr>
        <w:t xml:space="preserve"> </w:t>
      </w:r>
      <w:r w:rsidRPr="00FA2E25">
        <w:rPr>
          <w:rFonts w:ascii="Times New Roman" w:eastAsia="Times New Roman" w:hAnsi="Times New Roman" w:cs="Times New Roman"/>
          <w:w w:val="105"/>
          <w:sz w:val="20"/>
          <w:szCs w:val="20"/>
          <w:lang w:eastAsia="ru-RU"/>
        </w:rPr>
        <w:t>обладает</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элементарными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представлениями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из</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области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живой</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природы,</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естествознания,</w:t>
      </w:r>
      <w:r w:rsidRPr="00FA2E25">
        <w:rPr>
          <w:rFonts w:ascii="Times New Roman" w:eastAsia="Times New Roman" w:hAnsi="Times New Roman" w:cs="Times New Roman"/>
          <w:spacing w:val="-6"/>
          <w:w w:val="105"/>
          <w:sz w:val="20"/>
          <w:szCs w:val="20"/>
          <w:lang w:eastAsia="ru-RU"/>
        </w:rPr>
        <w:t xml:space="preserve"> </w:t>
      </w:r>
      <w:r w:rsidRPr="00FA2E25">
        <w:rPr>
          <w:rFonts w:ascii="Times New Roman" w:eastAsia="Times New Roman" w:hAnsi="Times New Roman" w:cs="Times New Roman"/>
          <w:w w:val="105"/>
          <w:sz w:val="20"/>
          <w:szCs w:val="20"/>
          <w:lang w:eastAsia="ru-RU"/>
        </w:rPr>
        <w:t>математики,</w:t>
      </w:r>
      <w:r w:rsidRPr="00FA2E25">
        <w:rPr>
          <w:rFonts w:ascii="Times New Roman" w:eastAsia="Times New Roman" w:hAnsi="Times New Roman" w:cs="Times New Roman"/>
          <w:spacing w:val="-6"/>
          <w:w w:val="105"/>
          <w:sz w:val="20"/>
          <w:szCs w:val="20"/>
          <w:lang w:eastAsia="ru-RU"/>
        </w:rPr>
        <w:t xml:space="preserve"> </w:t>
      </w:r>
      <w:r w:rsidRPr="00FA2E25">
        <w:rPr>
          <w:rFonts w:ascii="Times New Roman" w:eastAsia="Times New Roman" w:hAnsi="Times New Roman" w:cs="Times New Roman"/>
          <w:w w:val="105"/>
          <w:sz w:val="20"/>
          <w:szCs w:val="20"/>
          <w:lang w:eastAsia="ru-RU"/>
        </w:rPr>
        <w:t>истории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и</w:t>
      </w:r>
      <w:r w:rsidRPr="00FA2E25">
        <w:rPr>
          <w:rFonts w:ascii="Times New Roman" w:eastAsia="Times New Roman" w:hAnsi="Times New Roman" w:cs="Times New Roman"/>
          <w:spacing w:val="5"/>
          <w:w w:val="105"/>
          <w:sz w:val="20"/>
          <w:szCs w:val="20"/>
          <w:lang w:eastAsia="ru-RU"/>
        </w:rPr>
        <w:t xml:space="preserve"> </w:t>
      </w:r>
      <w:r w:rsidRPr="00FA2E25">
        <w:rPr>
          <w:rFonts w:ascii="Times New Roman" w:eastAsia="Times New Roman" w:hAnsi="Times New Roman" w:cs="Times New Roman"/>
          <w:w w:val="105"/>
          <w:sz w:val="20"/>
          <w:szCs w:val="20"/>
          <w:lang w:eastAsia="ru-RU"/>
        </w:rPr>
        <w:t>т.п.;</w:t>
      </w:r>
    </w:p>
    <w:p w:rsidR="00FA2E25" w:rsidRPr="00FA2E25" w:rsidRDefault="00FA2E25" w:rsidP="00FA2E25">
      <w:pPr>
        <w:widowControl w:val="0"/>
        <w:numPr>
          <w:ilvl w:val="0"/>
          <w:numId w:val="280"/>
        </w:numPr>
        <w:tabs>
          <w:tab w:val="left" w:pos="862"/>
        </w:tabs>
        <w:autoSpaceDE w:val="0"/>
        <w:autoSpaceDN w:val="0"/>
        <w:spacing w:before="9" w:after="0" w:line="240" w:lineRule="auto"/>
        <w:ind w:left="861" w:right="141" w:hanging="361"/>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w w:val="105"/>
          <w:sz w:val="20"/>
          <w:szCs w:val="20"/>
          <w:lang w:eastAsia="ru-RU"/>
        </w:rPr>
        <w:t>ребёнок</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способен к</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принятию</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собственных решений,</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опираясь на</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свои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знания 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умения</w:t>
      </w:r>
      <w:r w:rsidRPr="00FA2E25">
        <w:rPr>
          <w:rFonts w:ascii="Times New Roman" w:eastAsia="Times New Roman" w:hAnsi="Times New Roman" w:cs="Times New Roman"/>
          <w:spacing w:val="-6"/>
          <w:w w:val="105"/>
          <w:sz w:val="20"/>
          <w:szCs w:val="20"/>
          <w:lang w:eastAsia="ru-RU"/>
        </w:rPr>
        <w:t xml:space="preserve"> </w:t>
      </w:r>
      <w:r w:rsidRPr="00FA2E25">
        <w:rPr>
          <w:rFonts w:ascii="Times New Roman" w:eastAsia="Times New Roman" w:hAnsi="Times New Roman" w:cs="Times New Roman"/>
          <w:w w:val="105"/>
          <w:sz w:val="20"/>
          <w:szCs w:val="20"/>
          <w:lang w:eastAsia="ru-RU"/>
        </w:rPr>
        <w:t>в</w:t>
      </w:r>
      <w:r w:rsidRPr="00FA2E25">
        <w:rPr>
          <w:rFonts w:ascii="Times New Roman" w:eastAsia="Times New Roman" w:hAnsi="Times New Roman" w:cs="Times New Roman"/>
          <w:spacing w:val="6"/>
          <w:w w:val="105"/>
          <w:sz w:val="20"/>
          <w:szCs w:val="20"/>
          <w:lang w:eastAsia="ru-RU"/>
        </w:rPr>
        <w:t xml:space="preserve"> </w:t>
      </w:r>
      <w:r w:rsidRPr="00FA2E25">
        <w:rPr>
          <w:rFonts w:ascii="Times New Roman" w:eastAsia="Times New Roman" w:hAnsi="Times New Roman" w:cs="Times New Roman"/>
          <w:w w:val="105"/>
          <w:sz w:val="20"/>
          <w:szCs w:val="20"/>
          <w:lang w:eastAsia="ru-RU"/>
        </w:rPr>
        <w:t>различных</w:t>
      </w:r>
      <w:r w:rsidRPr="00FA2E25">
        <w:rPr>
          <w:rFonts w:ascii="Times New Roman" w:eastAsia="Times New Roman" w:hAnsi="Times New Roman" w:cs="Times New Roman"/>
          <w:spacing w:val="-7"/>
          <w:w w:val="105"/>
          <w:sz w:val="20"/>
          <w:szCs w:val="20"/>
          <w:lang w:eastAsia="ru-RU"/>
        </w:rPr>
        <w:t xml:space="preserve"> </w:t>
      </w:r>
      <w:r w:rsidRPr="00FA2E25">
        <w:rPr>
          <w:rFonts w:ascii="Times New Roman" w:eastAsia="Times New Roman" w:hAnsi="Times New Roman" w:cs="Times New Roman"/>
          <w:w w:val="105"/>
          <w:sz w:val="20"/>
          <w:szCs w:val="20"/>
          <w:lang w:eastAsia="ru-RU"/>
        </w:rPr>
        <w:t>видах</w:t>
      </w:r>
      <w:r w:rsidRPr="00FA2E25">
        <w:rPr>
          <w:rFonts w:ascii="Times New Roman" w:eastAsia="Times New Roman" w:hAnsi="Times New Roman" w:cs="Times New Roman"/>
          <w:spacing w:val="-8"/>
          <w:w w:val="105"/>
          <w:sz w:val="20"/>
          <w:szCs w:val="20"/>
          <w:lang w:eastAsia="ru-RU"/>
        </w:rPr>
        <w:t xml:space="preserve"> </w:t>
      </w:r>
      <w:r w:rsidRPr="00FA2E25">
        <w:rPr>
          <w:rFonts w:ascii="Times New Roman" w:eastAsia="Times New Roman" w:hAnsi="Times New Roman" w:cs="Times New Roman"/>
          <w:w w:val="105"/>
          <w:sz w:val="20"/>
          <w:szCs w:val="20"/>
          <w:lang w:eastAsia="ru-RU"/>
        </w:rPr>
        <w:t>деятельности.</w:t>
      </w:r>
    </w:p>
    <w:p w:rsidR="00FA2E25" w:rsidRPr="00FA2E25" w:rsidRDefault="00FA2E25" w:rsidP="00FA2E25">
      <w:pPr>
        <w:suppressAutoHyphens/>
        <w:spacing w:before="1" w:after="120" w:line="240" w:lineRule="auto"/>
        <w:ind w:left="861" w:right="116"/>
        <w:jc w:val="both"/>
        <w:rPr>
          <w:rFonts w:ascii="Times New Roman" w:eastAsia="Times New Roman" w:hAnsi="Times New Roman" w:cs="Times New Roman"/>
          <w:sz w:val="20"/>
          <w:szCs w:val="20"/>
          <w:lang w:eastAsia="ar-SA"/>
        </w:rPr>
      </w:pPr>
      <w:r w:rsidRPr="00FA2E25">
        <w:rPr>
          <w:rFonts w:ascii="Times New Roman" w:eastAsia="Times New Roman" w:hAnsi="Times New Roman" w:cs="Times New Roman"/>
          <w:w w:val="105"/>
          <w:sz w:val="20"/>
          <w:szCs w:val="20"/>
          <w:lang w:eastAsia="ar-SA"/>
        </w:rPr>
        <w:t>Согласно ФГОС</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в дошкольную</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группу ОУ могут посещать дети-инвалиды на общих</w:t>
      </w:r>
      <w:r w:rsidRPr="00FA2E25">
        <w:rPr>
          <w:rFonts w:ascii="Times New Roman" w:eastAsia="Times New Roman" w:hAnsi="Times New Roman" w:cs="Times New Roman"/>
          <w:spacing w:val="-59"/>
          <w:w w:val="105"/>
          <w:sz w:val="20"/>
          <w:szCs w:val="20"/>
          <w:lang w:eastAsia="ar-SA"/>
        </w:rPr>
        <w:t xml:space="preserve"> </w:t>
      </w:r>
      <w:r w:rsidRPr="00FA2E25">
        <w:rPr>
          <w:rFonts w:ascii="Times New Roman" w:eastAsia="Times New Roman" w:hAnsi="Times New Roman" w:cs="Times New Roman"/>
          <w:w w:val="105"/>
          <w:sz w:val="20"/>
          <w:szCs w:val="20"/>
          <w:lang w:eastAsia="ar-SA"/>
        </w:rPr>
        <w:t>основаниях. В соответствии со спецификой нарушений психического, физического</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соматического</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здоровья</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детей-инвалидов</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они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получают</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дополнительные</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образовательные</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услуги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оказываемые</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специалистами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МКУ</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отдела</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образования</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Илишевского</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района</w:t>
      </w:r>
      <w:r w:rsidRPr="00FA2E25">
        <w:rPr>
          <w:rFonts w:ascii="Times New Roman" w:eastAsia="Times New Roman" w:hAnsi="Times New Roman" w:cs="Times New Roman"/>
          <w:spacing w:val="-2"/>
          <w:w w:val="105"/>
          <w:sz w:val="20"/>
          <w:szCs w:val="20"/>
          <w:lang w:eastAsia="ar-SA"/>
        </w:rPr>
        <w:t xml:space="preserve"> </w:t>
      </w:r>
      <w:r w:rsidRPr="00FA2E25">
        <w:rPr>
          <w:rFonts w:ascii="Times New Roman" w:eastAsia="Times New Roman" w:hAnsi="Times New Roman" w:cs="Times New Roman"/>
          <w:w w:val="105"/>
          <w:sz w:val="20"/>
          <w:szCs w:val="20"/>
          <w:lang w:eastAsia="ar-SA"/>
        </w:rPr>
        <w:t>:</w:t>
      </w:r>
      <w:r w:rsidRPr="00FA2E25">
        <w:rPr>
          <w:rFonts w:ascii="Times New Roman" w:eastAsia="Times New Roman" w:hAnsi="Times New Roman" w:cs="Times New Roman"/>
          <w:spacing w:val="57"/>
          <w:w w:val="105"/>
          <w:sz w:val="20"/>
          <w:szCs w:val="20"/>
          <w:lang w:eastAsia="ar-SA"/>
        </w:rPr>
        <w:t xml:space="preserve"> </w:t>
      </w:r>
      <w:r w:rsidRPr="00FA2E25">
        <w:rPr>
          <w:rFonts w:ascii="Times New Roman" w:eastAsia="Times New Roman" w:hAnsi="Times New Roman" w:cs="Times New Roman"/>
          <w:w w:val="105"/>
          <w:sz w:val="20"/>
          <w:szCs w:val="20"/>
          <w:lang w:eastAsia="ar-SA"/>
        </w:rPr>
        <w:t>педагогом-психологом;</w:t>
      </w:r>
      <w:r w:rsidRPr="00FA2E25">
        <w:rPr>
          <w:rFonts w:ascii="Times New Roman" w:eastAsia="Times New Roman" w:hAnsi="Times New Roman" w:cs="Times New Roman"/>
          <w:spacing w:val="57"/>
          <w:w w:val="105"/>
          <w:sz w:val="20"/>
          <w:szCs w:val="20"/>
          <w:lang w:eastAsia="ar-SA"/>
        </w:rPr>
        <w:t xml:space="preserve"> </w:t>
      </w:r>
      <w:r w:rsidRPr="00FA2E25">
        <w:rPr>
          <w:rFonts w:ascii="Times New Roman" w:eastAsia="Times New Roman" w:hAnsi="Times New Roman" w:cs="Times New Roman"/>
          <w:w w:val="105"/>
          <w:sz w:val="20"/>
          <w:szCs w:val="20"/>
          <w:lang w:eastAsia="ar-SA"/>
        </w:rPr>
        <w:t>логопедом</w:t>
      </w:r>
    </w:p>
    <w:p w:rsidR="00FA2E25" w:rsidRPr="00FA2E25" w:rsidRDefault="00FA2E25" w:rsidP="00FA2E25">
      <w:pPr>
        <w:suppressAutoHyphens/>
        <w:spacing w:after="120" w:line="240" w:lineRule="auto"/>
        <w:ind w:left="140" w:right="128" w:firstLine="706"/>
        <w:jc w:val="both"/>
        <w:rPr>
          <w:rFonts w:ascii="Times New Roman" w:eastAsia="Times New Roman" w:hAnsi="Times New Roman" w:cs="Times New Roman"/>
          <w:sz w:val="20"/>
          <w:szCs w:val="20"/>
          <w:lang w:eastAsia="ar-SA"/>
        </w:rPr>
      </w:pPr>
      <w:r w:rsidRPr="00FA2E25">
        <w:rPr>
          <w:rFonts w:ascii="Times New Roman" w:eastAsia="Times New Roman" w:hAnsi="Times New Roman" w:cs="Times New Roman"/>
          <w:b/>
          <w:w w:val="105"/>
          <w:sz w:val="20"/>
          <w:szCs w:val="20"/>
          <w:lang w:eastAsia="ar-SA"/>
        </w:rPr>
        <w:t>Содержательный</w:t>
      </w:r>
      <w:r w:rsidRPr="00FA2E25">
        <w:rPr>
          <w:rFonts w:ascii="Times New Roman" w:eastAsia="Times New Roman" w:hAnsi="Times New Roman" w:cs="Times New Roman"/>
          <w:b/>
          <w:spacing w:val="1"/>
          <w:w w:val="105"/>
          <w:sz w:val="20"/>
          <w:szCs w:val="20"/>
          <w:lang w:eastAsia="ar-SA"/>
        </w:rPr>
        <w:t xml:space="preserve"> </w:t>
      </w:r>
      <w:r w:rsidRPr="00FA2E25">
        <w:rPr>
          <w:rFonts w:ascii="Times New Roman" w:eastAsia="Times New Roman" w:hAnsi="Times New Roman" w:cs="Times New Roman"/>
          <w:b/>
          <w:w w:val="105"/>
          <w:sz w:val="20"/>
          <w:szCs w:val="20"/>
          <w:lang w:eastAsia="ar-SA"/>
        </w:rPr>
        <w:t>раздел</w:t>
      </w:r>
      <w:r w:rsidRPr="00FA2E25">
        <w:rPr>
          <w:rFonts w:ascii="Times New Roman" w:eastAsia="Times New Roman" w:hAnsi="Times New Roman" w:cs="Times New Roman"/>
          <w:b/>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представляет</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общее</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содержание</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Программы,</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обеспечивающее</w:t>
      </w:r>
      <w:r w:rsidRPr="00FA2E25">
        <w:rPr>
          <w:rFonts w:ascii="Times New Roman" w:eastAsia="Times New Roman" w:hAnsi="Times New Roman" w:cs="Times New Roman"/>
          <w:spacing w:val="-9"/>
          <w:w w:val="105"/>
          <w:sz w:val="20"/>
          <w:szCs w:val="20"/>
          <w:lang w:eastAsia="ar-SA"/>
        </w:rPr>
        <w:t xml:space="preserve"> </w:t>
      </w:r>
      <w:r w:rsidRPr="00FA2E25">
        <w:rPr>
          <w:rFonts w:ascii="Times New Roman" w:eastAsia="Times New Roman" w:hAnsi="Times New Roman" w:cs="Times New Roman"/>
          <w:w w:val="105"/>
          <w:sz w:val="20"/>
          <w:szCs w:val="20"/>
          <w:lang w:eastAsia="ar-SA"/>
        </w:rPr>
        <w:t>полноценное</w:t>
      </w:r>
      <w:r w:rsidRPr="00FA2E25">
        <w:rPr>
          <w:rFonts w:ascii="Times New Roman" w:eastAsia="Times New Roman" w:hAnsi="Times New Roman" w:cs="Times New Roman"/>
          <w:spacing w:val="-2"/>
          <w:w w:val="105"/>
          <w:sz w:val="20"/>
          <w:szCs w:val="20"/>
          <w:lang w:eastAsia="ar-SA"/>
        </w:rPr>
        <w:t xml:space="preserve"> </w:t>
      </w:r>
      <w:r w:rsidRPr="00FA2E25">
        <w:rPr>
          <w:rFonts w:ascii="Times New Roman" w:eastAsia="Times New Roman" w:hAnsi="Times New Roman" w:cs="Times New Roman"/>
          <w:w w:val="105"/>
          <w:sz w:val="20"/>
          <w:szCs w:val="20"/>
          <w:lang w:eastAsia="ar-SA"/>
        </w:rPr>
        <w:t>развитие</w:t>
      </w:r>
      <w:r w:rsidRPr="00FA2E25">
        <w:rPr>
          <w:rFonts w:ascii="Times New Roman" w:eastAsia="Times New Roman" w:hAnsi="Times New Roman" w:cs="Times New Roman"/>
          <w:spacing w:val="-2"/>
          <w:w w:val="105"/>
          <w:sz w:val="20"/>
          <w:szCs w:val="20"/>
          <w:lang w:eastAsia="ar-SA"/>
        </w:rPr>
        <w:t xml:space="preserve"> </w:t>
      </w:r>
      <w:r w:rsidRPr="00FA2E25">
        <w:rPr>
          <w:rFonts w:ascii="Times New Roman" w:eastAsia="Times New Roman" w:hAnsi="Times New Roman" w:cs="Times New Roman"/>
          <w:w w:val="105"/>
          <w:sz w:val="20"/>
          <w:szCs w:val="20"/>
          <w:lang w:eastAsia="ar-SA"/>
        </w:rPr>
        <w:t>личности</w:t>
      </w:r>
      <w:r w:rsidRPr="00FA2E25">
        <w:rPr>
          <w:rFonts w:ascii="Times New Roman" w:eastAsia="Times New Roman" w:hAnsi="Times New Roman" w:cs="Times New Roman"/>
          <w:spacing w:val="5"/>
          <w:w w:val="105"/>
          <w:sz w:val="20"/>
          <w:szCs w:val="20"/>
          <w:lang w:eastAsia="ar-SA"/>
        </w:rPr>
        <w:t xml:space="preserve"> </w:t>
      </w:r>
      <w:r w:rsidRPr="00FA2E25">
        <w:rPr>
          <w:rFonts w:ascii="Times New Roman" w:eastAsia="Times New Roman" w:hAnsi="Times New Roman" w:cs="Times New Roman"/>
          <w:w w:val="105"/>
          <w:sz w:val="20"/>
          <w:szCs w:val="20"/>
          <w:lang w:eastAsia="ar-SA"/>
        </w:rPr>
        <w:t>ребёнка.</w:t>
      </w:r>
    </w:p>
    <w:p w:rsidR="00FA2E25" w:rsidRPr="00FA2E25" w:rsidRDefault="00FA2E25" w:rsidP="00FA2E25">
      <w:pPr>
        <w:suppressAutoHyphens/>
        <w:spacing w:after="120" w:line="240" w:lineRule="auto"/>
        <w:ind w:left="140" w:right="135" w:firstLine="706"/>
        <w:jc w:val="both"/>
        <w:rPr>
          <w:rFonts w:ascii="Times New Roman" w:eastAsia="Times New Roman" w:hAnsi="Times New Roman" w:cs="Times New Roman"/>
          <w:sz w:val="20"/>
          <w:szCs w:val="20"/>
          <w:lang w:eastAsia="ar-SA"/>
        </w:rPr>
      </w:pPr>
      <w:r w:rsidRPr="00FA2E25">
        <w:rPr>
          <w:rFonts w:ascii="Times New Roman" w:eastAsia="Times New Roman" w:hAnsi="Times New Roman" w:cs="Times New Roman"/>
          <w:w w:val="105"/>
          <w:sz w:val="20"/>
          <w:szCs w:val="20"/>
          <w:lang w:eastAsia="ar-SA"/>
        </w:rPr>
        <w:lastRenderedPageBreak/>
        <w:t>Содержание</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программы</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определяется</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в</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соответствии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с</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направлениями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развития</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ребенка,</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соответствует</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основным</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положениям</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возрастной</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психологии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дошкольной</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педагогики и обеспечивает единство воспитательных, развивающих и обучающих целей 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задач.</w:t>
      </w:r>
    </w:p>
    <w:p w:rsidR="00FA2E25" w:rsidRPr="00FA2E25" w:rsidRDefault="00FA2E25" w:rsidP="00FA2E25">
      <w:pPr>
        <w:tabs>
          <w:tab w:val="left" w:pos="464"/>
          <w:tab w:val="left" w:pos="1773"/>
          <w:tab w:val="left" w:pos="2578"/>
          <w:tab w:val="left" w:pos="4160"/>
          <w:tab w:val="left" w:pos="4505"/>
          <w:tab w:val="left" w:pos="5872"/>
          <w:tab w:val="left" w:pos="7260"/>
          <w:tab w:val="left" w:pos="8786"/>
        </w:tabs>
        <w:suppressAutoHyphens/>
        <w:spacing w:before="3" w:after="120" w:line="240" w:lineRule="auto"/>
        <w:ind w:left="140" w:right="135"/>
        <w:rPr>
          <w:rFonts w:ascii="Times New Roman" w:eastAsia="Times New Roman" w:hAnsi="Times New Roman" w:cs="Times New Roman"/>
          <w:sz w:val="20"/>
          <w:szCs w:val="20"/>
          <w:lang w:eastAsia="ar-SA"/>
        </w:rPr>
      </w:pPr>
      <w:r w:rsidRPr="00FA2E25">
        <w:rPr>
          <w:rFonts w:ascii="Times New Roman" w:eastAsia="Times New Roman" w:hAnsi="Times New Roman" w:cs="Times New Roman"/>
          <w:w w:val="105"/>
          <w:sz w:val="20"/>
          <w:szCs w:val="20"/>
          <w:lang w:eastAsia="ar-SA"/>
        </w:rPr>
        <w:t>Воспитание и обучение осуществляется на русском языке - государственном языке России.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Содержание</w:t>
      </w:r>
      <w:r w:rsidRPr="00FA2E25">
        <w:rPr>
          <w:rFonts w:ascii="Times New Roman" w:eastAsia="Times New Roman" w:hAnsi="Times New Roman" w:cs="Times New Roman"/>
          <w:spacing w:val="-11"/>
          <w:w w:val="105"/>
          <w:sz w:val="20"/>
          <w:szCs w:val="20"/>
          <w:lang w:eastAsia="ar-SA"/>
        </w:rPr>
        <w:t xml:space="preserve"> </w:t>
      </w:r>
      <w:r w:rsidRPr="00FA2E25">
        <w:rPr>
          <w:rFonts w:ascii="Times New Roman" w:eastAsia="Times New Roman" w:hAnsi="Times New Roman" w:cs="Times New Roman"/>
          <w:w w:val="105"/>
          <w:sz w:val="20"/>
          <w:szCs w:val="20"/>
          <w:lang w:eastAsia="ar-SA"/>
        </w:rPr>
        <w:t>Программы</w:t>
      </w:r>
      <w:r w:rsidRPr="00FA2E25">
        <w:rPr>
          <w:rFonts w:ascii="Times New Roman" w:eastAsia="Times New Roman" w:hAnsi="Times New Roman" w:cs="Times New Roman"/>
          <w:spacing w:val="52"/>
          <w:w w:val="105"/>
          <w:sz w:val="20"/>
          <w:szCs w:val="20"/>
          <w:lang w:eastAsia="ar-SA"/>
        </w:rPr>
        <w:t xml:space="preserve"> </w:t>
      </w:r>
      <w:r w:rsidRPr="00FA2E25">
        <w:rPr>
          <w:rFonts w:ascii="Times New Roman" w:eastAsia="Times New Roman" w:hAnsi="Times New Roman" w:cs="Times New Roman"/>
          <w:w w:val="105"/>
          <w:sz w:val="20"/>
          <w:szCs w:val="20"/>
          <w:lang w:eastAsia="ar-SA"/>
        </w:rPr>
        <w:t>обеспечивает</w:t>
      </w:r>
      <w:r w:rsidRPr="00FA2E25">
        <w:rPr>
          <w:rFonts w:ascii="Times New Roman" w:eastAsia="Times New Roman" w:hAnsi="Times New Roman" w:cs="Times New Roman"/>
          <w:spacing w:val="51"/>
          <w:w w:val="105"/>
          <w:sz w:val="20"/>
          <w:szCs w:val="20"/>
          <w:lang w:eastAsia="ar-SA"/>
        </w:rPr>
        <w:t xml:space="preserve"> </w:t>
      </w:r>
      <w:r w:rsidRPr="00FA2E25">
        <w:rPr>
          <w:rFonts w:ascii="Times New Roman" w:eastAsia="Times New Roman" w:hAnsi="Times New Roman" w:cs="Times New Roman"/>
          <w:w w:val="105"/>
          <w:sz w:val="20"/>
          <w:szCs w:val="20"/>
          <w:lang w:eastAsia="ar-SA"/>
        </w:rPr>
        <w:t>развитие</w:t>
      </w:r>
      <w:r w:rsidRPr="00FA2E25">
        <w:rPr>
          <w:rFonts w:ascii="Times New Roman" w:eastAsia="Times New Roman" w:hAnsi="Times New Roman" w:cs="Times New Roman"/>
          <w:spacing w:val="-5"/>
          <w:w w:val="105"/>
          <w:sz w:val="20"/>
          <w:szCs w:val="20"/>
          <w:lang w:eastAsia="ar-SA"/>
        </w:rPr>
        <w:t xml:space="preserve"> </w:t>
      </w:r>
      <w:r w:rsidRPr="00FA2E25">
        <w:rPr>
          <w:rFonts w:ascii="Times New Roman" w:eastAsia="Times New Roman" w:hAnsi="Times New Roman" w:cs="Times New Roman"/>
          <w:w w:val="105"/>
          <w:sz w:val="20"/>
          <w:szCs w:val="20"/>
          <w:lang w:eastAsia="ar-SA"/>
        </w:rPr>
        <w:t>личности,</w:t>
      </w:r>
      <w:r w:rsidRPr="00FA2E25">
        <w:rPr>
          <w:rFonts w:ascii="Times New Roman" w:eastAsia="Times New Roman" w:hAnsi="Times New Roman" w:cs="Times New Roman"/>
          <w:spacing w:val="-2"/>
          <w:w w:val="105"/>
          <w:sz w:val="20"/>
          <w:szCs w:val="20"/>
          <w:lang w:eastAsia="ar-SA"/>
        </w:rPr>
        <w:t xml:space="preserve"> </w:t>
      </w:r>
      <w:r w:rsidRPr="00FA2E25">
        <w:rPr>
          <w:rFonts w:ascii="Times New Roman" w:eastAsia="Times New Roman" w:hAnsi="Times New Roman" w:cs="Times New Roman"/>
          <w:w w:val="105"/>
          <w:sz w:val="20"/>
          <w:szCs w:val="20"/>
          <w:lang w:eastAsia="ar-SA"/>
        </w:rPr>
        <w:t>мотивации</w:t>
      </w:r>
      <w:r w:rsidRPr="00FA2E25">
        <w:rPr>
          <w:rFonts w:ascii="Times New Roman" w:eastAsia="Times New Roman" w:hAnsi="Times New Roman" w:cs="Times New Roman"/>
          <w:spacing w:val="-5"/>
          <w:w w:val="105"/>
          <w:sz w:val="20"/>
          <w:szCs w:val="20"/>
          <w:lang w:eastAsia="ar-SA"/>
        </w:rPr>
        <w:t xml:space="preserve"> </w:t>
      </w:r>
      <w:r w:rsidRPr="00FA2E25">
        <w:rPr>
          <w:rFonts w:ascii="Times New Roman" w:eastAsia="Times New Roman" w:hAnsi="Times New Roman" w:cs="Times New Roman"/>
          <w:w w:val="105"/>
          <w:sz w:val="20"/>
          <w:szCs w:val="20"/>
          <w:lang w:eastAsia="ar-SA"/>
        </w:rPr>
        <w:t>и</w:t>
      </w:r>
      <w:r w:rsidRPr="00FA2E25">
        <w:rPr>
          <w:rFonts w:ascii="Times New Roman" w:eastAsia="Times New Roman" w:hAnsi="Times New Roman" w:cs="Times New Roman"/>
          <w:spacing w:val="-4"/>
          <w:w w:val="105"/>
          <w:sz w:val="20"/>
          <w:szCs w:val="20"/>
          <w:lang w:eastAsia="ar-SA"/>
        </w:rPr>
        <w:t xml:space="preserve"> </w:t>
      </w:r>
      <w:r w:rsidRPr="00FA2E25">
        <w:rPr>
          <w:rFonts w:ascii="Times New Roman" w:eastAsia="Times New Roman" w:hAnsi="Times New Roman" w:cs="Times New Roman"/>
          <w:w w:val="105"/>
          <w:sz w:val="20"/>
          <w:szCs w:val="20"/>
          <w:lang w:eastAsia="ar-SA"/>
        </w:rPr>
        <w:t>способностей</w:t>
      </w:r>
      <w:r w:rsidRPr="00FA2E25">
        <w:rPr>
          <w:rFonts w:ascii="Times New Roman" w:eastAsia="Times New Roman" w:hAnsi="Times New Roman" w:cs="Times New Roman"/>
          <w:spacing w:val="-5"/>
          <w:w w:val="105"/>
          <w:sz w:val="20"/>
          <w:szCs w:val="20"/>
          <w:lang w:eastAsia="ar-SA"/>
        </w:rPr>
        <w:t xml:space="preserve"> </w:t>
      </w:r>
      <w:r w:rsidRPr="00FA2E25">
        <w:rPr>
          <w:rFonts w:ascii="Times New Roman" w:eastAsia="Times New Roman" w:hAnsi="Times New Roman" w:cs="Times New Roman"/>
          <w:w w:val="105"/>
          <w:sz w:val="20"/>
          <w:szCs w:val="20"/>
          <w:lang w:eastAsia="ar-SA"/>
        </w:rPr>
        <w:t>детей</w:t>
      </w:r>
      <w:r w:rsidRPr="00FA2E25">
        <w:rPr>
          <w:rFonts w:ascii="Times New Roman" w:eastAsia="Times New Roman" w:hAnsi="Times New Roman" w:cs="Times New Roman"/>
          <w:spacing w:val="-58"/>
          <w:w w:val="105"/>
          <w:sz w:val="20"/>
          <w:szCs w:val="20"/>
          <w:lang w:eastAsia="ar-SA"/>
        </w:rPr>
        <w:t xml:space="preserve"> </w:t>
      </w:r>
      <w:r w:rsidRPr="00FA2E25">
        <w:rPr>
          <w:rFonts w:ascii="Times New Roman" w:eastAsia="Times New Roman" w:hAnsi="Times New Roman" w:cs="Times New Roman"/>
          <w:w w:val="105"/>
          <w:sz w:val="20"/>
          <w:szCs w:val="20"/>
          <w:lang w:eastAsia="ar-SA"/>
        </w:rPr>
        <w:t>в</w:t>
      </w:r>
      <w:r w:rsidRPr="00FA2E25">
        <w:rPr>
          <w:rFonts w:ascii="Times New Roman" w:eastAsia="Times New Roman" w:hAnsi="Times New Roman" w:cs="Times New Roman"/>
          <w:w w:val="105"/>
          <w:sz w:val="20"/>
          <w:szCs w:val="20"/>
          <w:lang w:eastAsia="ar-SA"/>
        </w:rPr>
        <w:tab/>
        <w:t>различных</w:t>
      </w:r>
      <w:r w:rsidRPr="00FA2E25">
        <w:rPr>
          <w:rFonts w:ascii="Times New Roman" w:eastAsia="Times New Roman" w:hAnsi="Times New Roman" w:cs="Times New Roman"/>
          <w:w w:val="105"/>
          <w:sz w:val="20"/>
          <w:szCs w:val="20"/>
          <w:lang w:eastAsia="ar-SA"/>
        </w:rPr>
        <w:tab/>
        <w:t>видах</w:t>
      </w:r>
      <w:r w:rsidRPr="00FA2E25">
        <w:rPr>
          <w:rFonts w:ascii="Times New Roman" w:eastAsia="Times New Roman" w:hAnsi="Times New Roman" w:cs="Times New Roman"/>
          <w:w w:val="105"/>
          <w:sz w:val="20"/>
          <w:szCs w:val="20"/>
          <w:lang w:eastAsia="ar-SA"/>
        </w:rPr>
        <w:tab/>
        <w:t>деятельности</w:t>
      </w:r>
      <w:r w:rsidRPr="00FA2E25">
        <w:rPr>
          <w:rFonts w:ascii="Times New Roman" w:eastAsia="Times New Roman" w:hAnsi="Times New Roman" w:cs="Times New Roman"/>
          <w:w w:val="105"/>
          <w:sz w:val="20"/>
          <w:szCs w:val="20"/>
          <w:lang w:eastAsia="ar-SA"/>
        </w:rPr>
        <w:tab/>
        <w:t>и</w:t>
      </w:r>
      <w:r w:rsidRPr="00FA2E25">
        <w:rPr>
          <w:rFonts w:ascii="Times New Roman" w:eastAsia="Times New Roman" w:hAnsi="Times New Roman" w:cs="Times New Roman"/>
          <w:w w:val="105"/>
          <w:sz w:val="20"/>
          <w:szCs w:val="20"/>
          <w:lang w:eastAsia="ar-SA"/>
        </w:rPr>
        <w:tab/>
        <w:t>охватывает</w:t>
      </w:r>
      <w:r w:rsidRPr="00FA2E25">
        <w:rPr>
          <w:rFonts w:ascii="Times New Roman" w:eastAsia="Times New Roman" w:hAnsi="Times New Roman" w:cs="Times New Roman"/>
          <w:w w:val="105"/>
          <w:sz w:val="20"/>
          <w:szCs w:val="20"/>
          <w:lang w:eastAsia="ar-SA"/>
        </w:rPr>
        <w:tab/>
        <w:t>следующие</w:t>
      </w:r>
      <w:r w:rsidRPr="00FA2E25">
        <w:rPr>
          <w:rFonts w:ascii="Times New Roman" w:eastAsia="Times New Roman" w:hAnsi="Times New Roman" w:cs="Times New Roman"/>
          <w:w w:val="105"/>
          <w:sz w:val="20"/>
          <w:szCs w:val="20"/>
          <w:lang w:eastAsia="ar-SA"/>
        </w:rPr>
        <w:tab/>
        <w:t>структурные</w:t>
      </w:r>
      <w:r w:rsidRPr="00FA2E25">
        <w:rPr>
          <w:rFonts w:ascii="Times New Roman" w:eastAsia="Times New Roman" w:hAnsi="Times New Roman" w:cs="Times New Roman"/>
          <w:w w:val="105"/>
          <w:sz w:val="20"/>
          <w:szCs w:val="20"/>
          <w:lang w:eastAsia="ar-SA"/>
        </w:rPr>
        <w:tab/>
      </w:r>
      <w:r w:rsidRPr="00FA2E25">
        <w:rPr>
          <w:rFonts w:ascii="Times New Roman" w:eastAsia="Times New Roman" w:hAnsi="Times New Roman" w:cs="Times New Roman"/>
          <w:spacing w:val="-2"/>
          <w:w w:val="105"/>
          <w:sz w:val="20"/>
          <w:szCs w:val="20"/>
          <w:lang w:eastAsia="ar-SA"/>
        </w:rPr>
        <w:t>единицы,</w:t>
      </w:r>
    </w:p>
    <w:p w:rsidR="00FA2E25" w:rsidRPr="00FA2E25" w:rsidRDefault="00FA2E25" w:rsidP="00FA2E25">
      <w:pPr>
        <w:suppressAutoHyphens/>
        <w:spacing w:before="19" w:after="120" w:line="240" w:lineRule="auto"/>
        <w:ind w:left="140"/>
        <w:rPr>
          <w:rFonts w:ascii="Times New Roman" w:eastAsia="Times New Roman" w:hAnsi="Times New Roman" w:cs="Times New Roman"/>
          <w:sz w:val="20"/>
          <w:szCs w:val="20"/>
          <w:lang w:eastAsia="ar-SA"/>
        </w:rPr>
      </w:pPr>
      <w:r w:rsidRPr="00FA2E25">
        <w:rPr>
          <w:rFonts w:ascii="Times New Roman" w:eastAsia="Times New Roman" w:hAnsi="Times New Roman" w:cs="Times New Roman"/>
          <w:sz w:val="20"/>
          <w:szCs w:val="20"/>
          <w:lang w:eastAsia="ar-SA"/>
        </w:rPr>
        <w:t>представляющие</w:t>
      </w:r>
      <w:r w:rsidRPr="00FA2E25">
        <w:rPr>
          <w:rFonts w:ascii="Times New Roman" w:eastAsia="Times New Roman" w:hAnsi="Times New Roman" w:cs="Times New Roman"/>
          <w:spacing w:val="39"/>
          <w:sz w:val="20"/>
          <w:szCs w:val="20"/>
          <w:lang w:eastAsia="ar-SA"/>
        </w:rPr>
        <w:t xml:space="preserve"> </w:t>
      </w:r>
      <w:r w:rsidRPr="00FA2E25">
        <w:rPr>
          <w:rFonts w:ascii="Times New Roman" w:eastAsia="Times New Roman" w:hAnsi="Times New Roman" w:cs="Times New Roman"/>
          <w:sz w:val="20"/>
          <w:szCs w:val="20"/>
          <w:lang w:eastAsia="ar-SA"/>
        </w:rPr>
        <w:t>определенные</w:t>
      </w:r>
      <w:r w:rsidRPr="00FA2E25">
        <w:rPr>
          <w:rFonts w:ascii="Times New Roman" w:eastAsia="Times New Roman" w:hAnsi="Times New Roman" w:cs="Times New Roman"/>
          <w:spacing w:val="39"/>
          <w:sz w:val="20"/>
          <w:szCs w:val="20"/>
          <w:lang w:eastAsia="ar-SA"/>
        </w:rPr>
        <w:t xml:space="preserve"> </w:t>
      </w:r>
      <w:r w:rsidRPr="00FA2E25">
        <w:rPr>
          <w:rFonts w:ascii="Times New Roman" w:eastAsia="Times New Roman" w:hAnsi="Times New Roman" w:cs="Times New Roman"/>
          <w:sz w:val="20"/>
          <w:szCs w:val="20"/>
          <w:lang w:eastAsia="ar-SA"/>
        </w:rPr>
        <w:t>направления</w:t>
      </w:r>
      <w:r w:rsidRPr="00FA2E25">
        <w:rPr>
          <w:rFonts w:ascii="Times New Roman" w:eastAsia="Times New Roman" w:hAnsi="Times New Roman" w:cs="Times New Roman"/>
          <w:spacing w:val="45"/>
          <w:sz w:val="20"/>
          <w:szCs w:val="20"/>
          <w:lang w:eastAsia="ar-SA"/>
        </w:rPr>
        <w:t xml:space="preserve"> </w:t>
      </w:r>
      <w:r w:rsidRPr="00FA2E25">
        <w:rPr>
          <w:rFonts w:ascii="Times New Roman" w:eastAsia="Times New Roman" w:hAnsi="Times New Roman" w:cs="Times New Roman"/>
          <w:sz w:val="20"/>
          <w:szCs w:val="20"/>
          <w:lang w:eastAsia="ar-SA"/>
        </w:rPr>
        <w:t>развития</w:t>
      </w:r>
      <w:r w:rsidRPr="00FA2E25">
        <w:rPr>
          <w:rFonts w:ascii="Times New Roman" w:eastAsia="Times New Roman" w:hAnsi="Times New Roman" w:cs="Times New Roman"/>
          <w:spacing w:val="44"/>
          <w:sz w:val="20"/>
          <w:szCs w:val="20"/>
          <w:lang w:eastAsia="ar-SA"/>
        </w:rPr>
        <w:t xml:space="preserve"> </w:t>
      </w:r>
      <w:r w:rsidRPr="00FA2E25">
        <w:rPr>
          <w:rFonts w:ascii="Times New Roman" w:eastAsia="Times New Roman" w:hAnsi="Times New Roman" w:cs="Times New Roman"/>
          <w:sz w:val="20"/>
          <w:szCs w:val="20"/>
          <w:lang w:eastAsia="ar-SA"/>
        </w:rPr>
        <w:t>и</w:t>
      </w:r>
      <w:r w:rsidRPr="00FA2E25">
        <w:rPr>
          <w:rFonts w:ascii="Times New Roman" w:eastAsia="Times New Roman" w:hAnsi="Times New Roman" w:cs="Times New Roman"/>
          <w:spacing w:val="40"/>
          <w:sz w:val="20"/>
          <w:szCs w:val="20"/>
          <w:lang w:eastAsia="ar-SA"/>
        </w:rPr>
        <w:t xml:space="preserve"> </w:t>
      </w:r>
      <w:r w:rsidRPr="00FA2E25">
        <w:rPr>
          <w:rFonts w:ascii="Times New Roman" w:eastAsia="Times New Roman" w:hAnsi="Times New Roman" w:cs="Times New Roman"/>
          <w:sz w:val="20"/>
          <w:szCs w:val="20"/>
          <w:lang w:eastAsia="ar-SA"/>
        </w:rPr>
        <w:t>образования</w:t>
      </w:r>
      <w:r w:rsidRPr="00FA2E25">
        <w:rPr>
          <w:rFonts w:ascii="Times New Roman" w:eastAsia="Times New Roman" w:hAnsi="Times New Roman" w:cs="Times New Roman"/>
          <w:spacing w:val="34"/>
          <w:sz w:val="20"/>
          <w:szCs w:val="20"/>
          <w:lang w:eastAsia="ar-SA"/>
        </w:rPr>
        <w:t xml:space="preserve"> </w:t>
      </w:r>
      <w:r w:rsidRPr="00FA2E25">
        <w:rPr>
          <w:rFonts w:ascii="Times New Roman" w:eastAsia="Times New Roman" w:hAnsi="Times New Roman" w:cs="Times New Roman"/>
          <w:sz w:val="20"/>
          <w:szCs w:val="20"/>
          <w:lang w:eastAsia="ar-SA"/>
        </w:rPr>
        <w:t>детей.</w:t>
      </w:r>
    </w:p>
    <w:p w:rsidR="00FA2E25" w:rsidRPr="00FA2E25" w:rsidRDefault="00FA2E25" w:rsidP="00FA2E25">
      <w:pPr>
        <w:suppressAutoHyphens/>
        <w:spacing w:before="52" w:after="120" w:line="240" w:lineRule="auto"/>
        <w:ind w:left="140" w:right="122" w:firstLine="720"/>
        <w:jc w:val="both"/>
        <w:rPr>
          <w:rFonts w:ascii="Times New Roman" w:eastAsia="Times New Roman" w:hAnsi="Times New Roman" w:cs="Times New Roman"/>
          <w:sz w:val="20"/>
          <w:szCs w:val="20"/>
          <w:lang w:eastAsia="ar-SA"/>
        </w:rPr>
      </w:pPr>
      <w:r w:rsidRPr="00FA2E25">
        <w:rPr>
          <w:rFonts w:ascii="Times New Roman" w:eastAsia="Times New Roman" w:hAnsi="Times New Roman" w:cs="Times New Roman"/>
          <w:w w:val="105"/>
          <w:sz w:val="20"/>
          <w:szCs w:val="20"/>
          <w:lang w:eastAsia="ar-SA"/>
        </w:rPr>
        <w:t>Программа</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включает</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в</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себя</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совокупность</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образовательных</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областей,</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которые</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обеспечивают разностороннее развитие детей от 1,6 до 7 лет с учётом их возрастных 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индивидуальных особенностей по основным направлениям развития пяти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образовательных</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областей.</w:t>
      </w:r>
    </w:p>
    <w:p w:rsidR="00FA2E25" w:rsidRPr="00FA2E25" w:rsidRDefault="00FA2E25" w:rsidP="00FA2E25">
      <w:pPr>
        <w:suppressAutoHyphens/>
        <w:spacing w:before="2" w:after="120" w:line="240" w:lineRule="auto"/>
        <w:ind w:left="140" w:right="119" w:firstLine="706"/>
        <w:jc w:val="both"/>
        <w:rPr>
          <w:rFonts w:ascii="Times New Roman" w:eastAsia="Times New Roman" w:hAnsi="Times New Roman" w:cs="Times New Roman"/>
          <w:sz w:val="20"/>
          <w:szCs w:val="20"/>
          <w:lang w:eastAsia="ar-SA"/>
        </w:rPr>
      </w:pPr>
      <w:r w:rsidRPr="00FA2E25">
        <w:rPr>
          <w:rFonts w:ascii="Times New Roman" w:eastAsia="Times New Roman" w:hAnsi="Times New Roman" w:cs="Times New Roman"/>
          <w:b/>
          <w:w w:val="105"/>
          <w:sz w:val="20"/>
          <w:szCs w:val="20"/>
          <w:lang w:eastAsia="ar-SA"/>
        </w:rPr>
        <w:t>Организационный</w:t>
      </w:r>
      <w:r w:rsidRPr="00FA2E25">
        <w:rPr>
          <w:rFonts w:ascii="Times New Roman" w:eastAsia="Times New Roman" w:hAnsi="Times New Roman" w:cs="Times New Roman"/>
          <w:b/>
          <w:spacing w:val="1"/>
          <w:w w:val="105"/>
          <w:sz w:val="20"/>
          <w:szCs w:val="20"/>
          <w:lang w:eastAsia="ar-SA"/>
        </w:rPr>
        <w:t xml:space="preserve"> </w:t>
      </w:r>
      <w:r w:rsidRPr="00FA2E25">
        <w:rPr>
          <w:rFonts w:ascii="Times New Roman" w:eastAsia="Times New Roman" w:hAnsi="Times New Roman" w:cs="Times New Roman"/>
          <w:b/>
          <w:w w:val="105"/>
          <w:sz w:val="20"/>
          <w:szCs w:val="20"/>
          <w:lang w:eastAsia="ar-SA"/>
        </w:rPr>
        <w:t>раздел</w:t>
      </w:r>
      <w:r w:rsidRPr="00FA2E25">
        <w:rPr>
          <w:rFonts w:ascii="Times New Roman" w:eastAsia="Times New Roman" w:hAnsi="Times New Roman" w:cs="Times New Roman"/>
          <w:b/>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содержит</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описание</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материально-технического</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обеспечения</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Программы,</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включает</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распорядок</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режим</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дня,</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а</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также</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особенности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традиционных событий, праздников ,мероприятий,</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особенности организации развивающей</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предметно-пространственной</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среды,</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особенности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взаимодействия</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педагогического</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коллектива</w:t>
      </w:r>
      <w:r w:rsidRPr="00FA2E25">
        <w:rPr>
          <w:rFonts w:ascii="Times New Roman" w:eastAsia="Times New Roman" w:hAnsi="Times New Roman" w:cs="Times New Roman"/>
          <w:spacing w:val="-2"/>
          <w:w w:val="105"/>
          <w:sz w:val="20"/>
          <w:szCs w:val="20"/>
          <w:lang w:eastAsia="ar-SA"/>
        </w:rPr>
        <w:t xml:space="preserve"> </w:t>
      </w:r>
      <w:r w:rsidRPr="00FA2E25">
        <w:rPr>
          <w:rFonts w:ascii="Times New Roman" w:eastAsia="Times New Roman" w:hAnsi="Times New Roman" w:cs="Times New Roman"/>
          <w:w w:val="105"/>
          <w:sz w:val="20"/>
          <w:szCs w:val="20"/>
          <w:lang w:eastAsia="ar-SA"/>
        </w:rPr>
        <w:t>с</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семьями</w:t>
      </w:r>
      <w:r w:rsidRPr="00FA2E25">
        <w:rPr>
          <w:rFonts w:ascii="Times New Roman" w:eastAsia="Times New Roman" w:hAnsi="Times New Roman" w:cs="Times New Roman"/>
          <w:spacing w:val="-1"/>
          <w:w w:val="105"/>
          <w:sz w:val="20"/>
          <w:szCs w:val="20"/>
          <w:lang w:eastAsia="ar-SA"/>
        </w:rPr>
        <w:t xml:space="preserve"> </w:t>
      </w:r>
      <w:r w:rsidRPr="00FA2E25">
        <w:rPr>
          <w:rFonts w:ascii="Times New Roman" w:eastAsia="Times New Roman" w:hAnsi="Times New Roman" w:cs="Times New Roman"/>
          <w:w w:val="105"/>
          <w:sz w:val="20"/>
          <w:szCs w:val="20"/>
          <w:lang w:eastAsia="ar-SA"/>
        </w:rPr>
        <w:t>воспитанников.</w:t>
      </w:r>
    </w:p>
    <w:p w:rsidR="00FA2E25" w:rsidRPr="00FA2E25" w:rsidRDefault="00FA2E25" w:rsidP="00FA2E25">
      <w:pPr>
        <w:spacing w:line="240" w:lineRule="auto"/>
        <w:ind w:left="140" w:right="105"/>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b/>
          <w:sz w:val="20"/>
          <w:szCs w:val="20"/>
          <w:lang w:eastAsia="ru-RU"/>
        </w:rPr>
        <w:t>Взаимодействия</w:t>
      </w:r>
      <w:r w:rsidRPr="00FA2E25">
        <w:rPr>
          <w:rFonts w:ascii="Times New Roman" w:eastAsiaTheme="minorEastAsia" w:hAnsi="Times New Roman" w:cs="Times New Roman"/>
          <w:b/>
          <w:spacing w:val="1"/>
          <w:sz w:val="20"/>
          <w:szCs w:val="20"/>
          <w:lang w:eastAsia="ru-RU"/>
        </w:rPr>
        <w:t xml:space="preserve"> </w:t>
      </w:r>
      <w:r w:rsidRPr="00FA2E25">
        <w:rPr>
          <w:rFonts w:ascii="Times New Roman" w:eastAsiaTheme="minorEastAsia" w:hAnsi="Times New Roman" w:cs="Times New Roman"/>
          <w:b/>
          <w:sz w:val="20"/>
          <w:szCs w:val="20"/>
          <w:lang w:eastAsia="ru-RU"/>
        </w:rPr>
        <w:t>педагогического</w:t>
      </w:r>
      <w:r w:rsidRPr="00FA2E25">
        <w:rPr>
          <w:rFonts w:ascii="Times New Roman" w:eastAsiaTheme="minorEastAsia" w:hAnsi="Times New Roman" w:cs="Times New Roman"/>
          <w:b/>
          <w:spacing w:val="1"/>
          <w:sz w:val="20"/>
          <w:szCs w:val="20"/>
          <w:lang w:eastAsia="ru-RU"/>
        </w:rPr>
        <w:t xml:space="preserve"> </w:t>
      </w:r>
      <w:r w:rsidRPr="00FA2E25">
        <w:rPr>
          <w:rFonts w:ascii="Times New Roman" w:eastAsiaTheme="minorEastAsia" w:hAnsi="Times New Roman" w:cs="Times New Roman"/>
          <w:b/>
          <w:sz w:val="20"/>
          <w:szCs w:val="20"/>
          <w:lang w:eastAsia="ru-RU"/>
        </w:rPr>
        <w:t>коллектива</w:t>
      </w:r>
      <w:r w:rsidRPr="00FA2E25">
        <w:rPr>
          <w:rFonts w:ascii="Times New Roman" w:eastAsiaTheme="minorEastAsia" w:hAnsi="Times New Roman" w:cs="Times New Roman"/>
          <w:b/>
          <w:spacing w:val="57"/>
          <w:sz w:val="20"/>
          <w:szCs w:val="20"/>
          <w:lang w:eastAsia="ru-RU"/>
        </w:rPr>
        <w:t xml:space="preserve"> </w:t>
      </w:r>
      <w:r w:rsidRPr="00FA2E25">
        <w:rPr>
          <w:rFonts w:ascii="Times New Roman" w:eastAsiaTheme="minorEastAsia" w:hAnsi="Times New Roman" w:cs="Times New Roman"/>
          <w:b/>
          <w:sz w:val="20"/>
          <w:szCs w:val="20"/>
          <w:lang w:eastAsia="ru-RU"/>
        </w:rPr>
        <w:t>дошкольной</w:t>
      </w:r>
      <w:r w:rsidRPr="00FA2E25">
        <w:rPr>
          <w:rFonts w:ascii="Times New Roman" w:eastAsiaTheme="minorEastAsia" w:hAnsi="Times New Roman" w:cs="Times New Roman"/>
          <w:b/>
          <w:spacing w:val="58"/>
          <w:sz w:val="20"/>
          <w:szCs w:val="20"/>
          <w:lang w:eastAsia="ru-RU"/>
        </w:rPr>
        <w:t xml:space="preserve"> </w:t>
      </w:r>
      <w:r w:rsidRPr="00FA2E25">
        <w:rPr>
          <w:rFonts w:ascii="Times New Roman" w:eastAsiaTheme="minorEastAsia" w:hAnsi="Times New Roman" w:cs="Times New Roman"/>
          <w:b/>
          <w:sz w:val="20"/>
          <w:szCs w:val="20"/>
          <w:lang w:eastAsia="ru-RU"/>
        </w:rPr>
        <w:t>группы</w:t>
      </w:r>
      <w:r w:rsidRPr="00FA2E25">
        <w:rPr>
          <w:rFonts w:ascii="Times New Roman" w:eastAsiaTheme="minorEastAsia" w:hAnsi="Times New Roman" w:cs="Times New Roman"/>
          <w:b/>
          <w:spacing w:val="57"/>
          <w:sz w:val="20"/>
          <w:szCs w:val="20"/>
          <w:lang w:eastAsia="ru-RU"/>
        </w:rPr>
        <w:t xml:space="preserve"> </w:t>
      </w:r>
      <w:r w:rsidRPr="00FA2E25">
        <w:rPr>
          <w:rFonts w:ascii="Times New Roman" w:eastAsiaTheme="minorEastAsia" w:hAnsi="Times New Roman" w:cs="Times New Roman"/>
          <w:b/>
          <w:sz w:val="20"/>
          <w:szCs w:val="20"/>
          <w:lang w:eastAsia="ru-RU"/>
        </w:rPr>
        <w:t>с</w:t>
      </w:r>
      <w:r w:rsidRPr="00FA2E25">
        <w:rPr>
          <w:rFonts w:ascii="Times New Roman" w:eastAsiaTheme="minorEastAsia" w:hAnsi="Times New Roman" w:cs="Times New Roman"/>
          <w:b/>
          <w:spacing w:val="58"/>
          <w:sz w:val="20"/>
          <w:szCs w:val="20"/>
          <w:lang w:eastAsia="ru-RU"/>
        </w:rPr>
        <w:t xml:space="preserve"> </w:t>
      </w:r>
      <w:r w:rsidRPr="00FA2E25">
        <w:rPr>
          <w:rFonts w:ascii="Times New Roman" w:eastAsiaTheme="minorEastAsia" w:hAnsi="Times New Roman" w:cs="Times New Roman"/>
          <w:b/>
          <w:sz w:val="20"/>
          <w:szCs w:val="20"/>
          <w:lang w:eastAsia="ru-RU"/>
        </w:rPr>
        <w:t>семьёй</w:t>
      </w:r>
      <w:r w:rsidRPr="00FA2E25">
        <w:rPr>
          <w:rFonts w:ascii="Times New Roman" w:eastAsiaTheme="minorEastAsia" w:hAnsi="Times New Roman" w:cs="Times New Roman"/>
          <w:sz w:val="20"/>
          <w:szCs w:val="20"/>
          <w:lang w:eastAsia="ru-RU"/>
        </w:rPr>
        <w:t>.</w:t>
      </w:r>
      <w:r w:rsidRPr="00FA2E25">
        <w:rPr>
          <w:rFonts w:ascii="Times New Roman" w:eastAsiaTheme="minorEastAsia" w:hAnsi="Times New Roman" w:cs="Times New Roman"/>
          <w:spacing w:val="57"/>
          <w:sz w:val="20"/>
          <w:szCs w:val="20"/>
          <w:lang w:eastAsia="ru-RU"/>
        </w:rPr>
        <w:t xml:space="preserve"> </w:t>
      </w:r>
      <w:r w:rsidRPr="00FA2E25">
        <w:rPr>
          <w:rFonts w:ascii="Times New Roman" w:eastAsiaTheme="minorEastAsia" w:hAnsi="Times New Roman" w:cs="Times New Roman"/>
          <w:sz w:val="20"/>
          <w:szCs w:val="20"/>
          <w:lang w:eastAsia="ru-RU"/>
        </w:rPr>
        <w:t>Основная</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цель</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всех</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форм</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и</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видов</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взаимодействия</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Учреждения</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с</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семьёй</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установление</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доверительных</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отношений между детьми, родителями и педагогами, объединение их в одну команду для реализации</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общей</w:t>
      </w:r>
      <w:r w:rsidRPr="00FA2E25">
        <w:rPr>
          <w:rFonts w:ascii="Times New Roman" w:eastAsiaTheme="minorEastAsia" w:hAnsi="Times New Roman" w:cs="Times New Roman"/>
          <w:spacing w:val="-3"/>
          <w:sz w:val="20"/>
          <w:szCs w:val="20"/>
          <w:lang w:eastAsia="ru-RU"/>
        </w:rPr>
        <w:t xml:space="preserve"> </w:t>
      </w:r>
      <w:r w:rsidRPr="00FA2E25">
        <w:rPr>
          <w:rFonts w:ascii="Times New Roman" w:eastAsiaTheme="minorEastAsia" w:hAnsi="Times New Roman" w:cs="Times New Roman"/>
          <w:sz w:val="20"/>
          <w:szCs w:val="20"/>
          <w:lang w:eastAsia="ru-RU"/>
        </w:rPr>
        <w:t>цели:</w:t>
      </w:r>
      <w:r w:rsidRPr="00FA2E25">
        <w:rPr>
          <w:rFonts w:ascii="Times New Roman" w:eastAsiaTheme="minorEastAsia" w:hAnsi="Times New Roman" w:cs="Times New Roman"/>
          <w:spacing w:val="3"/>
          <w:sz w:val="20"/>
          <w:szCs w:val="20"/>
          <w:lang w:eastAsia="ru-RU"/>
        </w:rPr>
        <w:t xml:space="preserve"> </w:t>
      </w:r>
      <w:r w:rsidRPr="00FA2E25">
        <w:rPr>
          <w:rFonts w:ascii="Times New Roman" w:eastAsiaTheme="minorEastAsia" w:hAnsi="Times New Roman" w:cs="Times New Roman"/>
          <w:sz w:val="20"/>
          <w:szCs w:val="20"/>
          <w:lang w:eastAsia="ru-RU"/>
        </w:rPr>
        <w:t>развитие</w:t>
      </w:r>
      <w:r w:rsidRPr="00FA2E25">
        <w:rPr>
          <w:rFonts w:ascii="Times New Roman" w:eastAsiaTheme="minorEastAsia" w:hAnsi="Times New Roman" w:cs="Times New Roman"/>
          <w:spacing w:val="2"/>
          <w:sz w:val="20"/>
          <w:szCs w:val="20"/>
          <w:lang w:eastAsia="ru-RU"/>
        </w:rPr>
        <w:t xml:space="preserve"> </w:t>
      </w:r>
      <w:r w:rsidRPr="00FA2E25">
        <w:rPr>
          <w:rFonts w:ascii="Times New Roman" w:eastAsiaTheme="minorEastAsia" w:hAnsi="Times New Roman" w:cs="Times New Roman"/>
          <w:sz w:val="20"/>
          <w:szCs w:val="20"/>
          <w:lang w:eastAsia="ru-RU"/>
        </w:rPr>
        <w:t>личности</w:t>
      </w:r>
      <w:r w:rsidRPr="00FA2E25">
        <w:rPr>
          <w:rFonts w:ascii="Times New Roman" w:eastAsiaTheme="minorEastAsia" w:hAnsi="Times New Roman" w:cs="Times New Roman"/>
          <w:spacing w:val="4"/>
          <w:sz w:val="20"/>
          <w:szCs w:val="20"/>
          <w:lang w:eastAsia="ru-RU"/>
        </w:rPr>
        <w:t xml:space="preserve"> </w:t>
      </w:r>
      <w:r w:rsidRPr="00FA2E25">
        <w:rPr>
          <w:rFonts w:ascii="Times New Roman" w:eastAsiaTheme="minorEastAsia" w:hAnsi="Times New Roman" w:cs="Times New Roman"/>
          <w:sz w:val="20"/>
          <w:szCs w:val="20"/>
          <w:lang w:eastAsia="ru-RU"/>
        </w:rPr>
        <w:t>ребенка</w:t>
      </w:r>
      <w:r w:rsidRPr="00FA2E25">
        <w:rPr>
          <w:rFonts w:ascii="Times New Roman" w:eastAsiaTheme="minorEastAsia" w:hAnsi="Times New Roman" w:cs="Times New Roman"/>
          <w:spacing w:val="-4"/>
          <w:sz w:val="20"/>
          <w:szCs w:val="20"/>
          <w:lang w:eastAsia="ru-RU"/>
        </w:rPr>
        <w:t xml:space="preserve"> </w:t>
      </w:r>
      <w:r w:rsidRPr="00FA2E25">
        <w:rPr>
          <w:rFonts w:ascii="Times New Roman" w:eastAsiaTheme="minorEastAsia" w:hAnsi="Times New Roman" w:cs="Times New Roman"/>
          <w:sz w:val="20"/>
          <w:szCs w:val="20"/>
          <w:lang w:eastAsia="ru-RU"/>
        </w:rPr>
        <w:t>в</w:t>
      </w:r>
      <w:r w:rsidRPr="00FA2E25">
        <w:rPr>
          <w:rFonts w:ascii="Times New Roman" w:eastAsiaTheme="minorEastAsia" w:hAnsi="Times New Roman" w:cs="Times New Roman"/>
          <w:spacing w:val="3"/>
          <w:sz w:val="20"/>
          <w:szCs w:val="20"/>
          <w:lang w:eastAsia="ru-RU"/>
        </w:rPr>
        <w:t xml:space="preserve"> </w:t>
      </w:r>
      <w:r w:rsidRPr="00FA2E25">
        <w:rPr>
          <w:rFonts w:ascii="Times New Roman" w:eastAsiaTheme="minorEastAsia" w:hAnsi="Times New Roman" w:cs="Times New Roman"/>
          <w:sz w:val="20"/>
          <w:szCs w:val="20"/>
          <w:lang w:eastAsia="ru-RU"/>
        </w:rPr>
        <w:t>различных</w:t>
      </w:r>
      <w:r w:rsidRPr="00FA2E25">
        <w:rPr>
          <w:rFonts w:ascii="Times New Roman" w:eastAsiaTheme="minorEastAsia" w:hAnsi="Times New Roman" w:cs="Times New Roman"/>
          <w:spacing w:val="-10"/>
          <w:sz w:val="20"/>
          <w:szCs w:val="20"/>
          <w:lang w:eastAsia="ru-RU"/>
        </w:rPr>
        <w:t xml:space="preserve"> </w:t>
      </w:r>
      <w:r w:rsidRPr="00FA2E25">
        <w:rPr>
          <w:rFonts w:ascii="Times New Roman" w:eastAsiaTheme="minorEastAsia" w:hAnsi="Times New Roman" w:cs="Times New Roman"/>
          <w:sz w:val="20"/>
          <w:szCs w:val="20"/>
          <w:lang w:eastAsia="ru-RU"/>
        </w:rPr>
        <w:t>видах</w:t>
      </w:r>
      <w:r w:rsidRPr="00FA2E25">
        <w:rPr>
          <w:rFonts w:ascii="Times New Roman" w:eastAsiaTheme="minorEastAsia" w:hAnsi="Times New Roman" w:cs="Times New Roman"/>
          <w:spacing w:val="-3"/>
          <w:sz w:val="20"/>
          <w:szCs w:val="20"/>
          <w:lang w:eastAsia="ru-RU"/>
        </w:rPr>
        <w:t xml:space="preserve"> </w:t>
      </w:r>
      <w:r w:rsidRPr="00FA2E25">
        <w:rPr>
          <w:rFonts w:ascii="Times New Roman" w:eastAsiaTheme="minorEastAsia" w:hAnsi="Times New Roman" w:cs="Times New Roman"/>
          <w:sz w:val="20"/>
          <w:szCs w:val="20"/>
          <w:lang w:eastAsia="ru-RU"/>
        </w:rPr>
        <w:t>общения</w:t>
      </w:r>
      <w:r w:rsidRPr="00FA2E25">
        <w:rPr>
          <w:rFonts w:ascii="Times New Roman" w:eastAsiaTheme="minorEastAsia" w:hAnsi="Times New Roman" w:cs="Times New Roman"/>
          <w:spacing w:val="-7"/>
          <w:sz w:val="20"/>
          <w:szCs w:val="20"/>
          <w:lang w:eastAsia="ru-RU"/>
        </w:rPr>
        <w:t xml:space="preserve"> </w:t>
      </w:r>
      <w:r w:rsidRPr="00FA2E25">
        <w:rPr>
          <w:rFonts w:ascii="Times New Roman" w:eastAsiaTheme="minorEastAsia" w:hAnsi="Times New Roman" w:cs="Times New Roman"/>
          <w:sz w:val="20"/>
          <w:szCs w:val="20"/>
          <w:lang w:eastAsia="ru-RU"/>
        </w:rPr>
        <w:t>и</w:t>
      </w:r>
      <w:r w:rsidRPr="00FA2E25">
        <w:rPr>
          <w:rFonts w:ascii="Times New Roman" w:eastAsiaTheme="minorEastAsia" w:hAnsi="Times New Roman" w:cs="Times New Roman"/>
          <w:spacing w:val="-3"/>
          <w:sz w:val="20"/>
          <w:szCs w:val="20"/>
          <w:lang w:eastAsia="ru-RU"/>
        </w:rPr>
        <w:t xml:space="preserve"> </w:t>
      </w:r>
      <w:r w:rsidRPr="00FA2E25">
        <w:rPr>
          <w:rFonts w:ascii="Times New Roman" w:eastAsiaTheme="minorEastAsia" w:hAnsi="Times New Roman" w:cs="Times New Roman"/>
          <w:sz w:val="20"/>
          <w:szCs w:val="20"/>
          <w:lang w:eastAsia="ru-RU"/>
        </w:rPr>
        <w:t>деятельности.</w:t>
      </w:r>
    </w:p>
    <w:p w:rsidR="00FA2E25" w:rsidRPr="00FA2E25" w:rsidRDefault="00FA2E25" w:rsidP="00FA2E25">
      <w:pPr>
        <w:spacing w:before="190" w:line="240" w:lineRule="auto"/>
        <w:ind w:left="140" w:right="117" w:firstLine="35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Если</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родители</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и</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воспитатели</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объединят</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свои</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усилия</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и</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обеспечат</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малышу</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эмоциональный</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комфорт,</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интересную</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и</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содержательную</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жизнь</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в</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дошкольной</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группе</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и</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дома,</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а</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дошкольное</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учреждение</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будет</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способствовать</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его</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развитию,</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умению</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общаться</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со</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сверстниками,</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поможет</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подготовиться к школе, то можно с уверенностью сказать, что произошедшее изменение в жизни</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ребёнка ему на благо. Но если с этого момента родители не будут принимать активное участие в</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разрешении</w:t>
      </w:r>
      <w:r w:rsidRPr="00FA2E25">
        <w:rPr>
          <w:rFonts w:ascii="Times New Roman" w:eastAsiaTheme="minorEastAsia" w:hAnsi="Times New Roman" w:cs="Times New Roman"/>
          <w:spacing w:val="-4"/>
          <w:sz w:val="20"/>
          <w:szCs w:val="20"/>
          <w:lang w:eastAsia="ru-RU"/>
        </w:rPr>
        <w:t xml:space="preserve"> </w:t>
      </w:r>
      <w:r w:rsidRPr="00FA2E25">
        <w:rPr>
          <w:rFonts w:ascii="Times New Roman" w:eastAsiaTheme="minorEastAsia" w:hAnsi="Times New Roman" w:cs="Times New Roman"/>
          <w:sz w:val="20"/>
          <w:szCs w:val="20"/>
          <w:lang w:eastAsia="ru-RU"/>
        </w:rPr>
        <w:t>трудностей,</w:t>
      </w:r>
      <w:r w:rsidRPr="00FA2E25">
        <w:rPr>
          <w:rFonts w:ascii="Times New Roman" w:eastAsiaTheme="minorEastAsia" w:hAnsi="Times New Roman" w:cs="Times New Roman"/>
          <w:spacing w:val="-4"/>
          <w:sz w:val="20"/>
          <w:szCs w:val="20"/>
          <w:lang w:eastAsia="ru-RU"/>
        </w:rPr>
        <w:t xml:space="preserve"> </w:t>
      </w:r>
      <w:r w:rsidRPr="00FA2E25">
        <w:rPr>
          <w:rFonts w:ascii="Times New Roman" w:eastAsiaTheme="minorEastAsia" w:hAnsi="Times New Roman" w:cs="Times New Roman"/>
          <w:sz w:val="20"/>
          <w:szCs w:val="20"/>
          <w:lang w:eastAsia="ru-RU"/>
        </w:rPr>
        <w:t>с</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которыми</w:t>
      </w:r>
      <w:r w:rsidRPr="00FA2E25">
        <w:rPr>
          <w:rFonts w:ascii="Times New Roman" w:eastAsiaTheme="minorEastAsia" w:hAnsi="Times New Roman" w:cs="Times New Roman"/>
          <w:spacing w:val="-4"/>
          <w:sz w:val="20"/>
          <w:szCs w:val="20"/>
          <w:lang w:eastAsia="ru-RU"/>
        </w:rPr>
        <w:t xml:space="preserve"> </w:t>
      </w:r>
      <w:r w:rsidRPr="00FA2E25">
        <w:rPr>
          <w:rFonts w:ascii="Times New Roman" w:eastAsiaTheme="minorEastAsia" w:hAnsi="Times New Roman" w:cs="Times New Roman"/>
          <w:sz w:val="20"/>
          <w:szCs w:val="20"/>
          <w:lang w:eastAsia="ru-RU"/>
        </w:rPr>
        <w:t>сталкивается</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ребёнок,</w:t>
      </w:r>
      <w:r w:rsidRPr="00FA2E25">
        <w:rPr>
          <w:rFonts w:ascii="Times New Roman" w:eastAsiaTheme="minorEastAsia" w:hAnsi="Times New Roman" w:cs="Times New Roman"/>
          <w:spacing w:val="-6"/>
          <w:sz w:val="20"/>
          <w:szCs w:val="20"/>
          <w:lang w:eastAsia="ru-RU"/>
        </w:rPr>
        <w:t xml:space="preserve"> </w:t>
      </w:r>
      <w:r w:rsidRPr="00FA2E25">
        <w:rPr>
          <w:rFonts w:ascii="Times New Roman" w:eastAsiaTheme="minorEastAsia" w:hAnsi="Times New Roman" w:cs="Times New Roman"/>
          <w:sz w:val="20"/>
          <w:szCs w:val="20"/>
          <w:lang w:eastAsia="ru-RU"/>
        </w:rPr>
        <w:t>то</w:t>
      </w:r>
      <w:r w:rsidRPr="00FA2E25">
        <w:rPr>
          <w:rFonts w:ascii="Times New Roman" w:eastAsiaTheme="minorEastAsia" w:hAnsi="Times New Roman" w:cs="Times New Roman"/>
          <w:spacing w:val="-10"/>
          <w:sz w:val="20"/>
          <w:szCs w:val="20"/>
          <w:lang w:eastAsia="ru-RU"/>
        </w:rPr>
        <w:t xml:space="preserve"> </w:t>
      </w:r>
      <w:r w:rsidRPr="00FA2E25">
        <w:rPr>
          <w:rFonts w:ascii="Times New Roman" w:eastAsiaTheme="minorEastAsia" w:hAnsi="Times New Roman" w:cs="Times New Roman"/>
          <w:sz w:val="20"/>
          <w:szCs w:val="20"/>
          <w:lang w:eastAsia="ru-RU"/>
        </w:rPr>
        <w:t>последствия</w:t>
      </w:r>
      <w:r w:rsidRPr="00FA2E25">
        <w:rPr>
          <w:rFonts w:ascii="Times New Roman" w:eastAsiaTheme="minorEastAsia" w:hAnsi="Times New Roman" w:cs="Times New Roman"/>
          <w:spacing w:val="-2"/>
          <w:sz w:val="20"/>
          <w:szCs w:val="20"/>
          <w:lang w:eastAsia="ru-RU"/>
        </w:rPr>
        <w:t xml:space="preserve"> </w:t>
      </w:r>
      <w:r w:rsidRPr="00FA2E25">
        <w:rPr>
          <w:rFonts w:ascii="Times New Roman" w:eastAsiaTheme="minorEastAsia" w:hAnsi="Times New Roman" w:cs="Times New Roman"/>
          <w:sz w:val="20"/>
          <w:szCs w:val="20"/>
          <w:lang w:eastAsia="ru-RU"/>
        </w:rPr>
        <w:t>этого</w:t>
      </w:r>
      <w:r w:rsidRPr="00FA2E25">
        <w:rPr>
          <w:rFonts w:ascii="Times New Roman" w:eastAsiaTheme="minorEastAsia" w:hAnsi="Times New Roman" w:cs="Times New Roman"/>
          <w:spacing w:val="-3"/>
          <w:sz w:val="20"/>
          <w:szCs w:val="20"/>
          <w:lang w:eastAsia="ru-RU"/>
        </w:rPr>
        <w:t xml:space="preserve"> </w:t>
      </w:r>
      <w:r w:rsidRPr="00FA2E25">
        <w:rPr>
          <w:rFonts w:ascii="Times New Roman" w:eastAsiaTheme="minorEastAsia" w:hAnsi="Times New Roman" w:cs="Times New Roman"/>
          <w:sz w:val="20"/>
          <w:szCs w:val="20"/>
          <w:lang w:eastAsia="ru-RU"/>
        </w:rPr>
        <w:t>непредсказуемы.</w:t>
      </w:r>
    </w:p>
    <w:p w:rsidR="00FA2E25" w:rsidRPr="00FA2E25" w:rsidRDefault="00FA2E25" w:rsidP="00FA2E25">
      <w:pPr>
        <w:spacing w:before="79" w:line="240" w:lineRule="auto"/>
        <w:ind w:left="140"/>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 целом взаимодействие – диалог педагога и родителей, его эффективность определяется тем,</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какие</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личности</w:t>
      </w:r>
      <w:r w:rsidRPr="00FA2E25">
        <w:rPr>
          <w:rFonts w:ascii="Times New Roman" w:eastAsiaTheme="minorEastAsia" w:hAnsi="Times New Roman" w:cs="Times New Roman"/>
          <w:spacing w:val="3"/>
          <w:sz w:val="20"/>
          <w:szCs w:val="20"/>
          <w:lang w:eastAsia="ru-RU"/>
        </w:rPr>
        <w:t xml:space="preserve"> </w:t>
      </w:r>
      <w:r w:rsidRPr="00FA2E25">
        <w:rPr>
          <w:rFonts w:ascii="Times New Roman" w:eastAsiaTheme="minorEastAsia" w:hAnsi="Times New Roman" w:cs="Times New Roman"/>
          <w:sz w:val="20"/>
          <w:szCs w:val="20"/>
          <w:lang w:eastAsia="ru-RU"/>
        </w:rPr>
        <w:t>в</w:t>
      </w:r>
      <w:r w:rsidRPr="00FA2E25">
        <w:rPr>
          <w:rFonts w:ascii="Times New Roman" w:eastAsiaTheme="minorEastAsia" w:hAnsi="Times New Roman" w:cs="Times New Roman"/>
          <w:spacing w:val="-5"/>
          <w:sz w:val="20"/>
          <w:szCs w:val="20"/>
          <w:lang w:eastAsia="ru-RU"/>
        </w:rPr>
        <w:t xml:space="preserve"> </w:t>
      </w:r>
      <w:r w:rsidRPr="00FA2E25">
        <w:rPr>
          <w:rFonts w:ascii="Times New Roman" w:eastAsiaTheme="minorEastAsia" w:hAnsi="Times New Roman" w:cs="Times New Roman"/>
          <w:sz w:val="20"/>
          <w:szCs w:val="20"/>
          <w:lang w:eastAsia="ru-RU"/>
        </w:rPr>
        <w:t>нём</w:t>
      </w:r>
      <w:r w:rsidRPr="00FA2E25">
        <w:rPr>
          <w:rFonts w:ascii="Times New Roman" w:eastAsiaTheme="minorEastAsia" w:hAnsi="Times New Roman" w:cs="Times New Roman"/>
          <w:spacing w:val="2"/>
          <w:sz w:val="20"/>
          <w:szCs w:val="20"/>
          <w:lang w:eastAsia="ru-RU"/>
        </w:rPr>
        <w:t xml:space="preserve"> </w:t>
      </w:r>
      <w:r w:rsidRPr="00FA2E25">
        <w:rPr>
          <w:rFonts w:ascii="Times New Roman" w:eastAsiaTheme="minorEastAsia" w:hAnsi="Times New Roman" w:cs="Times New Roman"/>
          <w:sz w:val="20"/>
          <w:szCs w:val="20"/>
          <w:lang w:eastAsia="ru-RU"/>
        </w:rPr>
        <w:t>участвуют,</w:t>
      </w:r>
      <w:r w:rsidRPr="00FA2E25">
        <w:rPr>
          <w:rFonts w:ascii="Times New Roman" w:eastAsiaTheme="minorEastAsia" w:hAnsi="Times New Roman" w:cs="Times New Roman"/>
          <w:spacing w:val="-5"/>
          <w:sz w:val="20"/>
          <w:szCs w:val="20"/>
          <w:lang w:eastAsia="ru-RU"/>
        </w:rPr>
        <w:t xml:space="preserve"> </w:t>
      </w:r>
      <w:r w:rsidRPr="00FA2E25">
        <w:rPr>
          <w:rFonts w:ascii="Times New Roman" w:eastAsiaTheme="minorEastAsia" w:hAnsi="Times New Roman" w:cs="Times New Roman"/>
          <w:sz w:val="20"/>
          <w:szCs w:val="20"/>
          <w:lang w:eastAsia="ru-RU"/>
        </w:rPr>
        <w:t>в</w:t>
      </w:r>
      <w:r w:rsidRPr="00FA2E25">
        <w:rPr>
          <w:rFonts w:ascii="Times New Roman" w:eastAsiaTheme="minorEastAsia" w:hAnsi="Times New Roman" w:cs="Times New Roman"/>
          <w:spacing w:val="2"/>
          <w:sz w:val="20"/>
          <w:szCs w:val="20"/>
          <w:lang w:eastAsia="ru-RU"/>
        </w:rPr>
        <w:t xml:space="preserve"> </w:t>
      </w:r>
      <w:r w:rsidRPr="00FA2E25">
        <w:rPr>
          <w:rFonts w:ascii="Times New Roman" w:eastAsiaTheme="minorEastAsia" w:hAnsi="Times New Roman" w:cs="Times New Roman"/>
          <w:sz w:val="20"/>
          <w:szCs w:val="20"/>
          <w:lang w:eastAsia="ru-RU"/>
        </w:rPr>
        <w:t>какой</w:t>
      </w:r>
      <w:r w:rsidRPr="00FA2E25">
        <w:rPr>
          <w:rFonts w:ascii="Times New Roman" w:eastAsiaTheme="minorEastAsia" w:hAnsi="Times New Roman" w:cs="Times New Roman"/>
          <w:spacing w:val="4"/>
          <w:sz w:val="20"/>
          <w:szCs w:val="20"/>
          <w:lang w:eastAsia="ru-RU"/>
        </w:rPr>
        <w:t xml:space="preserve"> </w:t>
      </w:r>
      <w:r w:rsidRPr="00FA2E25">
        <w:rPr>
          <w:rFonts w:ascii="Times New Roman" w:eastAsiaTheme="minorEastAsia" w:hAnsi="Times New Roman" w:cs="Times New Roman"/>
          <w:sz w:val="20"/>
          <w:szCs w:val="20"/>
          <w:lang w:eastAsia="ru-RU"/>
        </w:rPr>
        <w:t>мере</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они</w:t>
      </w:r>
      <w:r w:rsidRPr="00FA2E25">
        <w:rPr>
          <w:rFonts w:ascii="Times New Roman" w:eastAsiaTheme="minorEastAsia" w:hAnsi="Times New Roman" w:cs="Times New Roman"/>
          <w:spacing w:val="3"/>
          <w:sz w:val="20"/>
          <w:szCs w:val="20"/>
          <w:lang w:eastAsia="ru-RU"/>
        </w:rPr>
        <w:t xml:space="preserve"> </w:t>
      </w:r>
      <w:r w:rsidRPr="00FA2E25">
        <w:rPr>
          <w:rFonts w:ascii="Times New Roman" w:eastAsiaTheme="minorEastAsia" w:hAnsi="Times New Roman" w:cs="Times New Roman"/>
          <w:sz w:val="20"/>
          <w:szCs w:val="20"/>
          <w:lang w:eastAsia="ru-RU"/>
        </w:rPr>
        <w:t>сами</w:t>
      </w:r>
      <w:r w:rsidRPr="00FA2E25">
        <w:rPr>
          <w:rFonts w:ascii="Times New Roman" w:eastAsiaTheme="minorEastAsia" w:hAnsi="Times New Roman" w:cs="Times New Roman"/>
          <w:spacing w:val="3"/>
          <w:sz w:val="20"/>
          <w:szCs w:val="20"/>
          <w:lang w:eastAsia="ru-RU"/>
        </w:rPr>
        <w:t xml:space="preserve"> </w:t>
      </w:r>
      <w:r w:rsidRPr="00FA2E25">
        <w:rPr>
          <w:rFonts w:ascii="Times New Roman" w:eastAsiaTheme="minorEastAsia" w:hAnsi="Times New Roman" w:cs="Times New Roman"/>
          <w:sz w:val="20"/>
          <w:szCs w:val="20"/>
          <w:lang w:eastAsia="ru-RU"/>
        </w:rPr>
        <w:t>себя</w:t>
      </w:r>
      <w:r w:rsidRPr="00FA2E25">
        <w:rPr>
          <w:rFonts w:ascii="Times New Roman" w:eastAsiaTheme="minorEastAsia" w:hAnsi="Times New Roman" w:cs="Times New Roman"/>
          <w:spacing w:val="-2"/>
          <w:sz w:val="20"/>
          <w:szCs w:val="20"/>
          <w:lang w:eastAsia="ru-RU"/>
        </w:rPr>
        <w:t xml:space="preserve"> </w:t>
      </w:r>
      <w:r w:rsidRPr="00FA2E25">
        <w:rPr>
          <w:rFonts w:ascii="Times New Roman" w:eastAsiaTheme="minorEastAsia" w:hAnsi="Times New Roman" w:cs="Times New Roman"/>
          <w:sz w:val="20"/>
          <w:szCs w:val="20"/>
          <w:lang w:eastAsia="ru-RU"/>
        </w:rPr>
        <w:t>ощущают</w:t>
      </w:r>
      <w:r w:rsidRPr="00FA2E25">
        <w:rPr>
          <w:rFonts w:ascii="Times New Roman" w:eastAsiaTheme="minorEastAsia" w:hAnsi="Times New Roman" w:cs="Times New Roman"/>
          <w:spacing w:val="3"/>
          <w:sz w:val="20"/>
          <w:szCs w:val="20"/>
          <w:lang w:eastAsia="ru-RU"/>
        </w:rPr>
        <w:t xml:space="preserve"> </w:t>
      </w:r>
      <w:r w:rsidRPr="00FA2E25">
        <w:rPr>
          <w:rFonts w:ascii="Times New Roman" w:eastAsiaTheme="minorEastAsia" w:hAnsi="Times New Roman" w:cs="Times New Roman"/>
          <w:sz w:val="20"/>
          <w:szCs w:val="20"/>
          <w:lang w:eastAsia="ru-RU"/>
        </w:rPr>
        <w:t>личностями</w:t>
      </w:r>
      <w:r w:rsidRPr="00FA2E25">
        <w:rPr>
          <w:rFonts w:ascii="Times New Roman" w:eastAsiaTheme="minorEastAsia" w:hAnsi="Times New Roman" w:cs="Times New Roman"/>
          <w:spacing w:val="-4"/>
          <w:sz w:val="20"/>
          <w:szCs w:val="20"/>
          <w:lang w:eastAsia="ru-RU"/>
        </w:rPr>
        <w:t xml:space="preserve"> </w:t>
      </w:r>
      <w:r w:rsidRPr="00FA2E25">
        <w:rPr>
          <w:rFonts w:ascii="Times New Roman" w:eastAsiaTheme="minorEastAsia" w:hAnsi="Times New Roman" w:cs="Times New Roman"/>
          <w:sz w:val="20"/>
          <w:szCs w:val="20"/>
          <w:lang w:eastAsia="ru-RU"/>
        </w:rPr>
        <w:t>и</w:t>
      </w:r>
      <w:r w:rsidRPr="00FA2E25">
        <w:rPr>
          <w:rFonts w:ascii="Times New Roman" w:eastAsiaTheme="minorEastAsia" w:hAnsi="Times New Roman" w:cs="Times New Roman"/>
          <w:spacing w:val="3"/>
          <w:sz w:val="20"/>
          <w:szCs w:val="20"/>
          <w:lang w:eastAsia="ru-RU"/>
        </w:rPr>
        <w:t xml:space="preserve"> </w:t>
      </w:r>
      <w:r w:rsidRPr="00FA2E25">
        <w:rPr>
          <w:rFonts w:ascii="Times New Roman" w:eastAsiaTheme="minorEastAsia" w:hAnsi="Times New Roman" w:cs="Times New Roman"/>
          <w:sz w:val="20"/>
          <w:szCs w:val="20"/>
          <w:lang w:eastAsia="ru-RU"/>
        </w:rPr>
        <w:t>видят</w:t>
      </w:r>
      <w:r w:rsidRPr="00FA2E25">
        <w:rPr>
          <w:rFonts w:ascii="Times New Roman" w:eastAsiaTheme="minorEastAsia" w:hAnsi="Times New Roman" w:cs="Times New Roman"/>
          <w:spacing w:val="3"/>
          <w:sz w:val="20"/>
          <w:szCs w:val="20"/>
          <w:lang w:eastAsia="ru-RU"/>
        </w:rPr>
        <w:t xml:space="preserve"> </w:t>
      </w:r>
      <w:r w:rsidRPr="00FA2E25">
        <w:rPr>
          <w:rFonts w:ascii="Times New Roman" w:eastAsiaTheme="minorEastAsia" w:hAnsi="Times New Roman" w:cs="Times New Roman"/>
          <w:sz w:val="20"/>
          <w:szCs w:val="20"/>
          <w:lang w:eastAsia="ru-RU"/>
        </w:rPr>
        <w:t>личность в</w:t>
      </w:r>
      <w:r w:rsidRPr="00FA2E25">
        <w:rPr>
          <w:rFonts w:ascii="Times New Roman" w:eastAsiaTheme="minorEastAsia" w:hAnsi="Times New Roman" w:cs="Times New Roman"/>
          <w:spacing w:val="19"/>
          <w:sz w:val="20"/>
          <w:szCs w:val="20"/>
          <w:lang w:eastAsia="ru-RU"/>
        </w:rPr>
        <w:t xml:space="preserve"> </w:t>
      </w:r>
      <w:r w:rsidRPr="00FA2E25">
        <w:rPr>
          <w:rFonts w:ascii="Times New Roman" w:eastAsiaTheme="minorEastAsia" w:hAnsi="Times New Roman" w:cs="Times New Roman"/>
          <w:sz w:val="20"/>
          <w:szCs w:val="20"/>
          <w:lang w:eastAsia="ru-RU"/>
        </w:rPr>
        <w:t>каждом,</w:t>
      </w:r>
      <w:r w:rsidRPr="00FA2E25">
        <w:rPr>
          <w:rFonts w:ascii="Times New Roman" w:eastAsiaTheme="minorEastAsia" w:hAnsi="Times New Roman" w:cs="Times New Roman"/>
          <w:spacing w:val="12"/>
          <w:sz w:val="20"/>
          <w:szCs w:val="20"/>
          <w:lang w:eastAsia="ru-RU"/>
        </w:rPr>
        <w:t xml:space="preserve"> </w:t>
      </w:r>
      <w:r w:rsidRPr="00FA2E25">
        <w:rPr>
          <w:rFonts w:ascii="Times New Roman" w:eastAsiaTheme="minorEastAsia" w:hAnsi="Times New Roman" w:cs="Times New Roman"/>
          <w:sz w:val="20"/>
          <w:szCs w:val="20"/>
          <w:lang w:eastAsia="ru-RU"/>
        </w:rPr>
        <w:t>с</w:t>
      </w:r>
      <w:r w:rsidRPr="00FA2E25">
        <w:rPr>
          <w:rFonts w:ascii="Times New Roman" w:eastAsiaTheme="minorEastAsia" w:hAnsi="Times New Roman" w:cs="Times New Roman"/>
          <w:spacing w:val="19"/>
          <w:sz w:val="20"/>
          <w:szCs w:val="20"/>
          <w:lang w:eastAsia="ru-RU"/>
        </w:rPr>
        <w:t xml:space="preserve"> </w:t>
      </w:r>
      <w:r w:rsidRPr="00FA2E25">
        <w:rPr>
          <w:rFonts w:ascii="Times New Roman" w:eastAsiaTheme="minorEastAsia" w:hAnsi="Times New Roman" w:cs="Times New Roman"/>
          <w:sz w:val="20"/>
          <w:szCs w:val="20"/>
          <w:lang w:eastAsia="ru-RU"/>
        </w:rPr>
        <w:t>кем</w:t>
      </w:r>
      <w:r w:rsidRPr="00FA2E25">
        <w:rPr>
          <w:rFonts w:ascii="Times New Roman" w:eastAsiaTheme="minorEastAsia" w:hAnsi="Times New Roman" w:cs="Times New Roman"/>
          <w:spacing w:val="19"/>
          <w:sz w:val="20"/>
          <w:szCs w:val="20"/>
          <w:lang w:eastAsia="ru-RU"/>
        </w:rPr>
        <w:t xml:space="preserve"> </w:t>
      </w:r>
      <w:r w:rsidRPr="00FA2E25">
        <w:rPr>
          <w:rFonts w:ascii="Times New Roman" w:eastAsiaTheme="minorEastAsia" w:hAnsi="Times New Roman" w:cs="Times New Roman"/>
          <w:sz w:val="20"/>
          <w:szCs w:val="20"/>
          <w:lang w:eastAsia="ru-RU"/>
        </w:rPr>
        <w:t>общаются.</w:t>
      </w:r>
      <w:r w:rsidRPr="00FA2E25">
        <w:rPr>
          <w:rFonts w:ascii="Times New Roman" w:eastAsiaTheme="minorEastAsia" w:hAnsi="Times New Roman" w:cs="Times New Roman"/>
          <w:spacing w:val="19"/>
          <w:sz w:val="20"/>
          <w:szCs w:val="20"/>
          <w:lang w:eastAsia="ru-RU"/>
        </w:rPr>
        <w:t xml:space="preserve"> </w:t>
      </w:r>
      <w:r w:rsidRPr="00FA2E25">
        <w:rPr>
          <w:rFonts w:ascii="Times New Roman" w:eastAsiaTheme="minorEastAsia" w:hAnsi="Times New Roman" w:cs="Times New Roman"/>
          <w:sz w:val="20"/>
          <w:szCs w:val="20"/>
          <w:lang w:eastAsia="ru-RU"/>
        </w:rPr>
        <w:t>Эмоциональное</w:t>
      </w:r>
      <w:r w:rsidRPr="00FA2E25">
        <w:rPr>
          <w:rFonts w:ascii="Times New Roman" w:eastAsiaTheme="minorEastAsia" w:hAnsi="Times New Roman" w:cs="Times New Roman"/>
          <w:spacing w:val="12"/>
          <w:sz w:val="20"/>
          <w:szCs w:val="20"/>
          <w:lang w:eastAsia="ru-RU"/>
        </w:rPr>
        <w:t xml:space="preserve"> </w:t>
      </w:r>
      <w:r w:rsidRPr="00FA2E25">
        <w:rPr>
          <w:rFonts w:ascii="Times New Roman" w:eastAsiaTheme="minorEastAsia" w:hAnsi="Times New Roman" w:cs="Times New Roman"/>
          <w:sz w:val="20"/>
          <w:szCs w:val="20"/>
          <w:lang w:eastAsia="ru-RU"/>
        </w:rPr>
        <w:t>самочувствие</w:t>
      </w:r>
      <w:r w:rsidRPr="00FA2E25">
        <w:rPr>
          <w:rFonts w:ascii="Times New Roman" w:eastAsiaTheme="minorEastAsia" w:hAnsi="Times New Roman" w:cs="Times New Roman"/>
          <w:spacing w:val="19"/>
          <w:sz w:val="20"/>
          <w:szCs w:val="20"/>
          <w:lang w:eastAsia="ru-RU"/>
        </w:rPr>
        <w:t xml:space="preserve"> </w:t>
      </w:r>
      <w:r w:rsidRPr="00FA2E25">
        <w:rPr>
          <w:rFonts w:ascii="Times New Roman" w:eastAsiaTheme="minorEastAsia" w:hAnsi="Times New Roman" w:cs="Times New Roman"/>
          <w:sz w:val="20"/>
          <w:szCs w:val="20"/>
          <w:lang w:eastAsia="ru-RU"/>
        </w:rPr>
        <w:t>ребёнка</w:t>
      </w:r>
      <w:r w:rsidRPr="00FA2E25">
        <w:rPr>
          <w:rFonts w:ascii="Times New Roman" w:eastAsiaTheme="minorEastAsia" w:hAnsi="Times New Roman" w:cs="Times New Roman"/>
          <w:spacing w:val="22"/>
          <w:sz w:val="20"/>
          <w:szCs w:val="20"/>
          <w:lang w:eastAsia="ru-RU"/>
        </w:rPr>
        <w:t xml:space="preserve"> </w:t>
      </w:r>
      <w:r w:rsidRPr="00FA2E25">
        <w:rPr>
          <w:rFonts w:ascii="Times New Roman" w:eastAsiaTheme="minorEastAsia" w:hAnsi="Times New Roman" w:cs="Times New Roman"/>
          <w:sz w:val="20"/>
          <w:szCs w:val="20"/>
          <w:lang w:eastAsia="ru-RU"/>
        </w:rPr>
        <w:t>–</w:t>
      </w:r>
      <w:r w:rsidRPr="00FA2E25">
        <w:rPr>
          <w:rFonts w:ascii="Times New Roman" w:eastAsiaTheme="minorEastAsia" w:hAnsi="Times New Roman" w:cs="Times New Roman"/>
          <w:spacing w:val="21"/>
          <w:sz w:val="20"/>
          <w:szCs w:val="20"/>
          <w:lang w:eastAsia="ru-RU"/>
        </w:rPr>
        <w:t xml:space="preserve"> </w:t>
      </w:r>
      <w:r w:rsidRPr="00FA2E25">
        <w:rPr>
          <w:rFonts w:ascii="Times New Roman" w:eastAsiaTheme="minorEastAsia" w:hAnsi="Times New Roman" w:cs="Times New Roman"/>
          <w:sz w:val="20"/>
          <w:szCs w:val="20"/>
          <w:lang w:eastAsia="ru-RU"/>
        </w:rPr>
        <w:t>это</w:t>
      </w:r>
      <w:r w:rsidRPr="00FA2E25">
        <w:rPr>
          <w:rFonts w:ascii="Times New Roman" w:eastAsiaTheme="minorEastAsia" w:hAnsi="Times New Roman" w:cs="Times New Roman"/>
          <w:spacing w:val="14"/>
          <w:sz w:val="20"/>
          <w:szCs w:val="20"/>
          <w:lang w:eastAsia="ru-RU"/>
        </w:rPr>
        <w:t xml:space="preserve"> </w:t>
      </w:r>
      <w:r w:rsidRPr="00FA2E25">
        <w:rPr>
          <w:rFonts w:ascii="Times New Roman" w:eastAsiaTheme="minorEastAsia" w:hAnsi="Times New Roman" w:cs="Times New Roman"/>
          <w:sz w:val="20"/>
          <w:szCs w:val="20"/>
          <w:lang w:eastAsia="ru-RU"/>
        </w:rPr>
        <w:t>показатель</w:t>
      </w:r>
      <w:r w:rsidRPr="00FA2E25">
        <w:rPr>
          <w:rFonts w:ascii="Times New Roman" w:eastAsiaTheme="minorEastAsia" w:hAnsi="Times New Roman" w:cs="Times New Roman"/>
          <w:spacing w:val="17"/>
          <w:sz w:val="20"/>
          <w:szCs w:val="20"/>
          <w:lang w:eastAsia="ru-RU"/>
        </w:rPr>
        <w:t xml:space="preserve"> </w:t>
      </w:r>
      <w:r w:rsidRPr="00FA2E25">
        <w:rPr>
          <w:rFonts w:ascii="Times New Roman" w:eastAsiaTheme="minorEastAsia" w:hAnsi="Times New Roman" w:cs="Times New Roman"/>
          <w:sz w:val="20"/>
          <w:szCs w:val="20"/>
          <w:lang w:eastAsia="ru-RU"/>
        </w:rPr>
        <w:t>характера</w:t>
      </w:r>
      <w:r w:rsidRPr="00FA2E25">
        <w:rPr>
          <w:rFonts w:ascii="Times New Roman" w:eastAsiaTheme="minorEastAsia" w:hAnsi="Times New Roman" w:cs="Times New Roman"/>
          <w:spacing w:val="-52"/>
          <w:sz w:val="20"/>
          <w:szCs w:val="20"/>
          <w:lang w:eastAsia="ru-RU"/>
        </w:rPr>
        <w:t xml:space="preserve"> </w:t>
      </w:r>
      <w:r w:rsidRPr="00FA2E25">
        <w:rPr>
          <w:rFonts w:ascii="Times New Roman" w:eastAsiaTheme="minorEastAsia" w:hAnsi="Times New Roman" w:cs="Times New Roman"/>
          <w:sz w:val="20"/>
          <w:szCs w:val="20"/>
          <w:lang w:eastAsia="ru-RU"/>
        </w:rPr>
        <w:t>взаимодействия</w:t>
      </w:r>
      <w:r w:rsidRPr="00FA2E25">
        <w:rPr>
          <w:rFonts w:ascii="Times New Roman" w:eastAsiaTheme="minorEastAsia" w:hAnsi="Times New Roman" w:cs="Times New Roman"/>
          <w:spacing w:val="-8"/>
          <w:sz w:val="20"/>
          <w:szCs w:val="20"/>
          <w:lang w:eastAsia="ru-RU"/>
        </w:rPr>
        <w:t xml:space="preserve"> </w:t>
      </w:r>
      <w:r w:rsidRPr="00FA2E25">
        <w:rPr>
          <w:rFonts w:ascii="Times New Roman" w:eastAsiaTheme="minorEastAsia" w:hAnsi="Times New Roman" w:cs="Times New Roman"/>
          <w:sz w:val="20"/>
          <w:szCs w:val="20"/>
          <w:lang w:eastAsia="ru-RU"/>
        </w:rPr>
        <w:t>дошкольного</w:t>
      </w:r>
      <w:r w:rsidRPr="00FA2E25">
        <w:rPr>
          <w:rFonts w:ascii="Times New Roman" w:eastAsiaTheme="minorEastAsia" w:hAnsi="Times New Roman" w:cs="Times New Roman"/>
          <w:spacing w:val="-2"/>
          <w:sz w:val="20"/>
          <w:szCs w:val="20"/>
          <w:lang w:eastAsia="ru-RU"/>
        </w:rPr>
        <w:t xml:space="preserve"> </w:t>
      </w:r>
      <w:r w:rsidRPr="00FA2E25">
        <w:rPr>
          <w:rFonts w:ascii="Times New Roman" w:eastAsiaTheme="minorEastAsia" w:hAnsi="Times New Roman" w:cs="Times New Roman"/>
          <w:sz w:val="20"/>
          <w:szCs w:val="20"/>
          <w:lang w:eastAsia="ru-RU"/>
        </w:rPr>
        <w:t>учреждения</w:t>
      </w:r>
      <w:r w:rsidRPr="00FA2E25">
        <w:rPr>
          <w:rFonts w:ascii="Times New Roman" w:eastAsiaTheme="minorEastAsia" w:hAnsi="Times New Roman" w:cs="Times New Roman"/>
          <w:spacing w:val="-7"/>
          <w:sz w:val="20"/>
          <w:szCs w:val="20"/>
          <w:lang w:eastAsia="ru-RU"/>
        </w:rPr>
        <w:t xml:space="preserve"> </w:t>
      </w:r>
      <w:r w:rsidRPr="00FA2E25">
        <w:rPr>
          <w:rFonts w:ascii="Times New Roman" w:eastAsiaTheme="minorEastAsia" w:hAnsi="Times New Roman" w:cs="Times New Roman"/>
          <w:sz w:val="20"/>
          <w:szCs w:val="20"/>
          <w:lang w:eastAsia="ru-RU"/>
        </w:rPr>
        <w:t>и</w:t>
      </w:r>
      <w:r w:rsidRPr="00FA2E25">
        <w:rPr>
          <w:rFonts w:ascii="Times New Roman" w:eastAsiaTheme="minorEastAsia" w:hAnsi="Times New Roman" w:cs="Times New Roman"/>
          <w:spacing w:val="-2"/>
          <w:sz w:val="20"/>
          <w:szCs w:val="20"/>
          <w:lang w:eastAsia="ru-RU"/>
        </w:rPr>
        <w:t xml:space="preserve"> </w:t>
      </w:r>
      <w:r w:rsidRPr="00FA2E25">
        <w:rPr>
          <w:rFonts w:ascii="Times New Roman" w:eastAsiaTheme="minorEastAsia" w:hAnsi="Times New Roman" w:cs="Times New Roman"/>
          <w:sz w:val="20"/>
          <w:szCs w:val="20"/>
          <w:lang w:eastAsia="ru-RU"/>
        </w:rPr>
        <w:t>семьи.</w:t>
      </w:r>
    </w:p>
    <w:p w:rsidR="00FA2E25" w:rsidRPr="00FA2E25" w:rsidRDefault="00FA2E25" w:rsidP="00FA2E25">
      <w:pPr>
        <w:spacing w:before="201" w:line="240" w:lineRule="auto"/>
        <w:ind w:left="140" w:right="109" w:firstLine="25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Педагоги</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Учреждения</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вполне</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отдают</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себе</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отчет</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в</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том,</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что</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каждая</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семья</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имеет</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ряд</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индивидуальных</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особенностей</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и</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по-разному</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реагирует</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на</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вмешательство</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извне.</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Поэтому</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они</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подбирают различные технологии, соответствующее содержание, методы, приемы, формы, средства</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взаимодействия</w:t>
      </w:r>
      <w:r w:rsidRPr="00FA2E25">
        <w:rPr>
          <w:rFonts w:ascii="Times New Roman" w:eastAsiaTheme="minorEastAsia" w:hAnsi="Times New Roman" w:cs="Times New Roman"/>
          <w:spacing w:val="-8"/>
          <w:sz w:val="20"/>
          <w:szCs w:val="20"/>
          <w:lang w:eastAsia="ru-RU"/>
        </w:rPr>
        <w:t xml:space="preserve"> </w:t>
      </w:r>
      <w:r w:rsidRPr="00FA2E25">
        <w:rPr>
          <w:rFonts w:ascii="Times New Roman" w:eastAsiaTheme="minorEastAsia" w:hAnsi="Times New Roman" w:cs="Times New Roman"/>
          <w:sz w:val="20"/>
          <w:szCs w:val="20"/>
          <w:lang w:eastAsia="ru-RU"/>
        </w:rPr>
        <w:t>с</w:t>
      </w:r>
      <w:r w:rsidRPr="00FA2E25">
        <w:rPr>
          <w:rFonts w:ascii="Times New Roman" w:eastAsiaTheme="minorEastAsia" w:hAnsi="Times New Roman" w:cs="Times New Roman"/>
          <w:spacing w:val="3"/>
          <w:sz w:val="20"/>
          <w:szCs w:val="20"/>
          <w:lang w:eastAsia="ru-RU"/>
        </w:rPr>
        <w:t xml:space="preserve"> </w:t>
      </w:r>
      <w:r w:rsidRPr="00FA2E25">
        <w:rPr>
          <w:rFonts w:ascii="Times New Roman" w:eastAsiaTheme="minorEastAsia" w:hAnsi="Times New Roman" w:cs="Times New Roman"/>
          <w:sz w:val="20"/>
          <w:szCs w:val="20"/>
          <w:lang w:eastAsia="ru-RU"/>
        </w:rPr>
        <w:t>разными</w:t>
      </w:r>
      <w:r w:rsidRPr="00FA2E25">
        <w:rPr>
          <w:rFonts w:ascii="Times New Roman" w:eastAsiaTheme="minorEastAsia" w:hAnsi="Times New Roman" w:cs="Times New Roman"/>
          <w:spacing w:val="-2"/>
          <w:sz w:val="20"/>
          <w:szCs w:val="20"/>
          <w:lang w:eastAsia="ru-RU"/>
        </w:rPr>
        <w:t xml:space="preserve"> </w:t>
      </w:r>
      <w:r w:rsidRPr="00FA2E25">
        <w:rPr>
          <w:rFonts w:ascii="Times New Roman" w:eastAsiaTheme="minorEastAsia" w:hAnsi="Times New Roman" w:cs="Times New Roman"/>
          <w:sz w:val="20"/>
          <w:szCs w:val="20"/>
          <w:lang w:eastAsia="ru-RU"/>
        </w:rPr>
        <w:t>типами</w:t>
      </w:r>
      <w:r w:rsidRPr="00FA2E25">
        <w:rPr>
          <w:rFonts w:ascii="Times New Roman" w:eastAsiaTheme="minorEastAsia" w:hAnsi="Times New Roman" w:cs="Times New Roman"/>
          <w:spacing w:val="5"/>
          <w:sz w:val="20"/>
          <w:szCs w:val="20"/>
          <w:lang w:eastAsia="ru-RU"/>
        </w:rPr>
        <w:t xml:space="preserve"> </w:t>
      </w:r>
      <w:r w:rsidRPr="00FA2E25">
        <w:rPr>
          <w:rFonts w:ascii="Times New Roman" w:eastAsiaTheme="minorEastAsia" w:hAnsi="Times New Roman" w:cs="Times New Roman"/>
          <w:sz w:val="20"/>
          <w:szCs w:val="20"/>
          <w:lang w:eastAsia="ru-RU"/>
        </w:rPr>
        <w:t>семей.</w:t>
      </w:r>
    </w:p>
    <w:p w:rsidR="00FA2E25" w:rsidRPr="00FA2E25" w:rsidRDefault="00FA2E25" w:rsidP="00FA2E25">
      <w:pPr>
        <w:spacing w:before="189" w:line="240" w:lineRule="auto"/>
        <w:ind w:left="140" w:right="113" w:firstLine="302"/>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Традиционные формы взаимодействия педагогического коллектива дошкольного учреждения с</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семьей</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сочетаются</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сегодня</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в</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новых</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социальных</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условиях</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с</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вариативными</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инновационными</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технологиями</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организации</w:t>
      </w:r>
      <w:r w:rsidRPr="00FA2E25">
        <w:rPr>
          <w:rFonts w:ascii="Times New Roman" w:eastAsiaTheme="minorEastAsia" w:hAnsi="Times New Roman" w:cs="Times New Roman"/>
          <w:spacing w:val="-6"/>
          <w:sz w:val="20"/>
          <w:szCs w:val="20"/>
          <w:lang w:eastAsia="ru-RU"/>
        </w:rPr>
        <w:t xml:space="preserve"> </w:t>
      </w:r>
      <w:r w:rsidRPr="00FA2E25">
        <w:rPr>
          <w:rFonts w:ascii="Times New Roman" w:eastAsiaTheme="minorEastAsia" w:hAnsi="Times New Roman" w:cs="Times New Roman"/>
          <w:sz w:val="20"/>
          <w:szCs w:val="20"/>
          <w:lang w:eastAsia="ru-RU"/>
        </w:rPr>
        <w:t>взаимодействия</w:t>
      </w:r>
      <w:r w:rsidRPr="00FA2E25">
        <w:rPr>
          <w:rFonts w:ascii="Times New Roman" w:eastAsiaTheme="minorEastAsia" w:hAnsi="Times New Roman" w:cs="Times New Roman"/>
          <w:spacing w:val="-4"/>
          <w:sz w:val="20"/>
          <w:szCs w:val="20"/>
          <w:lang w:eastAsia="ru-RU"/>
        </w:rPr>
        <w:t xml:space="preserve"> </w:t>
      </w:r>
      <w:r w:rsidRPr="00FA2E25">
        <w:rPr>
          <w:rFonts w:ascii="Times New Roman" w:eastAsiaTheme="minorEastAsia" w:hAnsi="Times New Roman" w:cs="Times New Roman"/>
          <w:sz w:val="20"/>
          <w:szCs w:val="20"/>
          <w:lang w:eastAsia="ru-RU"/>
        </w:rPr>
        <w:t>дошкольного</w:t>
      </w:r>
      <w:r w:rsidRPr="00FA2E25">
        <w:rPr>
          <w:rFonts w:ascii="Times New Roman" w:eastAsiaTheme="minorEastAsia" w:hAnsi="Times New Roman" w:cs="Times New Roman"/>
          <w:spacing w:val="-5"/>
          <w:sz w:val="20"/>
          <w:szCs w:val="20"/>
          <w:lang w:eastAsia="ru-RU"/>
        </w:rPr>
        <w:t xml:space="preserve"> </w:t>
      </w:r>
      <w:r w:rsidRPr="00FA2E25">
        <w:rPr>
          <w:rFonts w:ascii="Times New Roman" w:eastAsiaTheme="minorEastAsia" w:hAnsi="Times New Roman" w:cs="Times New Roman"/>
          <w:sz w:val="20"/>
          <w:szCs w:val="20"/>
          <w:lang w:eastAsia="ru-RU"/>
        </w:rPr>
        <w:t>учреждения</w:t>
      </w:r>
      <w:r w:rsidRPr="00FA2E25">
        <w:rPr>
          <w:rFonts w:ascii="Times New Roman" w:eastAsiaTheme="minorEastAsia" w:hAnsi="Times New Roman" w:cs="Times New Roman"/>
          <w:spacing w:val="-10"/>
          <w:sz w:val="20"/>
          <w:szCs w:val="20"/>
          <w:lang w:eastAsia="ru-RU"/>
        </w:rPr>
        <w:t xml:space="preserve"> </w:t>
      </w:r>
      <w:r w:rsidRPr="00FA2E25">
        <w:rPr>
          <w:rFonts w:ascii="Times New Roman" w:eastAsiaTheme="minorEastAsia" w:hAnsi="Times New Roman" w:cs="Times New Roman"/>
          <w:sz w:val="20"/>
          <w:szCs w:val="20"/>
          <w:lang w:eastAsia="ru-RU"/>
        </w:rPr>
        <w:t>с</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родителями</w:t>
      </w:r>
      <w:r w:rsidRPr="00FA2E25">
        <w:rPr>
          <w:rFonts w:ascii="Times New Roman" w:eastAsiaTheme="minorEastAsia" w:hAnsi="Times New Roman" w:cs="Times New Roman"/>
          <w:spacing w:val="-5"/>
          <w:sz w:val="20"/>
          <w:szCs w:val="20"/>
          <w:lang w:eastAsia="ru-RU"/>
        </w:rPr>
        <w:t xml:space="preserve"> </w:t>
      </w:r>
      <w:r w:rsidRPr="00FA2E25">
        <w:rPr>
          <w:rFonts w:ascii="Times New Roman" w:eastAsiaTheme="minorEastAsia" w:hAnsi="Times New Roman" w:cs="Times New Roman"/>
          <w:sz w:val="20"/>
          <w:szCs w:val="20"/>
          <w:lang w:eastAsia="ru-RU"/>
        </w:rPr>
        <w:t>воспитанников.</w:t>
      </w:r>
    </w:p>
    <w:p w:rsidR="00FA2E25" w:rsidRPr="00FA2E25" w:rsidRDefault="00FA2E25" w:rsidP="00FA2E25">
      <w:pPr>
        <w:spacing w:before="200" w:line="240" w:lineRule="auto"/>
        <w:ind w:left="140" w:right="117" w:firstLine="70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Цель</w:t>
      </w:r>
      <w:r w:rsidRPr="00FA2E25">
        <w:rPr>
          <w:rFonts w:ascii="Times New Roman" w:eastAsiaTheme="minorEastAsia" w:hAnsi="Times New Roman" w:cs="Times New Roman"/>
          <w:spacing w:val="12"/>
          <w:sz w:val="20"/>
          <w:szCs w:val="20"/>
          <w:lang w:eastAsia="ru-RU"/>
        </w:rPr>
        <w:t xml:space="preserve"> </w:t>
      </w:r>
      <w:r w:rsidRPr="00FA2E25">
        <w:rPr>
          <w:rFonts w:ascii="Times New Roman" w:eastAsiaTheme="minorEastAsia" w:hAnsi="Times New Roman" w:cs="Times New Roman"/>
          <w:sz w:val="20"/>
          <w:szCs w:val="20"/>
          <w:lang w:eastAsia="ru-RU"/>
        </w:rPr>
        <w:t>взаимодействия</w:t>
      </w:r>
      <w:r w:rsidRPr="00FA2E25">
        <w:rPr>
          <w:rFonts w:ascii="Times New Roman" w:eastAsiaTheme="minorEastAsia" w:hAnsi="Times New Roman" w:cs="Times New Roman"/>
          <w:spacing w:val="4"/>
          <w:sz w:val="20"/>
          <w:szCs w:val="20"/>
          <w:lang w:eastAsia="ru-RU"/>
        </w:rPr>
        <w:t xml:space="preserve"> </w:t>
      </w:r>
      <w:r w:rsidRPr="00FA2E25">
        <w:rPr>
          <w:rFonts w:ascii="Times New Roman" w:eastAsiaTheme="minorEastAsia" w:hAnsi="Times New Roman" w:cs="Times New Roman"/>
          <w:sz w:val="20"/>
          <w:szCs w:val="20"/>
          <w:lang w:eastAsia="ru-RU"/>
        </w:rPr>
        <w:t>педагогического</w:t>
      </w:r>
      <w:r w:rsidRPr="00FA2E25">
        <w:rPr>
          <w:rFonts w:ascii="Times New Roman" w:eastAsiaTheme="minorEastAsia" w:hAnsi="Times New Roman" w:cs="Times New Roman"/>
          <w:spacing w:val="11"/>
          <w:sz w:val="20"/>
          <w:szCs w:val="20"/>
          <w:lang w:eastAsia="ru-RU"/>
        </w:rPr>
        <w:t xml:space="preserve"> </w:t>
      </w:r>
      <w:r w:rsidRPr="00FA2E25">
        <w:rPr>
          <w:rFonts w:ascii="Times New Roman" w:eastAsiaTheme="minorEastAsia" w:hAnsi="Times New Roman" w:cs="Times New Roman"/>
          <w:sz w:val="20"/>
          <w:szCs w:val="20"/>
          <w:lang w:eastAsia="ru-RU"/>
        </w:rPr>
        <w:t>коллектива</w:t>
      </w:r>
      <w:r w:rsidRPr="00FA2E25">
        <w:rPr>
          <w:rFonts w:ascii="Times New Roman" w:eastAsiaTheme="minorEastAsia" w:hAnsi="Times New Roman" w:cs="Times New Roman"/>
          <w:spacing w:val="8"/>
          <w:sz w:val="20"/>
          <w:szCs w:val="20"/>
          <w:lang w:eastAsia="ru-RU"/>
        </w:rPr>
        <w:t xml:space="preserve"> </w:t>
      </w:r>
      <w:r w:rsidRPr="00FA2E25">
        <w:rPr>
          <w:rFonts w:ascii="Times New Roman" w:eastAsiaTheme="minorEastAsia" w:hAnsi="Times New Roman" w:cs="Times New Roman"/>
          <w:sz w:val="20"/>
          <w:szCs w:val="20"/>
          <w:lang w:eastAsia="ru-RU"/>
        </w:rPr>
        <w:t>дошкольной</w:t>
      </w:r>
      <w:r w:rsidRPr="00FA2E25">
        <w:rPr>
          <w:rFonts w:ascii="Times New Roman" w:eastAsiaTheme="minorEastAsia" w:hAnsi="Times New Roman" w:cs="Times New Roman"/>
          <w:spacing w:val="16"/>
          <w:sz w:val="20"/>
          <w:szCs w:val="20"/>
          <w:lang w:eastAsia="ru-RU"/>
        </w:rPr>
        <w:t xml:space="preserve"> </w:t>
      </w:r>
      <w:r w:rsidRPr="00FA2E25">
        <w:rPr>
          <w:rFonts w:ascii="Times New Roman" w:eastAsiaTheme="minorEastAsia" w:hAnsi="Times New Roman" w:cs="Times New Roman"/>
          <w:sz w:val="20"/>
          <w:szCs w:val="20"/>
          <w:lang w:eastAsia="ru-RU"/>
        </w:rPr>
        <w:t>группы</w:t>
      </w:r>
      <w:r w:rsidRPr="00FA2E25">
        <w:rPr>
          <w:rFonts w:ascii="Times New Roman" w:eastAsiaTheme="minorEastAsia" w:hAnsi="Times New Roman" w:cs="Times New Roman"/>
          <w:spacing w:val="14"/>
          <w:sz w:val="20"/>
          <w:szCs w:val="20"/>
          <w:lang w:eastAsia="ru-RU"/>
        </w:rPr>
        <w:t xml:space="preserve"> </w:t>
      </w:r>
      <w:r w:rsidRPr="00FA2E25">
        <w:rPr>
          <w:rFonts w:ascii="Times New Roman" w:eastAsiaTheme="minorEastAsia" w:hAnsi="Times New Roman" w:cs="Times New Roman"/>
          <w:sz w:val="20"/>
          <w:szCs w:val="20"/>
          <w:lang w:eastAsia="ru-RU"/>
        </w:rPr>
        <w:t>с</w:t>
      </w:r>
      <w:r w:rsidRPr="00FA2E25">
        <w:rPr>
          <w:rFonts w:ascii="Times New Roman" w:eastAsiaTheme="minorEastAsia" w:hAnsi="Times New Roman" w:cs="Times New Roman"/>
          <w:spacing w:val="9"/>
          <w:sz w:val="20"/>
          <w:szCs w:val="20"/>
          <w:lang w:eastAsia="ru-RU"/>
        </w:rPr>
        <w:t xml:space="preserve"> </w:t>
      </w:r>
      <w:r w:rsidRPr="00FA2E25">
        <w:rPr>
          <w:rFonts w:ascii="Times New Roman" w:eastAsiaTheme="minorEastAsia" w:hAnsi="Times New Roman" w:cs="Times New Roman"/>
          <w:sz w:val="20"/>
          <w:szCs w:val="20"/>
          <w:lang w:eastAsia="ru-RU"/>
        </w:rPr>
        <w:t>семьёй</w:t>
      </w:r>
      <w:r w:rsidRPr="00FA2E25">
        <w:rPr>
          <w:rFonts w:ascii="Times New Roman" w:eastAsiaTheme="minorEastAsia" w:hAnsi="Times New Roman" w:cs="Times New Roman"/>
          <w:spacing w:val="16"/>
          <w:sz w:val="20"/>
          <w:szCs w:val="20"/>
          <w:lang w:eastAsia="ru-RU"/>
        </w:rPr>
        <w:t xml:space="preserve"> </w:t>
      </w:r>
      <w:r w:rsidRPr="00FA2E25">
        <w:rPr>
          <w:rFonts w:ascii="Times New Roman" w:eastAsiaTheme="minorEastAsia" w:hAnsi="Times New Roman" w:cs="Times New Roman"/>
          <w:sz w:val="20"/>
          <w:szCs w:val="20"/>
          <w:lang w:eastAsia="ru-RU"/>
        </w:rPr>
        <w:t>заключается</w:t>
      </w:r>
      <w:r w:rsidRPr="00FA2E25">
        <w:rPr>
          <w:rFonts w:ascii="Times New Roman" w:eastAsiaTheme="minorEastAsia" w:hAnsi="Times New Roman" w:cs="Times New Roman"/>
          <w:spacing w:val="-53"/>
          <w:sz w:val="20"/>
          <w:szCs w:val="20"/>
          <w:lang w:eastAsia="ru-RU"/>
        </w:rPr>
        <w:t xml:space="preserve"> </w:t>
      </w:r>
      <w:r w:rsidRPr="00FA2E25">
        <w:rPr>
          <w:rFonts w:ascii="Times New Roman" w:eastAsiaTheme="minorEastAsia" w:hAnsi="Times New Roman" w:cs="Times New Roman"/>
          <w:sz w:val="20"/>
          <w:szCs w:val="20"/>
          <w:lang w:eastAsia="ru-RU"/>
        </w:rPr>
        <w:t>в обеспечении разносторонней поддержки воспитательного потенциала семьи, помощи родителям в</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осознании само ценности дошкольного периода детства как базиса для всей последующей жизни</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человека.</w:t>
      </w:r>
    </w:p>
    <w:p w:rsidR="00FA2E25" w:rsidRPr="00FA2E25" w:rsidRDefault="00FA2E25" w:rsidP="00FA2E25">
      <w:pPr>
        <w:spacing w:before="198" w:line="240" w:lineRule="auto"/>
        <w:ind w:left="140" w:right="119" w:firstLine="70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Взаимодействие</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с</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родителями</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(законными</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представителями)</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по</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вопросам</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образования</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ребёнка</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происходит</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через</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непосредственное</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вовлечение</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их</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в</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образовательную</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деятельность,</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посредством</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создания</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образовательных</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проектов</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совместно</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с</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семьёй</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на</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основе</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выявления</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потребностей</w:t>
      </w:r>
      <w:r w:rsidRPr="00FA2E25">
        <w:rPr>
          <w:rFonts w:ascii="Times New Roman" w:eastAsiaTheme="minorEastAsia" w:hAnsi="Times New Roman" w:cs="Times New Roman"/>
          <w:spacing w:val="-3"/>
          <w:sz w:val="20"/>
          <w:szCs w:val="20"/>
          <w:lang w:eastAsia="ru-RU"/>
        </w:rPr>
        <w:t xml:space="preserve"> </w:t>
      </w:r>
      <w:r w:rsidRPr="00FA2E25">
        <w:rPr>
          <w:rFonts w:ascii="Times New Roman" w:eastAsiaTheme="minorEastAsia" w:hAnsi="Times New Roman" w:cs="Times New Roman"/>
          <w:sz w:val="20"/>
          <w:szCs w:val="20"/>
          <w:lang w:eastAsia="ru-RU"/>
        </w:rPr>
        <w:t>и</w:t>
      </w:r>
      <w:r w:rsidRPr="00FA2E25">
        <w:rPr>
          <w:rFonts w:ascii="Times New Roman" w:eastAsiaTheme="minorEastAsia" w:hAnsi="Times New Roman" w:cs="Times New Roman"/>
          <w:spacing w:val="-2"/>
          <w:sz w:val="20"/>
          <w:szCs w:val="20"/>
          <w:lang w:eastAsia="ru-RU"/>
        </w:rPr>
        <w:t xml:space="preserve"> </w:t>
      </w:r>
      <w:r w:rsidRPr="00FA2E25">
        <w:rPr>
          <w:rFonts w:ascii="Times New Roman" w:eastAsiaTheme="minorEastAsia" w:hAnsi="Times New Roman" w:cs="Times New Roman"/>
          <w:sz w:val="20"/>
          <w:szCs w:val="20"/>
          <w:lang w:eastAsia="ru-RU"/>
        </w:rPr>
        <w:t>поддержки</w:t>
      </w:r>
      <w:r w:rsidRPr="00FA2E25">
        <w:rPr>
          <w:rFonts w:ascii="Times New Roman" w:eastAsiaTheme="minorEastAsia" w:hAnsi="Times New Roman" w:cs="Times New Roman"/>
          <w:spacing w:val="5"/>
          <w:sz w:val="20"/>
          <w:szCs w:val="20"/>
          <w:lang w:eastAsia="ru-RU"/>
        </w:rPr>
        <w:t xml:space="preserve"> </w:t>
      </w:r>
      <w:r w:rsidRPr="00FA2E25">
        <w:rPr>
          <w:rFonts w:ascii="Times New Roman" w:eastAsiaTheme="minorEastAsia" w:hAnsi="Times New Roman" w:cs="Times New Roman"/>
          <w:sz w:val="20"/>
          <w:szCs w:val="20"/>
          <w:lang w:eastAsia="ru-RU"/>
        </w:rPr>
        <w:t>образовательных</w:t>
      </w:r>
      <w:r w:rsidRPr="00FA2E25">
        <w:rPr>
          <w:rFonts w:ascii="Times New Roman" w:eastAsiaTheme="minorEastAsia" w:hAnsi="Times New Roman" w:cs="Times New Roman"/>
          <w:spacing w:val="-9"/>
          <w:sz w:val="20"/>
          <w:szCs w:val="20"/>
          <w:lang w:eastAsia="ru-RU"/>
        </w:rPr>
        <w:t xml:space="preserve"> </w:t>
      </w:r>
      <w:r w:rsidRPr="00FA2E25">
        <w:rPr>
          <w:rFonts w:ascii="Times New Roman" w:eastAsiaTheme="minorEastAsia" w:hAnsi="Times New Roman" w:cs="Times New Roman"/>
          <w:sz w:val="20"/>
          <w:szCs w:val="20"/>
          <w:lang w:eastAsia="ru-RU"/>
        </w:rPr>
        <w:t>инициатив</w:t>
      </w:r>
      <w:r w:rsidRPr="00FA2E25">
        <w:rPr>
          <w:rFonts w:ascii="Times New Roman" w:eastAsiaTheme="minorEastAsia" w:hAnsi="Times New Roman" w:cs="Times New Roman"/>
          <w:spacing w:val="-4"/>
          <w:sz w:val="20"/>
          <w:szCs w:val="20"/>
          <w:lang w:eastAsia="ru-RU"/>
        </w:rPr>
        <w:t xml:space="preserve"> </w:t>
      </w:r>
      <w:r w:rsidRPr="00FA2E25">
        <w:rPr>
          <w:rFonts w:ascii="Times New Roman" w:eastAsiaTheme="minorEastAsia" w:hAnsi="Times New Roman" w:cs="Times New Roman"/>
          <w:sz w:val="20"/>
          <w:szCs w:val="20"/>
          <w:lang w:eastAsia="ru-RU"/>
        </w:rPr>
        <w:t>семьи.</w:t>
      </w:r>
    </w:p>
    <w:p w:rsidR="00FA2E25" w:rsidRPr="00FA2E25" w:rsidRDefault="00FA2E25" w:rsidP="00FA2E25">
      <w:pPr>
        <w:spacing w:before="195" w:line="240" w:lineRule="auto"/>
        <w:ind w:left="140" w:right="111" w:firstLine="706"/>
        <w:jc w:val="both"/>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Эффективное взаимодействие педагогического коллектива</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и семьи возможно только при</w:t>
      </w:r>
      <w:r w:rsidRPr="00FA2E25">
        <w:rPr>
          <w:rFonts w:ascii="Times New Roman" w:eastAsiaTheme="minorEastAsia" w:hAnsi="Times New Roman" w:cs="Times New Roman"/>
          <w:spacing w:val="1"/>
          <w:sz w:val="20"/>
          <w:szCs w:val="20"/>
          <w:lang w:eastAsia="ru-RU"/>
        </w:rPr>
        <w:t xml:space="preserve"> </w:t>
      </w:r>
      <w:r w:rsidRPr="00FA2E25">
        <w:rPr>
          <w:rFonts w:ascii="Times New Roman" w:eastAsiaTheme="minorEastAsia" w:hAnsi="Times New Roman" w:cs="Times New Roman"/>
          <w:sz w:val="20"/>
          <w:szCs w:val="20"/>
          <w:lang w:eastAsia="ru-RU"/>
        </w:rPr>
        <w:t>соблюдении</w:t>
      </w:r>
      <w:r w:rsidRPr="00FA2E25">
        <w:rPr>
          <w:rFonts w:ascii="Times New Roman" w:eastAsiaTheme="minorEastAsia" w:hAnsi="Times New Roman" w:cs="Times New Roman"/>
          <w:spacing w:val="-3"/>
          <w:sz w:val="20"/>
          <w:szCs w:val="20"/>
          <w:lang w:eastAsia="ru-RU"/>
        </w:rPr>
        <w:t xml:space="preserve"> </w:t>
      </w:r>
      <w:r w:rsidRPr="00FA2E25">
        <w:rPr>
          <w:rFonts w:ascii="Times New Roman" w:eastAsiaTheme="minorEastAsia" w:hAnsi="Times New Roman" w:cs="Times New Roman"/>
          <w:sz w:val="20"/>
          <w:szCs w:val="20"/>
          <w:lang w:eastAsia="ru-RU"/>
        </w:rPr>
        <w:t>комплекса</w:t>
      </w:r>
      <w:r w:rsidRPr="00FA2E25">
        <w:rPr>
          <w:rFonts w:ascii="Times New Roman" w:eastAsiaTheme="minorEastAsia" w:hAnsi="Times New Roman" w:cs="Times New Roman"/>
          <w:spacing w:val="-4"/>
          <w:sz w:val="20"/>
          <w:szCs w:val="20"/>
          <w:lang w:eastAsia="ru-RU"/>
        </w:rPr>
        <w:t xml:space="preserve"> </w:t>
      </w:r>
      <w:r w:rsidRPr="00FA2E25">
        <w:rPr>
          <w:rFonts w:ascii="Times New Roman" w:eastAsiaTheme="minorEastAsia" w:hAnsi="Times New Roman" w:cs="Times New Roman"/>
          <w:sz w:val="20"/>
          <w:szCs w:val="20"/>
          <w:lang w:eastAsia="ru-RU"/>
        </w:rPr>
        <w:t>психолого-педагогических</w:t>
      </w:r>
      <w:r w:rsidRPr="00FA2E25">
        <w:rPr>
          <w:rFonts w:ascii="Times New Roman" w:eastAsiaTheme="minorEastAsia" w:hAnsi="Times New Roman" w:cs="Times New Roman"/>
          <w:spacing w:val="-2"/>
          <w:sz w:val="20"/>
          <w:szCs w:val="20"/>
          <w:lang w:eastAsia="ru-RU"/>
        </w:rPr>
        <w:t xml:space="preserve"> </w:t>
      </w:r>
      <w:r w:rsidRPr="00FA2E25">
        <w:rPr>
          <w:rFonts w:ascii="Times New Roman" w:eastAsiaTheme="minorEastAsia" w:hAnsi="Times New Roman" w:cs="Times New Roman"/>
          <w:sz w:val="20"/>
          <w:szCs w:val="20"/>
          <w:lang w:eastAsia="ru-RU"/>
        </w:rPr>
        <w:t>условий:</w:t>
      </w:r>
    </w:p>
    <w:p w:rsidR="00FA2E25" w:rsidRPr="00FA2E25" w:rsidRDefault="00FA2E25" w:rsidP="00FA2E25">
      <w:pPr>
        <w:widowControl w:val="0"/>
        <w:numPr>
          <w:ilvl w:val="0"/>
          <w:numId w:val="278"/>
        </w:numPr>
        <w:tabs>
          <w:tab w:val="left" w:pos="977"/>
        </w:tabs>
        <w:autoSpaceDE w:val="0"/>
        <w:autoSpaceDN w:val="0"/>
        <w:spacing w:before="204" w:after="0" w:line="240" w:lineRule="auto"/>
        <w:ind w:right="123" w:firstLine="706"/>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поддержка эмоциональных сил ребёнка в процессе его взаимодействия с семьёй, осознание</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ценности</w:t>
      </w:r>
      <w:r w:rsidRPr="00FA2E25">
        <w:rPr>
          <w:rFonts w:ascii="Times New Roman" w:eastAsia="Times New Roman" w:hAnsi="Times New Roman" w:cs="Times New Roman"/>
          <w:spacing w:val="-3"/>
          <w:sz w:val="20"/>
          <w:szCs w:val="20"/>
          <w:lang w:eastAsia="ru-RU"/>
        </w:rPr>
        <w:t xml:space="preserve"> </w:t>
      </w:r>
      <w:r w:rsidRPr="00FA2E25">
        <w:rPr>
          <w:rFonts w:ascii="Times New Roman" w:eastAsia="Times New Roman" w:hAnsi="Times New Roman" w:cs="Times New Roman"/>
          <w:sz w:val="20"/>
          <w:szCs w:val="20"/>
          <w:lang w:eastAsia="ru-RU"/>
        </w:rPr>
        <w:t>семьи</w:t>
      </w:r>
      <w:r w:rsidRPr="00FA2E25">
        <w:rPr>
          <w:rFonts w:ascii="Times New Roman" w:eastAsia="Times New Roman" w:hAnsi="Times New Roman" w:cs="Times New Roman"/>
          <w:spacing w:val="-2"/>
          <w:sz w:val="20"/>
          <w:szCs w:val="20"/>
          <w:lang w:eastAsia="ru-RU"/>
        </w:rPr>
        <w:t xml:space="preserve"> </w:t>
      </w:r>
      <w:r w:rsidRPr="00FA2E25">
        <w:rPr>
          <w:rFonts w:ascii="Times New Roman" w:eastAsia="Times New Roman" w:hAnsi="Times New Roman" w:cs="Times New Roman"/>
          <w:sz w:val="20"/>
          <w:szCs w:val="20"/>
          <w:lang w:eastAsia="ru-RU"/>
        </w:rPr>
        <w:t>как</w:t>
      </w:r>
      <w:r w:rsidRPr="00FA2E25">
        <w:rPr>
          <w:rFonts w:ascii="Times New Roman" w:eastAsia="Times New Roman" w:hAnsi="Times New Roman" w:cs="Times New Roman"/>
          <w:spacing w:val="5"/>
          <w:sz w:val="20"/>
          <w:szCs w:val="20"/>
          <w:lang w:eastAsia="ru-RU"/>
        </w:rPr>
        <w:t xml:space="preserve"> </w:t>
      </w:r>
      <w:r w:rsidRPr="00FA2E25">
        <w:rPr>
          <w:rFonts w:ascii="Times New Roman" w:eastAsia="Times New Roman" w:hAnsi="Times New Roman" w:cs="Times New Roman"/>
          <w:sz w:val="20"/>
          <w:szCs w:val="20"/>
          <w:lang w:eastAsia="ru-RU"/>
        </w:rPr>
        <w:t>«эмоционального</w:t>
      </w:r>
      <w:r w:rsidRPr="00FA2E25">
        <w:rPr>
          <w:rFonts w:ascii="Times New Roman" w:eastAsia="Times New Roman" w:hAnsi="Times New Roman" w:cs="Times New Roman"/>
          <w:spacing w:val="-9"/>
          <w:sz w:val="20"/>
          <w:szCs w:val="20"/>
          <w:lang w:eastAsia="ru-RU"/>
        </w:rPr>
        <w:t xml:space="preserve"> </w:t>
      </w:r>
      <w:r w:rsidRPr="00FA2E25">
        <w:rPr>
          <w:rFonts w:ascii="Times New Roman" w:eastAsia="Times New Roman" w:hAnsi="Times New Roman" w:cs="Times New Roman"/>
          <w:sz w:val="20"/>
          <w:szCs w:val="20"/>
          <w:lang w:eastAsia="ru-RU"/>
        </w:rPr>
        <w:t>тыла»</w:t>
      </w:r>
      <w:r w:rsidRPr="00FA2E25">
        <w:rPr>
          <w:rFonts w:ascii="Times New Roman" w:eastAsia="Times New Roman" w:hAnsi="Times New Roman" w:cs="Times New Roman"/>
          <w:spacing w:val="-6"/>
          <w:sz w:val="20"/>
          <w:szCs w:val="20"/>
          <w:lang w:eastAsia="ru-RU"/>
        </w:rPr>
        <w:t xml:space="preserve"> </w:t>
      </w:r>
      <w:r w:rsidRPr="00FA2E25">
        <w:rPr>
          <w:rFonts w:ascii="Times New Roman" w:eastAsia="Times New Roman" w:hAnsi="Times New Roman" w:cs="Times New Roman"/>
          <w:sz w:val="20"/>
          <w:szCs w:val="20"/>
          <w:lang w:eastAsia="ru-RU"/>
        </w:rPr>
        <w:t>для ребёнка;</w:t>
      </w:r>
    </w:p>
    <w:p w:rsidR="00FA2E25" w:rsidRPr="00FA2E25" w:rsidRDefault="00FA2E25" w:rsidP="00FA2E25">
      <w:pPr>
        <w:widowControl w:val="0"/>
        <w:numPr>
          <w:ilvl w:val="0"/>
          <w:numId w:val="278"/>
        </w:numPr>
        <w:tabs>
          <w:tab w:val="left" w:pos="1049"/>
        </w:tabs>
        <w:autoSpaceDE w:val="0"/>
        <w:autoSpaceDN w:val="0"/>
        <w:spacing w:before="204" w:after="0" w:line="240" w:lineRule="auto"/>
        <w:ind w:right="115" w:firstLine="706"/>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учёт</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в</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содержании</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общения</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с</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родителями</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разнородного</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характера</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социокультурных</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потребностей</w:t>
      </w:r>
      <w:r w:rsidRPr="00FA2E25">
        <w:rPr>
          <w:rFonts w:ascii="Times New Roman" w:eastAsia="Times New Roman" w:hAnsi="Times New Roman" w:cs="Times New Roman"/>
          <w:spacing w:val="-3"/>
          <w:sz w:val="20"/>
          <w:szCs w:val="20"/>
          <w:lang w:eastAsia="ru-RU"/>
        </w:rPr>
        <w:t xml:space="preserve"> </w:t>
      </w:r>
      <w:r w:rsidRPr="00FA2E25">
        <w:rPr>
          <w:rFonts w:ascii="Times New Roman" w:eastAsia="Times New Roman" w:hAnsi="Times New Roman" w:cs="Times New Roman"/>
          <w:sz w:val="20"/>
          <w:szCs w:val="20"/>
          <w:lang w:eastAsia="ru-RU"/>
        </w:rPr>
        <w:t>и</w:t>
      </w:r>
      <w:r w:rsidRPr="00FA2E25">
        <w:rPr>
          <w:rFonts w:ascii="Times New Roman" w:eastAsia="Times New Roman" w:hAnsi="Times New Roman" w:cs="Times New Roman"/>
          <w:spacing w:val="-2"/>
          <w:sz w:val="20"/>
          <w:szCs w:val="20"/>
          <w:lang w:eastAsia="ru-RU"/>
        </w:rPr>
        <w:t xml:space="preserve"> </w:t>
      </w:r>
      <w:r w:rsidRPr="00FA2E25">
        <w:rPr>
          <w:rFonts w:ascii="Times New Roman" w:eastAsia="Times New Roman" w:hAnsi="Times New Roman" w:cs="Times New Roman"/>
          <w:sz w:val="20"/>
          <w:szCs w:val="20"/>
          <w:lang w:eastAsia="ru-RU"/>
        </w:rPr>
        <w:t>интересов;</w:t>
      </w:r>
    </w:p>
    <w:p w:rsidR="00FA2E25" w:rsidRPr="00FA2E25" w:rsidRDefault="00FA2E25" w:rsidP="00FA2E25">
      <w:pPr>
        <w:widowControl w:val="0"/>
        <w:numPr>
          <w:ilvl w:val="0"/>
          <w:numId w:val="278"/>
        </w:numPr>
        <w:tabs>
          <w:tab w:val="left" w:pos="1049"/>
        </w:tabs>
        <w:autoSpaceDE w:val="0"/>
        <w:autoSpaceDN w:val="0"/>
        <w:spacing w:before="205" w:after="0" w:line="240" w:lineRule="auto"/>
        <w:ind w:right="104" w:firstLine="706"/>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нацеленность</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содержания</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общения</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с</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родителями</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на</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укрепление</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детско-родительских</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отношений;</w:t>
      </w:r>
    </w:p>
    <w:p w:rsidR="00FA2E25" w:rsidRPr="00FA2E25" w:rsidRDefault="00FA2E25" w:rsidP="00FA2E25">
      <w:pPr>
        <w:widowControl w:val="0"/>
        <w:numPr>
          <w:ilvl w:val="0"/>
          <w:numId w:val="278"/>
        </w:numPr>
        <w:tabs>
          <w:tab w:val="left" w:pos="1107"/>
        </w:tabs>
        <w:autoSpaceDE w:val="0"/>
        <w:autoSpaceDN w:val="0"/>
        <w:spacing w:before="205" w:after="0" w:line="240" w:lineRule="auto"/>
        <w:ind w:right="125" w:firstLine="706"/>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lastRenderedPageBreak/>
        <w:t>сочетание</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комплекса</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форм</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сотрудничества</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с</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методами</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активизации</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и</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развития</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педагогической</w:t>
      </w:r>
      <w:r w:rsidRPr="00FA2E25">
        <w:rPr>
          <w:rFonts w:ascii="Times New Roman" w:eastAsia="Times New Roman" w:hAnsi="Times New Roman" w:cs="Times New Roman"/>
          <w:spacing w:val="-3"/>
          <w:sz w:val="20"/>
          <w:szCs w:val="20"/>
          <w:lang w:eastAsia="ru-RU"/>
        </w:rPr>
        <w:t xml:space="preserve"> </w:t>
      </w:r>
      <w:r w:rsidRPr="00FA2E25">
        <w:rPr>
          <w:rFonts w:ascii="Times New Roman" w:eastAsia="Times New Roman" w:hAnsi="Times New Roman" w:cs="Times New Roman"/>
          <w:sz w:val="20"/>
          <w:szCs w:val="20"/>
          <w:lang w:eastAsia="ru-RU"/>
        </w:rPr>
        <w:t>рефлексии</w:t>
      </w:r>
      <w:r w:rsidRPr="00FA2E25">
        <w:rPr>
          <w:rFonts w:ascii="Times New Roman" w:eastAsia="Times New Roman" w:hAnsi="Times New Roman" w:cs="Times New Roman"/>
          <w:spacing w:val="-2"/>
          <w:sz w:val="20"/>
          <w:szCs w:val="20"/>
          <w:lang w:eastAsia="ru-RU"/>
        </w:rPr>
        <w:t xml:space="preserve"> </w:t>
      </w:r>
      <w:r w:rsidRPr="00FA2E25">
        <w:rPr>
          <w:rFonts w:ascii="Times New Roman" w:eastAsia="Times New Roman" w:hAnsi="Times New Roman" w:cs="Times New Roman"/>
          <w:sz w:val="20"/>
          <w:szCs w:val="20"/>
          <w:lang w:eastAsia="ru-RU"/>
        </w:rPr>
        <w:t>родителей;</w:t>
      </w:r>
    </w:p>
    <w:p w:rsidR="00FA2E25" w:rsidRPr="00FA2E25" w:rsidRDefault="00FA2E25" w:rsidP="00FA2E25">
      <w:pPr>
        <w:widowControl w:val="0"/>
        <w:numPr>
          <w:ilvl w:val="0"/>
          <w:numId w:val="278"/>
        </w:numPr>
        <w:tabs>
          <w:tab w:val="left" w:pos="1063"/>
        </w:tabs>
        <w:autoSpaceDE w:val="0"/>
        <w:autoSpaceDN w:val="0"/>
        <w:spacing w:before="205" w:after="0" w:line="240" w:lineRule="auto"/>
        <w:ind w:right="122" w:firstLine="706"/>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практическая</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направленность</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психолого-педагогических</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технологий</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сотрудничества</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с</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семьями на овладение родителями разными видами контакта и общения с ребёнком (вербального,</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невербального,</w:t>
      </w:r>
      <w:r w:rsidRPr="00FA2E25">
        <w:rPr>
          <w:rFonts w:ascii="Times New Roman" w:eastAsia="Times New Roman" w:hAnsi="Times New Roman" w:cs="Times New Roman"/>
          <w:spacing w:val="-10"/>
          <w:sz w:val="20"/>
          <w:szCs w:val="20"/>
          <w:lang w:eastAsia="ru-RU"/>
        </w:rPr>
        <w:t xml:space="preserve"> </w:t>
      </w:r>
      <w:r w:rsidRPr="00FA2E25">
        <w:rPr>
          <w:rFonts w:ascii="Times New Roman" w:eastAsia="Times New Roman" w:hAnsi="Times New Roman" w:cs="Times New Roman"/>
          <w:sz w:val="20"/>
          <w:szCs w:val="20"/>
          <w:lang w:eastAsia="ru-RU"/>
        </w:rPr>
        <w:t>игрового).</w:t>
      </w:r>
    </w:p>
    <w:p w:rsidR="00FA2E25" w:rsidRPr="00FA2E25" w:rsidRDefault="00FA2E25" w:rsidP="00FA2E25">
      <w:pPr>
        <w:spacing w:before="201" w:line="240" w:lineRule="auto"/>
        <w:ind w:left="846"/>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Принципы</w:t>
      </w:r>
      <w:r w:rsidRPr="00FA2E25">
        <w:rPr>
          <w:rFonts w:ascii="Times New Roman" w:eastAsiaTheme="minorEastAsia" w:hAnsi="Times New Roman" w:cs="Times New Roman"/>
          <w:spacing w:val="-5"/>
          <w:sz w:val="20"/>
          <w:szCs w:val="20"/>
          <w:lang w:eastAsia="ru-RU"/>
        </w:rPr>
        <w:t xml:space="preserve"> </w:t>
      </w:r>
      <w:r w:rsidRPr="00FA2E25">
        <w:rPr>
          <w:rFonts w:ascii="Times New Roman" w:eastAsiaTheme="minorEastAsia" w:hAnsi="Times New Roman" w:cs="Times New Roman"/>
          <w:sz w:val="20"/>
          <w:szCs w:val="20"/>
          <w:lang w:eastAsia="ru-RU"/>
        </w:rPr>
        <w:t>руководства</w:t>
      </w:r>
      <w:r w:rsidRPr="00FA2E25">
        <w:rPr>
          <w:rFonts w:ascii="Times New Roman" w:eastAsiaTheme="minorEastAsia" w:hAnsi="Times New Roman" w:cs="Times New Roman"/>
          <w:spacing w:val="-4"/>
          <w:sz w:val="20"/>
          <w:szCs w:val="20"/>
          <w:lang w:eastAsia="ru-RU"/>
        </w:rPr>
        <w:t xml:space="preserve"> </w:t>
      </w:r>
      <w:r w:rsidRPr="00FA2E25">
        <w:rPr>
          <w:rFonts w:ascii="Times New Roman" w:eastAsiaTheme="minorEastAsia" w:hAnsi="Times New Roman" w:cs="Times New Roman"/>
          <w:sz w:val="20"/>
          <w:szCs w:val="20"/>
          <w:lang w:eastAsia="ru-RU"/>
        </w:rPr>
        <w:t>взаимодействием</w:t>
      </w:r>
      <w:r w:rsidRPr="00FA2E25">
        <w:rPr>
          <w:rFonts w:ascii="Times New Roman" w:eastAsiaTheme="minorEastAsia" w:hAnsi="Times New Roman" w:cs="Times New Roman"/>
          <w:spacing w:val="-3"/>
          <w:sz w:val="20"/>
          <w:szCs w:val="20"/>
          <w:lang w:eastAsia="ru-RU"/>
        </w:rPr>
        <w:t xml:space="preserve"> </w:t>
      </w:r>
      <w:r w:rsidRPr="00FA2E25">
        <w:rPr>
          <w:rFonts w:ascii="Times New Roman" w:eastAsiaTheme="minorEastAsia" w:hAnsi="Times New Roman" w:cs="Times New Roman"/>
          <w:sz w:val="20"/>
          <w:szCs w:val="20"/>
          <w:lang w:eastAsia="ru-RU"/>
        </w:rPr>
        <w:t>общественного</w:t>
      </w:r>
      <w:r w:rsidRPr="00FA2E25">
        <w:rPr>
          <w:rFonts w:ascii="Times New Roman" w:eastAsiaTheme="minorEastAsia" w:hAnsi="Times New Roman" w:cs="Times New Roman"/>
          <w:spacing w:val="-10"/>
          <w:sz w:val="20"/>
          <w:szCs w:val="20"/>
          <w:lang w:eastAsia="ru-RU"/>
        </w:rPr>
        <w:t xml:space="preserve"> </w:t>
      </w:r>
      <w:r w:rsidRPr="00FA2E25">
        <w:rPr>
          <w:rFonts w:ascii="Times New Roman" w:eastAsiaTheme="minorEastAsia" w:hAnsi="Times New Roman" w:cs="Times New Roman"/>
          <w:sz w:val="20"/>
          <w:szCs w:val="20"/>
          <w:lang w:eastAsia="ru-RU"/>
        </w:rPr>
        <w:t>и</w:t>
      </w:r>
      <w:r w:rsidRPr="00FA2E25">
        <w:rPr>
          <w:rFonts w:ascii="Times New Roman" w:eastAsiaTheme="minorEastAsia" w:hAnsi="Times New Roman" w:cs="Times New Roman"/>
          <w:spacing w:val="-2"/>
          <w:sz w:val="20"/>
          <w:szCs w:val="20"/>
          <w:lang w:eastAsia="ru-RU"/>
        </w:rPr>
        <w:t xml:space="preserve"> </w:t>
      </w:r>
      <w:r w:rsidRPr="00FA2E25">
        <w:rPr>
          <w:rFonts w:ascii="Times New Roman" w:eastAsiaTheme="minorEastAsia" w:hAnsi="Times New Roman" w:cs="Times New Roman"/>
          <w:sz w:val="20"/>
          <w:szCs w:val="20"/>
          <w:lang w:eastAsia="ru-RU"/>
        </w:rPr>
        <w:t>семейного</w:t>
      </w:r>
      <w:r w:rsidRPr="00FA2E25">
        <w:rPr>
          <w:rFonts w:ascii="Times New Roman" w:eastAsiaTheme="minorEastAsia" w:hAnsi="Times New Roman" w:cs="Times New Roman"/>
          <w:spacing w:val="-10"/>
          <w:sz w:val="20"/>
          <w:szCs w:val="20"/>
          <w:lang w:eastAsia="ru-RU"/>
        </w:rPr>
        <w:t xml:space="preserve"> </w:t>
      </w:r>
      <w:r w:rsidRPr="00FA2E25">
        <w:rPr>
          <w:rFonts w:ascii="Times New Roman" w:eastAsiaTheme="minorEastAsia" w:hAnsi="Times New Roman" w:cs="Times New Roman"/>
          <w:sz w:val="20"/>
          <w:szCs w:val="20"/>
          <w:lang w:eastAsia="ru-RU"/>
        </w:rPr>
        <w:t>воспитания:</w:t>
      </w:r>
    </w:p>
    <w:p w:rsidR="00FA2E25" w:rsidRPr="00FA2E25" w:rsidRDefault="00FA2E25" w:rsidP="00FA2E25">
      <w:pPr>
        <w:suppressAutoHyphens/>
        <w:spacing w:before="6" w:after="120" w:line="240" w:lineRule="auto"/>
        <w:rPr>
          <w:rFonts w:ascii="Times New Roman" w:eastAsia="Times New Roman" w:hAnsi="Times New Roman" w:cs="Times New Roman"/>
          <w:sz w:val="20"/>
          <w:szCs w:val="20"/>
          <w:lang w:eastAsia="ar-SA"/>
        </w:rPr>
      </w:pPr>
    </w:p>
    <w:p w:rsidR="00FA2E25" w:rsidRPr="00FA2E25" w:rsidRDefault="00FA2E25" w:rsidP="00FA2E25">
      <w:pPr>
        <w:widowControl w:val="0"/>
        <w:numPr>
          <w:ilvl w:val="0"/>
          <w:numId w:val="278"/>
        </w:numPr>
        <w:tabs>
          <w:tab w:val="left" w:pos="1071"/>
        </w:tabs>
        <w:autoSpaceDE w:val="0"/>
        <w:autoSpaceDN w:val="0"/>
        <w:spacing w:after="0" w:line="240" w:lineRule="auto"/>
        <w:ind w:right="117" w:firstLine="706"/>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ценностного</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отношения</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к</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детству</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как</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части</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духовной</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жизни</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семьи,</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что</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является</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источником</w:t>
      </w:r>
      <w:r w:rsidRPr="00FA2E25">
        <w:rPr>
          <w:rFonts w:ascii="Times New Roman" w:eastAsia="Times New Roman" w:hAnsi="Times New Roman" w:cs="Times New Roman"/>
          <w:spacing w:val="3"/>
          <w:sz w:val="20"/>
          <w:szCs w:val="20"/>
          <w:lang w:eastAsia="ru-RU"/>
        </w:rPr>
        <w:t xml:space="preserve"> </w:t>
      </w:r>
      <w:r w:rsidRPr="00FA2E25">
        <w:rPr>
          <w:rFonts w:ascii="Times New Roman" w:eastAsia="Times New Roman" w:hAnsi="Times New Roman" w:cs="Times New Roman"/>
          <w:sz w:val="20"/>
          <w:szCs w:val="20"/>
          <w:lang w:eastAsia="ru-RU"/>
        </w:rPr>
        <w:t>развития</w:t>
      </w:r>
      <w:r w:rsidRPr="00FA2E25">
        <w:rPr>
          <w:rFonts w:ascii="Times New Roman" w:eastAsia="Times New Roman" w:hAnsi="Times New Roman" w:cs="Times New Roman"/>
          <w:spacing w:val="-7"/>
          <w:sz w:val="20"/>
          <w:szCs w:val="20"/>
          <w:lang w:eastAsia="ru-RU"/>
        </w:rPr>
        <w:t xml:space="preserve"> </w:t>
      </w:r>
      <w:r w:rsidRPr="00FA2E25">
        <w:rPr>
          <w:rFonts w:ascii="Times New Roman" w:eastAsia="Times New Roman" w:hAnsi="Times New Roman" w:cs="Times New Roman"/>
          <w:sz w:val="20"/>
          <w:szCs w:val="20"/>
          <w:lang w:eastAsia="ru-RU"/>
        </w:rPr>
        <w:t>и</w:t>
      </w:r>
      <w:r w:rsidRPr="00FA2E25">
        <w:rPr>
          <w:rFonts w:ascii="Times New Roman" w:eastAsia="Times New Roman" w:hAnsi="Times New Roman" w:cs="Times New Roman"/>
          <w:spacing w:val="5"/>
          <w:sz w:val="20"/>
          <w:szCs w:val="20"/>
          <w:lang w:eastAsia="ru-RU"/>
        </w:rPr>
        <w:t xml:space="preserve"> </w:t>
      </w:r>
      <w:r w:rsidRPr="00FA2E25">
        <w:rPr>
          <w:rFonts w:ascii="Times New Roman" w:eastAsia="Times New Roman" w:hAnsi="Times New Roman" w:cs="Times New Roman"/>
          <w:sz w:val="20"/>
          <w:szCs w:val="20"/>
          <w:lang w:eastAsia="ru-RU"/>
        </w:rPr>
        <w:t>ребёнка,</w:t>
      </w:r>
      <w:r w:rsidRPr="00FA2E25">
        <w:rPr>
          <w:rFonts w:ascii="Times New Roman" w:eastAsia="Times New Roman" w:hAnsi="Times New Roman" w:cs="Times New Roman"/>
          <w:spacing w:val="-3"/>
          <w:sz w:val="20"/>
          <w:szCs w:val="20"/>
          <w:lang w:eastAsia="ru-RU"/>
        </w:rPr>
        <w:t xml:space="preserve"> </w:t>
      </w:r>
      <w:r w:rsidRPr="00FA2E25">
        <w:rPr>
          <w:rFonts w:ascii="Times New Roman" w:eastAsia="Times New Roman" w:hAnsi="Times New Roman" w:cs="Times New Roman"/>
          <w:sz w:val="20"/>
          <w:szCs w:val="20"/>
          <w:lang w:eastAsia="ru-RU"/>
        </w:rPr>
        <w:t>и</w:t>
      </w:r>
      <w:r w:rsidRPr="00FA2E25">
        <w:rPr>
          <w:rFonts w:ascii="Times New Roman" w:eastAsia="Times New Roman" w:hAnsi="Times New Roman" w:cs="Times New Roman"/>
          <w:spacing w:val="-2"/>
          <w:sz w:val="20"/>
          <w:szCs w:val="20"/>
          <w:lang w:eastAsia="ru-RU"/>
        </w:rPr>
        <w:t xml:space="preserve"> </w:t>
      </w:r>
      <w:r w:rsidRPr="00FA2E25">
        <w:rPr>
          <w:rFonts w:ascii="Times New Roman" w:eastAsia="Times New Roman" w:hAnsi="Times New Roman" w:cs="Times New Roman"/>
          <w:sz w:val="20"/>
          <w:szCs w:val="20"/>
          <w:lang w:eastAsia="ru-RU"/>
        </w:rPr>
        <w:t>взрослого.</w:t>
      </w:r>
    </w:p>
    <w:p w:rsidR="00FA2E25" w:rsidRPr="00FA2E25" w:rsidRDefault="00FA2E25" w:rsidP="00FA2E25">
      <w:pPr>
        <w:suppressAutoHyphens/>
        <w:spacing w:before="4" w:after="120" w:line="240" w:lineRule="auto"/>
        <w:rPr>
          <w:rFonts w:ascii="Times New Roman" w:eastAsia="Times New Roman" w:hAnsi="Times New Roman" w:cs="Times New Roman"/>
          <w:sz w:val="20"/>
          <w:szCs w:val="20"/>
          <w:lang w:eastAsia="ar-SA"/>
        </w:rPr>
      </w:pPr>
    </w:p>
    <w:p w:rsidR="00FA2E25" w:rsidRPr="00FA2E25" w:rsidRDefault="00FA2E25" w:rsidP="00FA2E25">
      <w:pPr>
        <w:spacing w:line="240" w:lineRule="auto"/>
        <w:rPr>
          <w:rFonts w:ascii="Times New Roman" w:eastAsiaTheme="minorEastAsia" w:hAnsi="Times New Roman" w:cs="Times New Roman"/>
          <w:sz w:val="20"/>
          <w:szCs w:val="20"/>
          <w:lang w:eastAsia="ru-RU"/>
        </w:rPr>
        <w:sectPr w:rsidR="00FA2E25" w:rsidRPr="00FA2E25">
          <w:pgSz w:w="11910" w:h="16850"/>
          <w:pgMar w:top="1040" w:right="720" w:bottom="280" w:left="1300" w:header="720" w:footer="720" w:gutter="0"/>
          <w:cols w:space="720"/>
        </w:sectPr>
      </w:pPr>
    </w:p>
    <w:p w:rsidR="00FA2E25" w:rsidRPr="00FA2E25" w:rsidRDefault="00FA2E25" w:rsidP="00FA2E25">
      <w:pPr>
        <w:suppressAutoHyphens/>
        <w:spacing w:after="120" w:line="240" w:lineRule="auto"/>
        <w:rPr>
          <w:rFonts w:ascii="Times New Roman" w:eastAsia="Times New Roman" w:hAnsi="Times New Roman" w:cs="Times New Roman"/>
          <w:sz w:val="20"/>
          <w:szCs w:val="20"/>
          <w:lang w:eastAsia="ar-SA"/>
        </w:rPr>
      </w:pPr>
    </w:p>
    <w:p w:rsidR="00FA2E25" w:rsidRPr="00FA2E25" w:rsidRDefault="00FA2E25" w:rsidP="00FA2E25">
      <w:pPr>
        <w:suppressAutoHyphens/>
        <w:spacing w:after="120" w:line="240" w:lineRule="auto"/>
        <w:rPr>
          <w:rFonts w:ascii="Times New Roman" w:eastAsia="Times New Roman" w:hAnsi="Times New Roman" w:cs="Times New Roman"/>
          <w:sz w:val="20"/>
          <w:szCs w:val="20"/>
          <w:lang w:eastAsia="ar-SA"/>
        </w:rPr>
      </w:pPr>
    </w:p>
    <w:p w:rsidR="00FA2E25" w:rsidRPr="00FA2E25" w:rsidRDefault="00FA2E25" w:rsidP="00FA2E25">
      <w:pPr>
        <w:suppressAutoHyphens/>
        <w:spacing w:before="4" w:after="120" w:line="240" w:lineRule="auto"/>
        <w:rPr>
          <w:rFonts w:ascii="Times New Roman" w:eastAsia="Times New Roman" w:hAnsi="Times New Roman" w:cs="Times New Roman"/>
          <w:sz w:val="20"/>
          <w:szCs w:val="20"/>
          <w:lang w:eastAsia="ar-SA"/>
        </w:rPr>
      </w:pPr>
    </w:p>
    <w:p w:rsidR="00FA2E25" w:rsidRPr="00FA2E25" w:rsidRDefault="00FA2E25" w:rsidP="00FA2E25">
      <w:pPr>
        <w:spacing w:line="240" w:lineRule="auto"/>
        <w:ind w:left="140"/>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семьи.</w:t>
      </w:r>
    </w:p>
    <w:p w:rsidR="00FA2E25" w:rsidRPr="00FA2E25" w:rsidRDefault="00FA2E25" w:rsidP="00FA2E25">
      <w:pPr>
        <w:widowControl w:val="0"/>
        <w:numPr>
          <w:ilvl w:val="0"/>
          <w:numId w:val="277"/>
        </w:numPr>
        <w:tabs>
          <w:tab w:val="left" w:pos="172"/>
        </w:tabs>
        <w:autoSpaceDE w:val="0"/>
        <w:autoSpaceDN w:val="0"/>
        <w:spacing w:before="90" w:after="0" w:line="240" w:lineRule="auto"/>
        <w:rPr>
          <w:rFonts w:ascii="Times New Roman" w:eastAsia="Times New Roman" w:hAnsi="Times New Roman" w:cs="Times New Roman"/>
          <w:sz w:val="20"/>
          <w:szCs w:val="20"/>
          <w:lang w:eastAsia="ru-RU"/>
        </w:rPr>
      </w:pPr>
      <w:r w:rsidRPr="00FA2E25">
        <w:rPr>
          <w:rFonts w:ascii="Times New Roman" w:eastAsia="Times New Roman" w:hAnsi="Times New Roman" w:cs="Times New Roman"/>
          <w:spacing w:val="1"/>
          <w:w w:val="101"/>
          <w:sz w:val="20"/>
          <w:szCs w:val="20"/>
          <w:lang w:eastAsia="ru-RU"/>
        </w:rPr>
        <w:br w:type="column"/>
      </w:r>
      <w:r w:rsidRPr="00FA2E25">
        <w:rPr>
          <w:rFonts w:ascii="Times New Roman" w:eastAsia="Times New Roman" w:hAnsi="Times New Roman" w:cs="Times New Roman"/>
          <w:sz w:val="20"/>
          <w:szCs w:val="20"/>
          <w:lang w:eastAsia="ru-RU"/>
        </w:rPr>
        <w:lastRenderedPageBreak/>
        <w:t>деятельностный</w:t>
      </w:r>
      <w:r w:rsidRPr="00FA2E25">
        <w:rPr>
          <w:rFonts w:ascii="Times New Roman" w:eastAsia="Times New Roman" w:hAnsi="Times New Roman" w:cs="Times New Roman"/>
          <w:spacing w:val="52"/>
          <w:sz w:val="20"/>
          <w:szCs w:val="20"/>
          <w:lang w:eastAsia="ru-RU"/>
        </w:rPr>
        <w:t xml:space="preserve"> </w:t>
      </w:r>
      <w:r w:rsidRPr="00FA2E25">
        <w:rPr>
          <w:rFonts w:ascii="Times New Roman" w:eastAsia="Times New Roman" w:hAnsi="Times New Roman" w:cs="Times New Roman"/>
          <w:sz w:val="20"/>
          <w:szCs w:val="20"/>
          <w:lang w:eastAsia="ru-RU"/>
        </w:rPr>
        <w:t>в</w:t>
      </w:r>
      <w:r w:rsidRPr="00FA2E25">
        <w:rPr>
          <w:rFonts w:ascii="Times New Roman" w:eastAsia="Times New Roman" w:hAnsi="Times New Roman" w:cs="Times New Roman"/>
          <w:spacing w:val="2"/>
          <w:sz w:val="20"/>
          <w:szCs w:val="20"/>
          <w:lang w:eastAsia="ru-RU"/>
        </w:rPr>
        <w:t xml:space="preserve"> </w:t>
      </w:r>
      <w:r w:rsidRPr="00FA2E25">
        <w:rPr>
          <w:rFonts w:ascii="Times New Roman" w:eastAsia="Times New Roman" w:hAnsi="Times New Roman" w:cs="Times New Roman"/>
          <w:sz w:val="20"/>
          <w:szCs w:val="20"/>
          <w:lang w:eastAsia="ru-RU"/>
        </w:rPr>
        <w:t>отношениях</w:t>
      </w:r>
      <w:r w:rsidRPr="00FA2E25">
        <w:rPr>
          <w:rFonts w:ascii="Times New Roman" w:eastAsia="Times New Roman" w:hAnsi="Times New Roman" w:cs="Times New Roman"/>
          <w:spacing w:val="-4"/>
          <w:sz w:val="20"/>
          <w:szCs w:val="20"/>
          <w:lang w:eastAsia="ru-RU"/>
        </w:rPr>
        <w:t xml:space="preserve"> </w:t>
      </w:r>
      <w:r w:rsidRPr="00FA2E25">
        <w:rPr>
          <w:rFonts w:ascii="Times New Roman" w:eastAsia="Times New Roman" w:hAnsi="Times New Roman" w:cs="Times New Roman"/>
          <w:sz w:val="20"/>
          <w:szCs w:val="20"/>
          <w:lang w:eastAsia="ru-RU"/>
        </w:rPr>
        <w:t>«педагог-семья».</w:t>
      </w:r>
    </w:p>
    <w:p w:rsidR="00FA2E25" w:rsidRPr="00FA2E25" w:rsidRDefault="00FA2E25" w:rsidP="00FA2E25">
      <w:pPr>
        <w:suppressAutoHyphens/>
        <w:spacing w:before="4" w:after="120" w:line="240" w:lineRule="auto"/>
        <w:rPr>
          <w:rFonts w:ascii="Times New Roman" w:eastAsia="Times New Roman" w:hAnsi="Times New Roman" w:cs="Times New Roman"/>
          <w:sz w:val="20"/>
          <w:szCs w:val="20"/>
          <w:lang w:eastAsia="ar-SA"/>
        </w:rPr>
      </w:pPr>
    </w:p>
    <w:p w:rsidR="00FA2E25" w:rsidRPr="00FA2E25" w:rsidRDefault="00FA2E25" w:rsidP="00FA2E25">
      <w:pPr>
        <w:widowControl w:val="0"/>
        <w:numPr>
          <w:ilvl w:val="0"/>
          <w:numId w:val="277"/>
        </w:numPr>
        <w:tabs>
          <w:tab w:val="left" w:pos="215"/>
        </w:tabs>
        <w:autoSpaceDE w:val="0"/>
        <w:autoSpaceDN w:val="0"/>
        <w:spacing w:after="0" w:line="240" w:lineRule="auto"/>
        <w:ind w:left="214" w:hanging="109"/>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интеграции</w:t>
      </w:r>
      <w:r w:rsidRPr="00FA2E25">
        <w:rPr>
          <w:rFonts w:ascii="Times New Roman" w:eastAsia="Times New Roman" w:hAnsi="Times New Roman" w:cs="Times New Roman"/>
          <w:spacing w:val="-3"/>
          <w:sz w:val="20"/>
          <w:szCs w:val="20"/>
          <w:lang w:eastAsia="ru-RU"/>
        </w:rPr>
        <w:t xml:space="preserve"> </w:t>
      </w:r>
      <w:r w:rsidRPr="00FA2E25">
        <w:rPr>
          <w:rFonts w:ascii="Times New Roman" w:eastAsia="Times New Roman" w:hAnsi="Times New Roman" w:cs="Times New Roman"/>
          <w:sz w:val="20"/>
          <w:szCs w:val="20"/>
          <w:lang w:eastAsia="ru-RU"/>
        </w:rPr>
        <w:t>внешних</w:t>
      </w:r>
      <w:r w:rsidRPr="00FA2E25">
        <w:rPr>
          <w:rFonts w:ascii="Times New Roman" w:eastAsia="Times New Roman" w:hAnsi="Times New Roman" w:cs="Times New Roman"/>
          <w:spacing w:val="-9"/>
          <w:sz w:val="20"/>
          <w:szCs w:val="20"/>
          <w:lang w:eastAsia="ru-RU"/>
        </w:rPr>
        <w:t xml:space="preserve"> </w:t>
      </w:r>
      <w:r w:rsidRPr="00FA2E25">
        <w:rPr>
          <w:rFonts w:ascii="Times New Roman" w:eastAsia="Times New Roman" w:hAnsi="Times New Roman" w:cs="Times New Roman"/>
          <w:sz w:val="20"/>
          <w:szCs w:val="20"/>
          <w:lang w:eastAsia="ru-RU"/>
        </w:rPr>
        <w:t>и</w:t>
      </w:r>
      <w:r w:rsidRPr="00FA2E25">
        <w:rPr>
          <w:rFonts w:ascii="Times New Roman" w:eastAsia="Times New Roman" w:hAnsi="Times New Roman" w:cs="Times New Roman"/>
          <w:spacing w:val="-2"/>
          <w:sz w:val="20"/>
          <w:szCs w:val="20"/>
          <w:lang w:eastAsia="ru-RU"/>
        </w:rPr>
        <w:t xml:space="preserve"> </w:t>
      </w:r>
      <w:r w:rsidRPr="00FA2E25">
        <w:rPr>
          <w:rFonts w:ascii="Times New Roman" w:eastAsia="Times New Roman" w:hAnsi="Times New Roman" w:cs="Times New Roman"/>
          <w:sz w:val="20"/>
          <w:szCs w:val="20"/>
          <w:lang w:eastAsia="ru-RU"/>
        </w:rPr>
        <w:t>внутренних</w:t>
      </w:r>
      <w:r w:rsidRPr="00FA2E25">
        <w:rPr>
          <w:rFonts w:ascii="Times New Roman" w:eastAsia="Times New Roman" w:hAnsi="Times New Roman" w:cs="Times New Roman"/>
          <w:spacing w:val="-2"/>
          <w:sz w:val="20"/>
          <w:szCs w:val="20"/>
          <w:lang w:eastAsia="ru-RU"/>
        </w:rPr>
        <w:t xml:space="preserve"> </w:t>
      </w:r>
      <w:r w:rsidRPr="00FA2E25">
        <w:rPr>
          <w:rFonts w:ascii="Times New Roman" w:eastAsia="Times New Roman" w:hAnsi="Times New Roman" w:cs="Times New Roman"/>
          <w:sz w:val="20"/>
          <w:szCs w:val="20"/>
          <w:lang w:eastAsia="ru-RU"/>
        </w:rPr>
        <w:t>факторов</w:t>
      </w:r>
      <w:r w:rsidRPr="00FA2E25">
        <w:rPr>
          <w:rFonts w:ascii="Times New Roman" w:eastAsia="Times New Roman" w:hAnsi="Times New Roman" w:cs="Times New Roman"/>
          <w:spacing w:val="-3"/>
          <w:sz w:val="20"/>
          <w:szCs w:val="20"/>
          <w:lang w:eastAsia="ru-RU"/>
        </w:rPr>
        <w:t xml:space="preserve"> </w:t>
      </w:r>
      <w:r w:rsidRPr="00FA2E25">
        <w:rPr>
          <w:rFonts w:ascii="Times New Roman" w:eastAsia="Times New Roman" w:hAnsi="Times New Roman" w:cs="Times New Roman"/>
          <w:sz w:val="20"/>
          <w:szCs w:val="20"/>
          <w:lang w:eastAsia="ru-RU"/>
        </w:rPr>
        <w:t>повышения</w:t>
      </w:r>
      <w:r w:rsidRPr="00FA2E25">
        <w:rPr>
          <w:rFonts w:ascii="Times New Roman" w:eastAsia="Times New Roman" w:hAnsi="Times New Roman" w:cs="Times New Roman"/>
          <w:spacing w:val="-7"/>
          <w:sz w:val="20"/>
          <w:szCs w:val="20"/>
          <w:lang w:eastAsia="ru-RU"/>
        </w:rPr>
        <w:t xml:space="preserve"> </w:t>
      </w:r>
      <w:r w:rsidRPr="00FA2E25">
        <w:rPr>
          <w:rFonts w:ascii="Times New Roman" w:eastAsia="Times New Roman" w:hAnsi="Times New Roman" w:cs="Times New Roman"/>
          <w:sz w:val="20"/>
          <w:szCs w:val="20"/>
          <w:lang w:eastAsia="ru-RU"/>
        </w:rPr>
        <w:t>воспитательного</w:t>
      </w:r>
      <w:r w:rsidRPr="00FA2E25">
        <w:rPr>
          <w:rFonts w:ascii="Times New Roman" w:eastAsia="Times New Roman" w:hAnsi="Times New Roman" w:cs="Times New Roman"/>
          <w:spacing w:val="-10"/>
          <w:sz w:val="20"/>
          <w:szCs w:val="20"/>
          <w:lang w:eastAsia="ru-RU"/>
        </w:rPr>
        <w:t xml:space="preserve"> </w:t>
      </w:r>
      <w:r w:rsidRPr="00FA2E25">
        <w:rPr>
          <w:rFonts w:ascii="Times New Roman" w:eastAsia="Times New Roman" w:hAnsi="Times New Roman" w:cs="Times New Roman"/>
          <w:sz w:val="20"/>
          <w:szCs w:val="20"/>
          <w:lang w:eastAsia="ru-RU"/>
        </w:rPr>
        <w:t>потенциала</w:t>
      </w:r>
    </w:p>
    <w:p w:rsidR="00FA2E25" w:rsidRPr="00FA2E25" w:rsidRDefault="00FA2E25" w:rsidP="00FA2E25">
      <w:pPr>
        <w:suppressAutoHyphens/>
        <w:spacing w:after="120" w:line="240" w:lineRule="auto"/>
        <w:rPr>
          <w:rFonts w:ascii="Times New Roman" w:eastAsia="Times New Roman" w:hAnsi="Times New Roman" w:cs="Times New Roman"/>
          <w:sz w:val="20"/>
          <w:szCs w:val="20"/>
          <w:lang w:eastAsia="ar-SA"/>
        </w:rPr>
      </w:pPr>
    </w:p>
    <w:p w:rsidR="00FA2E25" w:rsidRPr="00FA2E25" w:rsidRDefault="00FA2E25" w:rsidP="00FA2E25">
      <w:pPr>
        <w:suppressAutoHyphens/>
        <w:spacing w:before="1" w:after="120" w:line="240" w:lineRule="auto"/>
        <w:rPr>
          <w:rFonts w:ascii="Times New Roman" w:eastAsia="Times New Roman" w:hAnsi="Times New Roman" w:cs="Times New Roman"/>
          <w:sz w:val="20"/>
          <w:szCs w:val="20"/>
          <w:lang w:eastAsia="ar-SA"/>
        </w:rPr>
      </w:pPr>
    </w:p>
    <w:p w:rsidR="00FA2E25" w:rsidRPr="00FA2E25" w:rsidRDefault="00FA2E25" w:rsidP="00FA2E25">
      <w:pPr>
        <w:widowControl w:val="0"/>
        <w:numPr>
          <w:ilvl w:val="0"/>
          <w:numId w:val="277"/>
        </w:numPr>
        <w:tabs>
          <w:tab w:val="left" w:pos="287"/>
        </w:tabs>
        <w:autoSpaceDE w:val="0"/>
        <w:autoSpaceDN w:val="0"/>
        <w:spacing w:before="1" w:after="0" w:line="240" w:lineRule="auto"/>
        <w:ind w:left="286" w:hanging="231"/>
        <w:rPr>
          <w:rFonts w:ascii="Times New Roman" w:eastAsia="Times New Roman" w:hAnsi="Times New Roman" w:cs="Times New Roman"/>
          <w:sz w:val="20"/>
          <w:szCs w:val="20"/>
          <w:lang w:eastAsia="ru-RU"/>
        </w:rPr>
        <w:sectPr w:rsidR="00FA2E25" w:rsidRPr="00FA2E25">
          <w:type w:val="continuous"/>
          <w:pgSz w:w="11910" w:h="16850"/>
          <w:pgMar w:top="920" w:right="720" w:bottom="280" w:left="1300" w:header="720" w:footer="720" w:gutter="0"/>
          <w:cols w:num="2" w:space="720" w:equalWidth="0">
            <w:col w:w="751" w:space="40"/>
            <w:col w:w="9099"/>
          </w:cols>
        </w:sectPr>
      </w:pPr>
      <w:r w:rsidRPr="00FA2E25">
        <w:rPr>
          <w:rFonts w:ascii="Times New Roman" w:eastAsia="Times New Roman" w:hAnsi="Times New Roman" w:cs="Times New Roman"/>
          <w:sz w:val="20"/>
          <w:szCs w:val="20"/>
          <w:lang w:eastAsia="ru-RU"/>
        </w:rPr>
        <w:t>доверительных</w:t>
      </w:r>
      <w:r w:rsidRPr="00FA2E25">
        <w:rPr>
          <w:rFonts w:ascii="Times New Roman" w:eastAsia="Times New Roman" w:hAnsi="Times New Roman" w:cs="Times New Roman"/>
          <w:spacing w:val="57"/>
          <w:sz w:val="20"/>
          <w:szCs w:val="20"/>
          <w:lang w:eastAsia="ru-RU"/>
        </w:rPr>
        <w:t xml:space="preserve"> </w:t>
      </w:r>
      <w:r w:rsidRPr="00FA2E25">
        <w:rPr>
          <w:rFonts w:ascii="Times New Roman" w:eastAsia="Times New Roman" w:hAnsi="Times New Roman" w:cs="Times New Roman"/>
          <w:sz w:val="20"/>
          <w:szCs w:val="20"/>
          <w:lang w:eastAsia="ru-RU"/>
        </w:rPr>
        <w:t xml:space="preserve">отношений  </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 xml:space="preserve">в  </w:t>
      </w:r>
      <w:r w:rsidRPr="00FA2E25">
        <w:rPr>
          <w:rFonts w:ascii="Times New Roman" w:eastAsia="Times New Roman" w:hAnsi="Times New Roman" w:cs="Times New Roman"/>
          <w:spacing w:val="8"/>
          <w:sz w:val="20"/>
          <w:szCs w:val="20"/>
          <w:lang w:eastAsia="ru-RU"/>
        </w:rPr>
        <w:t xml:space="preserve"> </w:t>
      </w:r>
      <w:r w:rsidRPr="00FA2E25">
        <w:rPr>
          <w:rFonts w:ascii="Times New Roman" w:eastAsia="Times New Roman" w:hAnsi="Times New Roman" w:cs="Times New Roman"/>
          <w:sz w:val="20"/>
          <w:szCs w:val="20"/>
          <w:lang w:eastAsia="ru-RU"/>
        </w:rPr>
        <w:t xml:space="preserve">системе  </w:t>
      </w:r>
      <w:r w:rsidRPr="00FA2E25">
        <w:rPr>
          <w:rFonts w:ascii="Times New Roman" w:eastAsia="Times New Roman" w:hAnsi="Times New Roman" w:cs="Times New Roman"/>
          <w:spacing w:val="14"/>
          <w:sz w:val="20"/>
          <w:szCs w:val="20"/>
          <w:lang w:eastAsia="ru-RU"/>
        </w:rPr>
        <w:t xml:space="preserve"> </w:t>
      </w:r>
      <w:r w:rsidRPr="00FA2E25">
        <w:rPr>
          <w:rFonts w:ascii="Times New Roman" w:eastAsia="Times New Roman" w:hAnsi="Times New Roman" w:cs="Times New Roman"/>
          <w:sz w:val="20"/>
          <w:szCs w:val="20"/>
          <w:lang w:eastAsia="ru-RU"/>
        </w:rPr>
        <w:t xml:space="preserve">«семья  </w:t>
      </w:r>
      <w:r w:rsidRPr="00FA2E25">
        <w:rPr>
          <w:rFonts w:ascii="Times New Roman" w:eastAsia="Times New Roman" w:hAnsi="Times New Roman" w:cs="Times New Roman"/>
          <w:spacing w:val="5"/>
          <w:sz w:val="20"/>
          <w:szCs w:val="20"/>
          <w:lang w:eastAsia="ru-RU"/>
        </w:rPr>
        <w:t xml:space="preserve"> </w:t>
      </w:r>
      <w:r w:rsidRPr="00FA2E25">
        <w:rPr>
          <w:rFonts w:ascii="Times New Roman" w:eastAsia="Times New Roman" w:hAnsi="Times New Roman" w:cs="Times New Roman"/>
          <w:sz w:val="20"/>
          <w:szCs w:val="20"/>
          <w:lang w:eastAsia="ru-RU"/>
        </w:rPr>
        <w:t xml:space="preserve">–  </w:t>
      </w:r>
      <w:r w:rsidRPr="00FA2E25">
        <w:rPr>
          <w:rFonts w:ascii="Times New Roman" w:eastAsia="Times New Roman" w:hAnsi="Times New Roman" w:cs="Times New Roman"/>
          <w:spacing w:val="2"/>
          <w:sz w:val="20"/>
          <w:szCs w:val="20"/>
          <w:lang w:eastAsia="ru-RU"/>
        </w:rPr>
        <w:t xml:space="preserve"> </w:t>
      </w:r>
      <w:r w:rsidRPr="00FA2E25">
        <w:rPr>
          <w:rFonts w:ascii="Times New Roman" w:eastAsia="Times New Roman" w:hAnsi="Times New Roman" w:cs="Times New Roman"/>
          <w:sz w:val="20"/>
          <w:szCs w:val="20"/>
          <w:lang w:eastAsia="ru-RU"/>
        </w:rPr>
        <w:t xml:space="preserve">дошкольная  </w:t>
      </w:r>
      <w:r w:rsidRPr="00FA2E25">
        <w:rPr>
          <w:rFonts w:ascii="Times New Roman" w:eastAsia="Times New Roman" w:hAnsi="Times New Roman" w:cs="Times New Roman"/>
          <w:spacing w:val="4"/>
          <w:sz w:val="20"/>
          <w:szCs w:val="20"/>
          <w:lang w:eastAsia="ru-RU"/>
        </w:rPr>
        <w:t xml:space="preserve"> </w:t>
      </w:r>
      <w:r w:rsidRPr="00FA2E25">
        <w:rPr>
          <w:rFonts w:ascii="Times New Roman" w:eastAsia="Times New Roman" w:hAnsi="Times New Roman" w:cs="Times New Roman"/>
          <w:sz w:val="20"/>
          <w:szCs w:val="20"/>
          <w:lang w:eastAsia="ru-RU"/>
        </w:rPr>
        <w:t xml:space="preserve">группа»,  </w:t>
      </w:r>
      <w:r w:rsidRPr="00FA2E25">
        <w:rPr>
          <w:rFonts w:ascii="Times New Roman" w:eastAsia="Times New Roman" w:hAnsi="Times New Roman" w:cs="Times New Roman"/>
          <w:spacing w:val="17"/>
          <w:sz w:val="20"/>
          <w:szCs w:val="20"/>
          <w:lang w:eastAsia="ru-RU"/>
        </w:rPr>
        <w:t xml:space="preserve"> </w:t>
      </w:r>
      <w:r w:rsidRPr="00FA2E25">
        <w:rPr>
          <w:rFonts w:ascii="Times New Roman" w:eastAsia="Times New Roman" w:hAnsi="Times New Roman" w:cs="Times New Roman"/>
          <w:sz w:val="20"/>
          <w:szCs w:val="20"/>
          <w:lang w:eastAsia="ru-RU"/>
        </w:rPr>
        <w:t>включающий</w:t>
      </w:r>
    </w:p>
    <w:p w:rsidR="00FA2E25" w:rsidRPr="00FA2E25" w:rsidRDefault="00FA2E25" w:rsidP="00FA2E25">
      <w:pPr>
        <w:widowControl w:val="0"/>
        <w:tabs>
          <w:tab w:val="left" w:pos="970"/>
        </w:tabs>
        <w:autoSpaceDE w:val="0"/>
        <w:autoSpaceDN w:val="0"/>
        <w:spacing w:before="62" w:after="0" w:line="240" w:lineRule="auto"/>
        <w:ind w:right="125"/>
        <w:rPr>
          <w:rFonts w:ascii="Times New Roman" w:eastAsia="Times New Roman" w:hAnsi="Times New Roman" w:cs="Times New Roman"/>
          <w:sz w:val="20"/>
          <w:szCs w:val="20"/>
          <w:lang w:eastAsia="ru-RU"/>
        </w:rPr>
      </w:pPr>
      <w:bookmarkStart w:id="1" w:name="_GoBack"/>
      <w:bookmarkEnd w:id="1"/>
      <w:r w:rsidRPr="00FA2E25">
        <w:rPr>
          <w:rFonts w:ascii="Times New Roman" w:eastAsia="Times New Roman" w:hAnsi="Times New Roman" w:cs="Times New Roman"/>
          <w:sz w:val="20"/>
          <w:szCs w:val="20"/>
          <w:lang w:eastAsia="ru-RU"/>
        </w:rPr>
        <w:lastRenderedPageBreak/>
        <w:t>готовность</w:t>
      </w:r>
      <w:r w:rsidRPr="00FA2E25">
        <w:rPr>
          <w:rFonts w:ascii="Times New Roman" w:eastAsia="Times New Roman" w:hAnsi="Times New Roman" w:cs="Times New Roman"/>
          <w:spacing w:val="-2"/>
          <w:sz w:val="20"/>
          <w:szCs w:val="20"/>
          <w:lang w:eastAsia="ru-RU"/>
        </w:rPr>
        <w:t xml:space="preserve"> </w:t>
      </w:r>
      <w:r w:rsidRPr="00FA2E25">
        <w:rPr>
          <w:rFonts w:ascii="Times New Roman" w:eastAsia="Times New Roman" w:hAnsi="Times New Roman" w:cs="Times New Roman"/>
          <w:sz w:val="20"/>
          <w:szCs w:val="20"/>
          <w:lang w:eastAsia="ru-RU"/>
        </w:rPr>
        <w:t>сторон</w:t>
      </w:r>
      <w:r w:rsidRPr="00FA2E25">
        <w:rPr>
          <w:rFonts w:ascii="Times New Roman" w:eastAsia="Times New Roman" w:hAnsi="Times New Roman" w:cs="Times New Roman"/>
          <w:spacing w:val="-5"/>
          <w:sz w:val="20"/>
          <w:szCs w:val="20"/>
          <w:lang w:eastAsia="ru-RU"/>
        </w:rPr>
        <w:t xml:space="preserve"> </w:t>
      </w:r>
      <w:r w:rsidRPr="00FA2E25">
        <w:rPr>
          <w:rFonts w:ascii="Times New Roman" w:eastAsia="Times New Roman" w:hAnsi="Times New Roman" w:cs="Times New Roman"/>
          <w:sz w:val="20"/>
          <w:szCs w:val="20"/>
          <w:lang w:eastAsia="ru-RU"/>
        </w:rPr>
        <w:t>доверять</w:t>
      </w:r>
      <w:r w:rsidRPr="00FA2E25">
        <w:rPr>
          <w:rFonts w:ascii="Times New Roman" w:eastAsia="Times New Roman" w:hAnsi="Times New Roman" w:cs="Times New Roman"/>
          <w:spacing w:val="-2"/>
          <w:sz w:val="20"/>
          <w:szCs w:val="20"/>
          <w:lang w:eastAsia="ru-RU"/>
        </w:rPr>
        <w:t xml:space="preserve"> </w:t>
      </w:r>
      <w:r w:rsidRPr="00FA2E25">
        <w:rPr>
          <w:rFonts w:ascii="Times New Roman" w:eastAsia="Times New Roman" w:hAnsi="Times New Roman" w:cs="Times New Roman"/>
          <w:sz w:val="20"/>
          <w:szCs w:val="20"/>
          <w:lang w:eastAsia="ru-RU"/>
        </w:rPr>
        <w:t>компетентности</w:t>
      </w:r>
      <w:r w:rsidRPr="00FA2E25">
        <w:rPr>
          <w:rFonts w:ascii="Times New Roman" w:eastAsia="Times New Roman" w:hAnsi="Times New Roman" w:cs="Times New Roman"/>
          <w:spacing w:val="-4"/>
          <w:sz w:val="20"/>
          <w:szCs w:val="20"/>
          <w:lang w:eastAsia="ru-RU"/>
        </w:rPr>
        <w:t xml:space="preserve"> </w:t>
      </w:r>
      <w:r w:rsidRPr="00FA2E25">
        <w:rPr>
          <w:rFonts w:ascii="Times New Roman" w:eastAsia="Times New Roman" w:hAnsi="Times New Roman" w:cs="Times New Roman"/>
          <w:sz w:val="20"/>
          <w:szCs w:val="20"/>
          <w:lang w:eastAsia="ru-RU"/>
        </w:rPr>
        <w:t>друг</w:t>
      </w:r>
      <w:r w:rsidRPr="00FA2E25">
        <w:rPr>
          <w:rFonts w:ascii="Times New Roman" w:eastAsia="Times New Roman" w:hAnsi="Times New Roman" w:cs="Times New Roman"/>
          <w:spacing w:val="-6"/>
          <w:sz w:val="20"/>
          <w:szCs w:val="20"/>
          <w:lang w:eastAsia="ru-RU"/>
        </w:rPr>
        <w:t xml:space="preserve"> </w:t>
      </w:r>
      <w:r w:rsidRPr="00FA2E25">
        <w:rPr>
          <w:rFonts w:ascii="Times New Roman" w:eastAsia="Times New Roman" w:hAnsi="Times New Roman" w:cs="Times New Roman"/>
          <w:sz w:val="20"/>
          <w:szCs w:val="20"/>
          <w:lang w:eastAsia="ru-RU"/>
        </w:rPr>
        <w:t>друга. разграничение</w:t>
      </w:r>
      <w:r w:rsidRPr="00FA2E25">
        <w:rPr>
          <w:rFonts w:ascii="Times New Roman" w:eastAsia="Times New Roman" w:hAnsi="Times New Roman" w:cs="Times New Roman"/>
          <w:spacing w:val="9"/>
          <w:sz w:val="20"/>
          <w:szCs w:val="20"/>
          <w:lang w:eastAsia="ru-RU"/>
        </w:rPr>
        <w:t xml:space="preserve"> </w:t>
      </w:r>
      <w:r w:rsidRPr="00FA2E25">
        <w:rPr>
          <w:rFonts w:ascii="Times New Roman" w:eastAsia="Times New Roman" w:hAnsi="Times New Roman" w:cs="Times New Roman"/>
          <w:sz w:val="20"/>
          <w:szCs w:val="20"/>
          <w:lang w:eastAsia="ru-RU"/>
        </w:rPr>
        <w:t>ответственности</w:t>
      </w:r>
      <w:r w:rsidRPr="00FA2E25">
        <w:rPr>
          <w:rFonts w:ascii="Times New Roman" w:eastAsia="Times New Roman" w:hAnsi="Times New Roman" w:cs="Times New Roman"/>
          <w:spacing w:val="4"/>
          <w:sz w:val="20"/>
          <w:szCs w:val="20"/>
          <w:lang w:eastAsia="ru-RU"/>
        </w:rPr>
        <w:t xml:space="preserve"> </w:t>
      </w:r>
      <w:r w:rsidRPr="00FA2E25">
        <w:rPr>
          <w:rFonts w:ascii="Times New Roman" w:eastAsia="Times New Roman" w:hAnsi="Times New Roman" w:cs="Times New Roman"/>
          <w:sz w:val="20"/>
          <w:szCs w:val="20"/>
          <w:lang w:eastAsia="ru-RU"/>
        </w:rPr>
        <w:t>между</w:t>
      </w:r>
      <w:r w:rsidRPr="00FA2E25">
        <w:rPr>
          <w:rFonts w:ascii="Times New Roman" w:eastAsia="Times New Roman" w:hAnsi="Times New Roman" w:cs="Times New Roman"/>
          <w:spacing w:val="-3"/>
          <w:sz w:val="20"/>
          <w:szCs w:val="20"/>
          <w:lang w:eastAsia="ru-RU"/>
        </w:rPr>
        <w:t xml:space="preserve"> </w:t>
      </w:r>
      <w:r w:rsidRPr="00FA2E25">
        <w:rPr>
          <w:rFonts w:ascii="Times New Roman" w:eastAsia="Times New Roman" w:hAnsi="Times New Roman" w:cs="Times New Roman"/>
          <w:sz w:val="20"/>
          <w:szCs w:val="20"/>
          <w:lang w:eastAsia="ru-RU"/>
        </w:rPr>
        <w:t>педагогом</w:t>
      </w:r>
      <w:r w:rsidRPr="00FA2E25">
        <w:rPr>
          <w:rFonts w:ascii="Times New Roman" w:eastAsia="Times New Roman" w:hAnsi="Times New Roman" w:cs="Times New Roman"/>
          <w:spacing w:val="11"/>
          <w:sz w:val="20"/>
          <w:szCs w:val="20"/>
          <w:lang w:eastAsia="ru-RU"/>
        </w:rPr>
        <w:t xml:space="preserve"> </w:t>
      </w:r>
      <w:r w:rsidRPr="00FA2E25">
        <w:rPr>
          <w:rFonts w:ascii="Times New Roman" w:eastAsia="Times New Roman" w:hAnsi="Times New Roman" w:cs="Times New Roman"/>
          <w:sz w:val="20"/>
          <w:szCs w:val="20"/>
          <w:lang w:eastAsia="ru-RU"/>
        </w:rPr>
        <w:t>и</w:t>
      </w:r>
      <w:r w:rsidRPr="00FA2E25">
        <w:rPr>
          <w:rFonts w:ascii="Times New Roman" w:eastAsia="Times New Roman" w:hAnsi="Times New Roman" w:cs="Times New Roman"/>
          <w:spacing w:val="11"/>
          <w:sz w:val="20"/>
          <w:szCs w:val="20"/>
          <w:lang w:eastAsia="ru-RU"/>
        </w:rPr>
        <w:t xml:space="preserve"> </w:t>
      </w:r>
      <w:r w:rsidRPr="00FA2E25">
        <w:rPr>
          <w:rFonts w:ascii="Times New Roman" w:eastAsia="Times New Roman" w:hAnsi="Times New Roman" w:cs="Times New Roman"/>
          <w:sz w:val="20"/>
          <w:szCs w:val="20"/>
          <w:lang w:eastAsia="ru-RU"/>
        </w:rPr>
        <w:t>родителем</w:t>
      </w:r>
      <w:r w:rsidRPr="00FA2E25">
        <w:rPr>
          <w:rFonts w:ascii="Times New Roman" w:eastAsia="Times New Roman" w:hAnsi="Times New Roman" w:cs="Times New Roman"/>
          <w:spacing w:val="11"/>
          <w:sz w:val="20"/>
          <w:szCs w:val="20"/>
          <w:lang w:eastAsia="ru-RU"/>
        </w:rPr>
        <w:t xml:space="preserve"> </w:t>
      </w:r>
      <w:r w:rsidRPr="00FA2E25">
        <w:rPr>
          <w:rFonts w:ascii="Times New Roman" w:eastAsia="Times New Roman" w:hAnsi="Times New Roman" w:cs="Times New Roman"/>
          <w:sz w:val="20"/>
          <w:szCs w:val="20"/>
          <w:lang w:eastAsia="ru-RU"/>
        </w:rPr>
        <w:t>как</w:t>
      </w:r>
      <w:r w:rsidRPr="00FA2E25">
        <w:rPr>
          <w:rFonts w:ascii="Times New Roman" w:eastAsia="Times New Roman" w:hAnsi="Times New Roman" w:cs="Times New Roman"/>
          <w:spacing w:val="8"/>
          <w:sz w:val="20"/>
          <w:szCs w:val="20"/>
          <w:lang w:eastAsia="ru-RU"/>
        </w:rPr>
        <w:t xml:space="preserve"> </w:t>
      </w:r>
      <w:r w:rsidRPr="00FA2E25">
        <w:rPr>
          <w:rFonts w:ascii="Times New Roman" w:eastAsia="Times New Roman" w:hAnsi="Times New Roman" w:cs="Times New Roman"/>
          <w:sz w:val="20"/>
          <w:szCs w:val="20"/>
          <w:lang w:eastAsia="ru-RU"/>
        </w:rPr>
        <w:t>партнёрами</w:t>
      </w:r>
      <w:r w:rsidRPr="00FA2E25">
        <w:rPr>
          <w:rFonts w:ascii="Times New Roman" w:eastAsia="Times New Roman" w:hAnsi="Times New Roman" w:cs="Times New Roman"/>
          <w:spacing w:val="4"/>
          <w:sz w:val="20"/>
          <w:szCs w:val="20"/>
          <w:lang w:eastAsia="ru-RU"/>
        </w:rPr>
        <w:t xml:space="preserve"> </w:t>
      </w:r>
      <w:r w:rsidRPr="00FA2E25">
        <w:rPr>
          <w:rFonts w:ascii="Times New Roman" w:eastAsia="Times New Roman" w:hAnsi="Times New Roman" w:cs="Times New Roman"/>
          <w:sz w:val="20"/>
          <w:szCs w:val="20"/>
          <w:lang w:eastAsia="ru-RU"/>
        </w:rPr>
        <w:t>по</w:t>
      </w:r>
      <w:r w:rsidRPr="00FA2E25">
        <w:rPr>
          <w:rFonts w:ascii="Times New Roman" w:eastAsia="Times New Roman" w:hAnsi="Times New Roman" w:cs="Times New Roman"/>
          <w:spacing w:val="4"/>
          <w:sz w:val="20"/>
          <w:szCs w:val="20"/>
          <w:lang w:eastAsia="ru-RU"/>
        </w:rPr>
        <w:t xml:space="preserve"> </w:t>
      </w:r>
      <w:r w:rsidRPr="00FA2E25">
        <w:rPr>
          <w:rFonts w:ascii="Times New Roman" w:eastAsia="Times New Roman" w:hAnsi="Times New Roman" w:cs="Times New Roman"/>
          <w:sz w:val="20"/>
          <w:szCs w:val="20"/>
          <w:lang w:eastAsia="ru-RU"/>
        </w:rPr>
        <w:t>общению,</w:t>
      </w:r>
      <w:r w:rsidRPr="00FA2E25">
        <w:rPr>
          <w:rFonts w:ascii="Times New Roman" w:eastAsia="Times New Roman" w:hAnsi="Times New Roman" w:cs="Times New Roman"/>
          <w:spacing w:val="-52"/>
          <w:sz w:val="20"/>
          <w:szCs w:val="20"/>
          <w:lang w:eastAsia="ru-RU"/>
        </w:rPr>
        <w:t xml:space="preserve"> </w:t>
      </w:r>
      <w:r w:rsidRPr="00FA2E25">
        <w:rPr>
          <w:rFonts w:ascii="Times New Roman" w:eastAsia="Times New Roman" w:hAnsi="Times New Roman" w:cs="Times New Roman"/>
          <w:sz w:val="20"/>
          <w:szCs w:val="20"/>
          <w:lang w:eastAsia="ru-RU"/>
        </w:rPr>
        <w:t>каждый</w:t>
      </w:r>
      <w:r w:rsidRPr="00FA2E25">
        <w:rPr>
          <w:rFonts w:ascii="Times New Roman" w:eastAsia="Times New Roman" w:hAnsi="Times New Roman" w:cs="Times New Roman"/>
          <w:spacing w:val="-4"/>
          <w:sz w:val="20"/>
          <w:szCs w:val="20"/>
          <w:lang w:eastAsia="ru-RU"/>
        </w:rPr>
        <w:t xml:space="preserve"> </w:t>
      </w:r>
      <w:r w:rsidRPr="00FA2E25">
        <w:rPr>
          <w:rFonts w:ascii="Times New Roman" w:eastAsia="Times New Roman" w:hAnsi="Times New Roman" w:cs="Times New Roman"/>
          <w:sz w:val="20"/>
          <w:szCs w:val="20"/>
          <w:lang w:eastAsia="ru-RU"/>
        </w:rPr>
        <w:t>из</w:t>
      </w:r>
      <w:r w:rsidRPr="00FA2E25">
        <w:rPr>
          <w:rFonts w:ascii="Times New Roman" w:eastAsia="Times New Roman" w:hAnsi="Times New Roman" w:cs="Times New Roman"/>
          <w:spacing w:val="-8"/>
          <w:sz w:val="20"/>
          <w:szCs w:val="20"/>
          <w:lang w:eastAsia="ru-RU"/>
        </w:rPr>
        <w:t xml:space="preserve"> </w:t>
      </w:r>
      <w:r w:rsidRPr="00FA2E25">
        <w:rPr>
          <w:rFonts w:ascii="Times New Roman" w:eastAsia="Times New Roman" w:hAnsi="Times New Roman" w:cs="Times New Roman"/>
          <w:sz w:val="20"/>
          <w:szCs w:val="20"/>
          <w:lang w:eastAsia="ru-RU"/>
        </w:rPr>
        <w:t>которых</w:t>
      </w:r>
      <w:r w:rsidRPr="00FA2E25">
        <w:rPr>
          <w:rFonts w:ascii="Times New Roman" w:eastAsia="Times New Roman" w:hAnsi="Times New Roman" w:cs="Times New Roman"/>
          <w:spacing w:val="-10"/>
          <w:sz w:val="20"/>
          <w:szCs w:val="20"/>
          <w:lang w:eastAsia="ru-RU"/>
        </w:rPr>
        <w:t xml:space="preserve"> </w:t>
      </w:r>
      <w:r w:rsidRPr="00FA2E25">
        <w:rPr>
          <w:rFonts w:ascii="Times New Roman" w:eastAsia="Times New Roman" w:hAnsi="Times New Roman" w:cs="Times New Roman"/>
          <w:sz w:val="20"/>
          <w:szCs w:val="20"/>
          <w:lang w:eastAsia="ru-RU"/>
        </w:rPr>
        <w:t>несёт</w:t>
      </w:r>
      <w:r w:rsidRPr="00FA2E25">
        <w:rPr>
          <w:rFonts w:ascii="Times New Roman" w:eastAsia="Times New Roman" w:hAnsi="Times New Roman" w:cs="Times New Roman"/>
          <w:spacing w:val="-3"/>
          <w:sz w:val="20"/>
          <w:szCs w:val="20"/>
          <w:lang w:eastAsia="ru-RU"/>
        </w:rPr>
        <w:t xml:space="preserve"> </w:t>
      </w:r>
      <w:r w:rsidRPr="00FA2E25">
        <w:rPr>
          <w:rFonts w:ascii="Times New Roman" w:eastAsia="Times New Roman" w:hAnsi="Times New Roman" w:cs="Times New Roman"/>
          <w:sz w:val="20"/>
          <w:szCs w:val="20"/>
          <w:lang w:eastAsia="ru-RU"/>
        </w:rPr>
        <w:t>персональную</w:t>
      </w:r>
      <w:r w:rsidRPr="00FA2E25">
        <w:rPr>
          <w:rFonts w:ascii="Times New Roman" w:eastAsia="Times New Roman" w:hAnsi="Times New Roman" w:cs="Times New Roman"/>
          <w:spacing w:val="-7"/>
          <w:sz w:val="20"/>
          <w:szCs w:val="20"/>
          <w:lang w:eastAsia="ru-RU"/>
        </w:rPr>
        <w:t xml:space="preserve"> </w:t>
      </w:r>
      <w:r w:rsidRPr="00FA2E25">
        <w:rPr>
          <w:rFonts w:ascii="Times New Roman" w:eastAsia="Times New Roman" w:hAnsi="Times New Roman" w:cs="Times New Roman"/>
          <w:sz w:val="20"/>
          <w:szCs w:val="20"/>
          <w:lang w:eastAsia="ru-RU"/>
        </w:rPr>
        <w:t>долю ответственности</w:t>
      </w:r>
      <w:r w:rsidRPr="00FA2E25">
        <w:rPr>
          <w:rFonts w:ascii="Times New Roman" w:eastAsia="Times New Roman" w:hAnsi="Times New Roman" w:cs="Times New Roman"/>
          <w:spacing w:val="-3"/>
          <w:sz w:val="20"/>
          <w:szCs w:val="20"/>
          <w:lang w:eastAsia="ru-RU"/>
        </w:rPr>
        <w:t xml:space="preserve"> </w:t>
      </w:r>
      <w:r w:rsidRPr="00FA2E25">
        <w:rPr>
          <w:rFonts w:ascii="Times New Roman" w:eastAsia="Times New Roman" w:hAnsi="Times New Roman" w:cs="Times New Roman"/>
          <w:sz w:val="20"/>
          <w:szCs w:val="20"/>
          <w:lang w:eastAsia="ru-RU"/>
        </w:rPr>
        <w:t>в</w:t>
      </w:r>
      <w:r w:rsidRPr="00FA2E25">
        <w:rPr>
          <w:rFonts w:ascii="Times New Roman" w:eastAsia="Times New Roman" w:hAnsi="Times New Roman" w:cs="Times New Roman"/>
          <w:spacing w:val="3"/>
          <w:sz w:val="20"/>
          <w:szCs w:val="20"/>
          <w:lang w:eastAsia="ru-RU"/>
        </w:rPr>
        <w:t xml:space="preserve"> </w:t>
      </w:r>
      <w:r w:rsidRPr="00FA2E25">
        <w:rPr>
          <w:rFonts w:ascii="Times New Roman" w:eastAsia="Times New Roman" w:hAnsi="Times New Roman" w:cs="Times New Roman"/>
          <w:sz w:val="20"/>
          <w:szCs w:val="20"/>
          <w:lang w:eastAsia="ru-RU"/>
        </w:rPr>
        <w:t>рамках</w:t>
      </w:r>
      <w:r w:rsidRPr="00FA2E25">
        <w:rPr>
          <w:rFonts w:ascii="Times New Roman" w:eastAsia="Times New Roman" w:hAnsi="Times New Roman" w:cs="Times New Roman"/>
          <w:spacing w:val="-4"/>
          <w:sz w:val="20"/>
          <w:szCs w:val="20"/>
          <w:lang w:eastAsia="ru-RU"/>
        </w:rPr>
        <w:t xml:space="preserve"> </w:t>
      </w:r>
      <w:r w:rsidRPr="00FA2E25">
        <w:rPr>
          <w:rFonts w:ascii="Times New Roman" w:eastAsia="Times New Roman" w:hAnsi="Times New Roman" w:cs="Times New Roman"/>
          <w:sz w:val="20"/>
          <w:szCs w:val="20"/>
          <w:lang w:eastAsia="ru-RU"/>
        </w:rPr>
        <w:t>своей</w:t>
      </w:r>
      <w:r w:rsidRPr="00FA2E25">
        <w:rPr>
          <w:rFonts w:ascii="Times New Roman" w:eastAsia="Times New Roman" w:hAnsi="Times New Roman" w:cs="Times New Roman"/>
          <w:spacing w:val="4"/>
          <w:sz w:val="20"/>
          <w:szCs w:val="20"/>
          <w:lang w:eastAsia="ru-RU"/>
        </w:rPr>
        <w:t xml:space="preserve"> </w:t>
      </w:r>
      <w:r w:rsidRPr="00FA2E25">
        <w:rPr>
          <w:rFonts w:ascii="Times New Roman" w:eastAsia="Times New Roman" w:hAnsi="Times New Roman" w:cs="Times New Roman"/>
          <w:sz w:val="20"/>
          <w:szCs w:val="20"/>
          <w:lang w:eastAsia="ru-RU"/>
        </w:rPr>
        <w:t>социальной</w:t>
      </w:r>
      <w:r w:rsidRPr="00FA2E25">
        <w:rPr>
          <w:rFonts w:ascii="Times New Roman" w:eastAsia="Times New Roman" w:hAnsi="Times New Roman" w:cs="Times New Roman"/>
          <w:spacing w:val="4"/>
          <w:sz w:val="20"/>
          <w:szCs w:val="20"/>
          <w:lang w:eastAsia="ru-RU"/>
        </w:rPr>
        <w:t xml:space="preserve"> </w:t>
      </w:r>
      <w:r w:rsidRPr="00FA2E25">
        <w:rPr>
          <w:rFonts w:ascii="Times New Roman" w:eastAsia="Times New Roman" w:hAnsi="Times New Roman" w:cs="Times New Roman"/>
          <w:sz w:val="20"/>
          <w:szCs w:val="20"/>
          <w:lang w:eastAsia="ru-RU"/>
        </w:rPr>
        <w:t>роли.</w:t>
      </w:r>
    </w:p>
    <w:p w:rsidR="00FA2E25" w:rsidRPr="00FA2E25" w:rsidRDefault="00FA2E25" w:rsidP="00FA2E25">
      <w:pPr>
        <w:widowControl w:val="0"/>
        <w:numPr>
          <w:ilvl w:val="1"/>
          <w:numId w:val="277"/>
        </w:numPr>
        <w:tabs>
          <w:tab w:val="left" w:pos="963"/>
        </w:tabs>
        <w:autoSpaceDE w:val="0"/>
        <w:autoSpaceDN w:val="0"/>
        <w:spacing w:before="205" w:after="0" w:line="240" w:lineRule="auto"/>
        <w:ind w:left="962" w:hanging="117"/>
        <w:rPr>
          <w:rFonts w:ascii="Times New Roman" w:eastAsia="Times New Roman" w:hAnsi="Times New Roman" w:cs="Times New Roman"/>
          <w:sz w:val="20"/>
          <w:szCs w:val="20"/>
          <w:lang w:eastAsia="ru-RU"/>
        </w:rPr>
      </w:pPr>
      <w:r w:rsidRPr="00FA2E25">
        <w:rPr>
          <w:rFonts w:ascii="Times New Roman" w:eastAsia="Times New Roman" w:hAnsi="Times New Roman" w:cs="Times New Roman"/>
          <w:sz w:val="20"/>
          <w:szCs w:val="20"/>
          <w:lang w:eastAsia="ru-RU"/>
        </w:rPr>
        <w:t>комплексности:</w:t>
      </w:r>
      <w:r w:rsidRPr="00FA2E25">
        <w:rPr>
          <w:rFonts w:ascii="Times New Roman" w:eastAsia="Times New Roman" w:hAnsi="Times New Roman" w:cs="Times New Roman"/>
          <w:spacing w:val="-7"/>
          <w:sz w:val="20"/>
          <w:szCs w:val="20"/>
          <w:lang w:eastAsia="ru-RU"/>
        </w:rPr>
        <w:t xml:space="preserve"> </w:t>
      </w:r>
      <w:r w:rsidRPr="00FA2E25">
        <w:rPr>
          <w:rFonts w:ascii="Times New Roman" w:eastAsia="Times New Roman" w:hAnsi="Times New Roman" w:cs="Times New Roman"/>
          <w:sz w:val="20"/>
          <w:szCs w:val="20"/>
          <w:lang w:eastAsia="ru-RU"/>
        </w:rPr>
        <w:t>целостное</w:t>
      </w:r>
      <w:r w:rsidRPr="00FA2E25">
        <w:rPr>
          <w:rFonts w:ascii="Times New Roman" w:eastAsia="Times New Roman" w:hAnsi="Times New Roman" w:cs="Times New Roman"/>
          <w:spacing w:val="-8"/>
          <w:sz w:val="20"/>
          <w:szCs w:val="20"/>
          <w:lang w:eastAsia="ru-RU"/>
        </w:rPr>
        <w:t xml:space="preserve"> </w:t>
      </w:r>
      <w:r w:rsidRPr="00FA2E25">
        <w:rPr>
          <w:rFonts w:ascii="Times New Roman" w:eastAsia="Times New Roman" w:hAnsi="Times New Roman" w:cs="Times New Roman"/>
          <w:sz w:val="20"/>
          <w:szCs w:val="20"/>
          <w:lang w:eastAsia="ru-RU"/>
        </w:rPr>
        <w:t>видение</w:t>
      </w:r>
      <w:r w:rsidRPr="00FA2E25">
        <w:rPr>
          <w:rFonts w:ascii="Times New Roman" w:eastAsia="Times New Roman" w:hAnsi="Times New Roman" w:cs="Times New Roman"/>
          <w:spacing w:val="-8"/>
          <w:sz w:val="20"/>
          <w:szCs w:val="20"/>
          <w:lang w:eastAsia="ru-RU"/>
        </w:rPr>
        <w:t xml:space="preserve"> </w:t>
      </w:r>
      <w:r w:rsidRPr="00FA2E25">
        <w:rPr>
          <w:rFonts w:ascii="Times New Roman" w:eastAsia="Times New Roman" w:hAnsi="Times New Roman" w:cs="Times New Roman"/>
          <w:sz w:val="20"/>
          <w:szCs w:val="20"/>
          <w:lang w:eastAsia="ru-RU"/>
        </w:rPr>
        <w:t>воспитательной</w:t>
      </w:r>
      <w:r w:rsidRPr="00FA2E25">
        <w:rPr>
          <w:rFonts w:ascii="Times New Roman" w:eastAsia="Times New Roman" w:hAnsi="Times New Roman" w:cs="Times New Roman"/>
          <w:spacing w:val="1"/>
          <w:sz w:val="20"/>
          <w:szCs w:val="20"/>
          <w:lang w:eastAsia="ru-RU"/>
        </w:rPr>
        <w:t xml:space="preserve"> </w:t>
      </w:r>
      <w:r w:rsidRPr="00FA2E25">
        <w:rPr>
          <w:rFonts w:ascii="Times New Roman" w:eastAsia="Times New Roman" w:hAnsi="Times New Roman" w:cs="Times New Roman"/>
          <w:sz w:val="20"/>
          <w:szCs w:val="20"/>
          <w:lang w:eastAsia="ru-RU"/>
        </w:rPr>
        <w:t>компетентности</w:t>
      </w:r>
      <w:r w:rsidRPr="00FA2E25">
        <w:rPr>
          <w:rFonts w:ascii="Times New Roman" w:eastAsia="Times New Roman" w:hAnsi="Times New Roman" w:cs="Times New Roman"/>
          <w:spacing w:val="-6"/>
          <w:sz w:val="20"/>
          <w:szCs w:val="20"/>
          <w:lang w:eastAsia="ru-RU"/>
        </w:rPr>
        <w:t xml:space="preserve"> </w:t>
      </w:r>
      <w:r w:rsidRPr="00FA2E25">
        <w:rPr>
          <w:rFonts w:ascii="Times New Roman" w:eastAsia="Times New Roman" w:hAnsi="Times New Roman" w:cs="Times New Roman"/>
          <w:sz w:val="20"/>
          <w:szCs w:val="20"/>
          <w:lang w:eastAsia="ru-RU"/>
        </w:rPr>
        <w:t>родителей.</w:t>
      </w:r>
    </w:p>
    <w:p w:rsidR="00FA2E25" w:rsidRPr="00FA2E25" w:rsidRDefault="00FA2E25" w:rsidP="00FA2E25">
      <w:pPr>
        <w:suppressAutoHyphens/>
        <w:spacing w:before="1" w:after="120" w:line="240" w:lineRule="auto"/>
        <w:rPr>
          <w:rFonts w:ascii="Times New Roman" w:eastAsia="Times New Roman" w:hAnsi="Times New Roman" w:cs="Times New Roman"/>
          <w:sz w:val="20"/>
          <w:szCs w:val="20"/>
          <w:lang w:eastAsia="ar-SA"/>
        </w:rPr>
      </w:pPr>
    </w:p>
    <w:p w:rsidR="00FA2E25" w:rsidRPr="00FA2E25" w:rsidRDefault="00FA2E25" w:rsidP="00FA2E25">
      <w:pPr>
        <w:spacing w:line="240" w:lineRule="auto"/>
        <w:ind w:left="846" w:right="526" w:hanging="707"/>
        <w:rPr>
          <w:rFonts w:ascii="Times New Roman" w:eastAsiaTheme="minorEastAsia" w:hAnsi="Times New Roman" w:cs="Times New Roman"/>
          <w:sz w:val="20"/>
          <w:szCs w:val="20"/>
          <w:lang w:eastAsia="ru-RU"/>
        </w:rPr>
      </w:pPr>
      <w:r w:rsidRPr="00FA2E25">
        <w:rPr>
          <w:rFonts w:ascii="Times New Roman" w:eastAsiaTheme="minorEastAsia" w:hAnsi="Times New Roman" w:cs="Times New Roman"/>
          <w:sz w:val="20"/>
          <w:szCs w:val="20"/>
          <w:lang w:eastAsia="ru-RU"/>
        </w:rPr>
        <w:t>- системности: связан с упорядоченностью периодов развития воспитательного потенциала семьи</w:t>
      </w:r>
      <w:r w:rsidRPr="00FA2E25">
        <w:rPr>
          <w:rFonts w:ascii="Times New Roman" w:eastAsiaTheme="minorEastAsia" w:hAnsi="Times New Roman" w:cs="Times New Roman"/>
          <w:spacing w:val="-52"/>
          <w:sz w:val="20"/>
          <w:szCs w:val="20"/>
          <w:lang w:eastAsia="ru-RU"/>
        </w:rPr>
        <w:t xml:space="preserve"> </w:t>
      </w:r>
      <w:r w:rsidRPr="00FA2E25">
        <w:rPr>
          <w:rFonts w:ascii="Times New Roman" w:eastAsiaTheme="minorEastAsia" w:hAnsi="Times New Roman" w:cs="Times New Roman"/>
          <w:sz w:val="20"/>
          <w:szCs w:val="20"/>
          <w:lang w:eastAsia="ru-RU"/>
        </w:rPr>
        <w:t>от</w:t>
      </w:r>
      <w:r w:rsidRPr="00FA2E25">
        <w:rPr>
          <w:rFonts w:ascii="Times New Roman" w:eastAsiaTheme="minorEastAsia" w:hAnsi="Times New Roman" w:cs="Times New Roman"/>
          <w:spacing w:val="4"/>
          <w:sz w:val="20"/>
          <w:szCs w:val="20"/>
          <w:lang w:eastAsia="ru-RU"/>
        </w:rPr>
        <w:t xml:space="preserve"> </w:t>
      </w:r>
      <w:r w:rsidRPr="00FA2E25">
        <w:rPr>
          <w:rFonts w:ascii="Times New Roman" w:eastAsiaTheme="minorEastAsia" w:hAnsi="Times New Roman" w:cs="Times New Roman"/>
          <w:sz w:val="20"/>
          <w:szCs w:val="20"/>
          <w:lang w:eastAsia="ru-RU"/>
        </w:rPr>
        <w:t>подготовки</w:t>
      </w:r>
      <w:r w:rsidRPr="00FA2E25">
        <w:rPr>
          <w:rFonts w:ascii="Times New Roman" w:eastAsiaTheme="minorEastAsia" w:hAnsi="Times New Roman" w:cs="Times New Roman"/>
          <w:spacing w:val="5"/>
          <w:sz w:val="20"/>
          <w:szCs w:val="20"/>
          <w:lang w:eastAsia="ru-RU"/>
        </w:rPr>
        <w:t xml:space="preserve"> </w:t>
      </w:r>
      <w:r w:rsidRPr="00FA2E25">
        <w:rPr>
          <w:rFonts w:ascii="Times New Roman" w:eastAsiaTheme="minorEastAsia" w:hAnsi="Times New Roman" w:cs="Times New Roman"/>
          <w:sz w:val="20"/>
          <w:szCs w:val="20"/>
          <w:lang w:eastAsia="ru-RU"/>
        </w:rPr>
        <w:t>к</w:t>
      </w:r>
      <w:r w:rsidRPr="00FA2E25">
        <w:rPr>
          <w:rFonts w:ascii="Times New Roman" w:eastAsiaTheme="minorEastAsia" w:hAnsi="Times New Roman" w:cs="Times New Roman"/>
          <w:spacing w:val="-5"/>
          <w:sz w:val="20"/>
          <w:szCs w:val="20"/>
          <w:lang w:eastAsia="ru-RU"/>
        </w:rPr>
        <w:t xml:space="preserve"> </w:t>
      </w:r>
      <w:r w:rsidRPr="00FA2E25">
        <w:rPr>
          <w:rFonts w:ascii="Times New Roman" w:eastAsiaTheme="minorEastAsia" w:hAnsi="Times New Roman" w:cs="Times New Roman"/>
          <w:sz w:val="20"/>
          <w:szCs w:val="20"/>
          <w:lang w:eastAsia="ru-RU"/>
        </w:rPr>
        <w:t>будущему</w:t>
      </w:r>
      <w:r w:rsidRPr="00FA2E25">
        <w:rPr>
          <w:rFonts w:ascii="Times New Roman" w:eastAsiaTheme="minorEastAsia" w:hAnsi="Times New Roman" w:cs="Times New Roman"/>
          <w:spacing w:val="-2"/>
          <w:sz w:val="20"/>
          <w:szCs w:val="20"/>
          <w:lang w:eastAsia="ru-RU"/>
        </w:rPr>
        <w:t xml:space="preserve"> </w:t>
      </w:r>
      <w:r w:rsidRPr="00FA2E25">
        <w:rPr>
          <w:rFonts w:ascii="Times New Roman" w:eastAsiaTheme="minorEastAsia" w:hAnsi="Times New Roman" w:cs="Times New Roman"/>
          <w:sz w:val="20"/>
          <w:szCs w:val="20"/>
          <w:lang w:eastAsia="ru-RU"/>
        </w:rPr>
        <w:t>родителю</w:t>
      </w:r>
      <w:r w:rsidRPr="00FA2E25">
        <w:rPr>
          <w:rFonts w:ascii="Times New Roman" w:eastAsiaTheme="minorEastAsia" w:hAnsi="Times New Roman" w:cs="Times New Roman"/>
          <w:spacing w:val="-6"/>
          <w:sz w:val="20"/>
          <w:szCs w:val="20"/>
          <w:lang w:eastAsia="ru-RU"/>
        </w:rPr>
        <w:t xml:space="preserve"> </w:t>
      </w:r>
      <w:r w:rsidRPr="00FA2E25">
        <w:rPr>
          <w:rFonts w:ascii="Times New Roman" w:eastAsiaTheme="minorEastAsia" w:hAnsi="Times New Roman" w:cs="Times New Roman"/>
          <w:sz w:val="20"/>
          <w:szCs w:val="20"/>
          <w:lang w:eastAsia="ru-RU"/>
        </w:rPr>
        <w:t>к воспитанию</w:t>
      </w:r>
      <w:r w:rsidRPr="00FA2E25">
        <w:rPr>
          <w:rFonts w:ascii="Times New Roman" w:eastAsiaTheme="minorEastAsia" w:hAnsi="Times New Roman" w:cs="Times New Roman"/>
          <w:spacing w:val="-6"/>
          <w:sz w:val="20"/>
          <w:szCs w:val="20"/>
          <w:lang w:eastAsia="ru-RU"/>
        </w:rPr>
        <w:t xml:space="preserve"> </w:t>
      </w:r>
      <w:r w:rsidRPr="00FA2E25">
        <w:rPr>
          <w:rFonts w:ascii="Times New Roman" w:eastAsiaTheme="minorEastAsia" w:hAnsi="Times New Roman" w:cs="Times New Roman"/>
          <w:sz w:val="20"/>
          <w:szCs w:val="20"/>
          <w:lang w:eastAsia="ru-RU"/>
        </w:rPr>
        <w:t>его</w:t>
      </w:r>
      <w:r w:rsidRPr="00FA2E25">
        <w:rPr>
          <w:rFonts w:ascii="Times New Roman" w:eastAsiaTheme="minorEastAsia" w:hAnsi="Times New Roman" w:cs="Times New Roman"/>
          <w:spacing w:val="-2"/>
          <w:sz w:val="20"/>
          <w:szCs w:val="20"/>
          <w:lang w:eastAsia="ru-RU"/>
        </w:rPr>
        <w:t xml:space="preserve"> </w:t>
      </w:r>
      <w:r w:rsidRPr="00FA2E25">
        <w:rPr>
          <w:rFonts w:ascii="Times New Roman" w:eastAsiaTheme="minorEastAsia" w:hAnsi="Times New Roman" w:cs="Times New Roman"/>
          <w:sz w:val="20"/>
          <w:szCs w:val="20"/>
          <w:lang w:eastAsia="ru-RU"/>
        </w:rPr>
        <w:t>в</w:t>
      </w:r>
      <w:r w:rsidRPr="00FA2E25">
        <w:rPr>
          <w:rFonts w:ascii="Times New Roman" w:eastAsiaTheme="minorEastAsia" w:hAnsi="Times New Roman" w:cs="Times New Roman"/>
          <w:spacing w:val="-3"/>
          <w:sz w:val="20"/>
          <w:szCs w:val="20"/>
          <w:lang w:eastAsia="ru-RU"/>
        </w:rPr>
        <w:t xml:space="preserve"> </w:t>
      </w:r>
      <w:r w:rsidRPr="00FA2E25">
        <w:rPr>
          <w:rFonts w:ascii="Times New Roman" w:eastAsiaTheme="minorEastAsia" w:hAnsi="Times New Roman" w:cs="Times New Roman"/>
          <w:sz w:val="20"/>
          <w:szCs w:val="20"/>
          <w:lang w:eastAsia="ru-RU"/>
        </w:rPr>
        <w:t>разных</w:t>
      </w:r>
      <w:r w:rsidRPr="00FA2E25">
        <w:rPr>
          <w:rFonts w:ascii="Times New Roman" w:eastAsiaTheme="minorEastAsia" w:hAnsi="Times New Roman" w:cs="Times New Roman"/>
          <w:spacing w:val="-9"/>
          <w:sz w:val="20"/>
          <w:szCs w:val="20"/>
          <w:lang w:eastAsia="ru-RU"/>
        </w:rPr>
        <w:t xml:space="preserve"> </w:t>
      </w:r>
      <w:r w:rsidRPr="00FA2E25">
        <w:rPr>
          <w:rFonts w:ascii="Times New Roman" w:eastAsiaTheme="minorEastAsia" w:hAnsi="Times New Roman" w:cs="Times New Roman"/>
          <w:sz w:val="20"/>
          <w:szCs w:val="20"/>
          <w:lang w:eastAsia="ru-RU"/>
        </w:rPr>
        <w:t>периодах</w:t>
      </w:r>
      <w:r w:rsidRPr="00FA2E25">
        <w:rPr>
          <w:rFonts w:ascii="Times New Roman" w:eastAsiaTheme="minorEastAsia" w:hAnsi="Times New Roman" w:cs="Times New Roman"/>
          <w:spacing w:val="-9"/>
          <w:sz w:val="20"/>
          <w:szCs w:val="20"/>
          <w:lang w:eastAsia="ru-RU"/>
        </w:rPr>
        <w:t xml:space="preserve"> </w:t>
      </w:r>
      <w:r w:rsidRPr="00FA2E25">
        <w:rPr>
          <w:rFonts w:ascii="Times New Roman" w:eastAsiaTheme="minorEastAsia" w:hAnsi="Times New Roman" w:cs="Times New Roman"/>
          <w:sz w:val="20"/>
          <w:szCs w:val="20"/>
          <w:lang w:eastAsia="ru-RU"/>
        </w:rPr>
        <w:t>детства.</w:t>
      </w:r>
    </w:p>
    <w:p w:rsidR="00FA2E25" w:rsidRPr="00FA2E25" w:rsidRDefault="00FA2E25" w:rsidP="00FA2E25">
      <w:pPr>
        <w:widowControl w:val="0"/>
        <w:autoSpaceDE w:val="0"/>
        <w:autoSpaceDN w:val="0"/>
        <w:spacing w:before="214" w:after="0" w:line="240" w:lineRule="auto"/>
        <w:ind w:left="103" w:right="1895"/>
        <w:jc w:val="center"/>
        <w:outlineLvl w:val="1"/>
        <w:rPr>
          <w:rFonts w:ascii="Times New Roman" w:eastAsia="Times New Roman" w:hAnsi="Times New Roman" w:cs="Times New Roman"/>
          <w:b/>
          <w:bCs/>
          <w:sz w:val="20"/>
          <w:szCs w:val="20"/>
        </w:rPr>
      </w:pPr>
      <w:r w:rsidRPr="00FA2E25">
        <w:rPr>
          <w:rFonts w:ascii="Times New Roman" w:eastAsia="Times New Roman" w:hAnsi="Times New Roman" w:cs="Times New Roman"/>
          <w:b/>
          <w:bCs/>
          <w:sz w:val="20"/>
          <w:szCs w:val="20"/>
        </w:rPr>
        <w:t>Формы</w:t>
      </w:r>
      <w:r w:rsidRPr="00FA2E25">
        <w:rPr>
          <w:rFonts w:ascii="Times New Roman" w:eastAsia="Times New Roman" w:hAnsi="Times New Roman" w:cs="Times New Roman"/>
          <w:b/>
          <w:bCs/>
          <w:spacing w:val="29"/>
          <w:sz w:val="20"/>
          <w:szCs w:val="20"/>
        </w:rPr>
        <w:t xml:space="preserve"> </w:t>
      </w:r>
      <w:r w:rsidRPr="00FA2E25">
        <w:rPr>
          <w:rFonts w:ascii="Times New Roman" w:eastAsia="Times New Roman" w:hAnsi="Times New Roman" w:cs="Times New Roman"/>
          <w:b/>
          <w:bCs/>
          <w:sz w:val="20"/>
          <w:szCs w:val="20"/>
        </w:rPr>
        <w:t>и</w:t>
      </w:r>
      <w:r w:rsidRPr="00FA2E25">
        <w:rPr>
          <w:rFonts w:ascii="Times New Roman" w:eastAsia="Times New Roman" w:hAnsi="Times New Roman" w:cs="Times New Roman"/>
          <w:b/>
          <w:bCs/>
          <w:spacing w:val="37"/>
          <w:sz w:val="20"/>
          <w:szCs w:val="20"/>
        </w:rPr>
        <w:t xml:space="preserve"> </w:t>
      </w:r>
      <w:r w:rsidRPr="00FA2E25">
        <w:rPr>
          <w:rFonts w:ascii="Times New Roman" w:eastAsia="Times New Roman" w:hAnsi="Times New Roman" w:cs="Times New Roman"/>
          <w:b/>
          <w:bCs/>
          <w:sz w:val="20"/>
          <w:szCs w:val="20"/>
        </w:rPr>
        <w:t>активные</w:t>
      </w:r>
      <w:r w:rsidRPr="00FA2E25">
        <w:rPr>
          <w:rFonts w:ascii="Times New Roman" w:eastAsia="Times New Roman" w:hAnsi="Times New Roman" w:cs="Times New Roman"/>
          <w:b/>
          <w:bCs/>
          <w:spacing w:val="42"/>
          <w:sz w:val="20"/>
          <w:szCs w:val="20"/>
        </w:rPr>
        <w:t xml:space="preserve"> </w:t>
      </w:r>
      <w:r w:rsidRPr="00FA2E25">
        <w:rPr>
          <w:rFonts w:ascii="Times New Roman" w:eastAsia="Times New Roman" w:hAnsi="Times New Roman" w:cs="Times New Roman"/>
          <w:b/>
          <w:bCs/>
          <w:sz w:val="20"/>
          <w:szCs w:val="20"/>
        </w:rPr>
        <w:t>методы</w:t>
      </w:r>
      <w:r w:rsidRPr="00FA2E25">
        <w:rPr>
          <w:rFonts w:ascii="Times New Roman" w:eastAsia="Times New Roman" w:hAnsi="Times New Roman" w:cs="Times New Roman"/>
          <w:b/>
          <w:bCs/>
          <w:spacing w:val="30"/>
          <w:sz w:val="20"/>
          <w:szCs w:val="20"/>
        </w:rPr>
        <w:t xml:space="preserve"> </w:t>
      </w:r>
      <w:r w:rsidRPr="00FA2E25">
        <w:rPr>
          <w:rFonts w:ascii="Times New Roman" w:eastAsia="Times New Roman" w:hAnsi="Times New Roman" w:cs="Times New Roman"/>
          <w:b/>
          <w:bCs/>
          <w:sz w:val="20"/>
          <w:szCs w:val="20"/>
        </w:rPr>
        <w:t>сотрудничества</w:t>
      </w:r>
      <w:r w:rsidRPr="00FA2E25">
        <w:rPr>
          <w:rFonts w:ascii="Times New Roman" w:eastAsia="Times New Roman" w:hAnsi="Times New Roman" w:cs="Times New Roman"/>
          <w:b/>
          <w:bCs/>
          <w:spacing w:val="22"/>
          <w:sz w:val="20"/>
          <w:szCs w:val="20"/>
        </w:rPr>
        <w:t xml:space="preserve"> </w:t>
      </w:r>
      <w:r w:rsidRPr="00FA2E25">
        <w:rPr>
          <w:rFonts w:ascii="Times New Roman" w:eastAsia="Times New Roman" w:hAnsi="Times New Roman" w:cs="Times New Roman"/>
          <w:b/>
          <w:bCs/>
          <w:sz w:val="20"/>
          <w:szCs w:val="20"/>
        </w:rPr>
        <w:t>с</w:t>
      </w:r>
      <w:r w:rsidRPr="00FA2E25">
        <w:rPr>
          <w:rFonts w:ascii="Times New Roman" w:eastAsia="Times New Roman" w:hAnsi="Times New Roman" w:cs="Times New Roman"/>
          <w:b/>
          <w:bCs/>
          <w:spacing w:val="31"/>
          <w:sz w:val="20"/>
          <w:szCs w:val="20"/>
        </w:rPr>
        <w:t xml:space="preserve"> </w:t>
      </w:r>
      <w:r w:rsidRPr="00FA2E25">
        <w:rPr>
          <w:rFonts w:ascii="Times New Roman" w:eastAsia="Times New Roman" w:hAnsi="Times New Roman" w:cs="Times New Roman"/>
          <w:b/>
          <w:bCs/>
          <w:sz w:val="20"/>
          <w:szCs w:val="20"/>
        </w:rPr>
        <w:t>родителями:</w:t>
      </w:r>
    </w:p>
    <w:p w:rsidR="00FA2E25" w:rsidRPr="00FA2E25" w:rsidRDefault="00FA2E25" w:rsidP="00FA2E25">
      <w:pPr>
        <w:suppressAutoHyphens/>
        <w:spacing w:before="46" w:after="120" w:line="240" w:lineRule="auto"/>
        <w:ind w:left="164" w:right="1895"/>
        <w:jc w:val="center"/>
        <w:rPr>
          <w:rFonts w:ascii="Times New Roman" w:eastAsia="Times New Roman" w:hAnsi="Times New Roman" w:cs="Times New Roman"/>
          <w:sz w:val="20"/>
          <w:szCs w:val="20"/>
          <w:lang w:eastAsia="ar-SA"/>
        </w:rPr>
      </w:pPr>
      <w:r w:rsidRPr="00FA2E25">
        <w:rPr>
          <w:rFonts w:ascii="Times New Roman" w:eastAsia="Times New Roman" w:hAnsi="Times New Roman" w:cs="Times New Roman"/>
          <w:sz w:val="20"/>
          <w:szCs w:val="20"/>
          <w:lang w:eastAsia="ar-SA"/>
        </w:rPr>
        <w:t>Знакомство</w:t>
      </w:r>
      <w:r w:rsidRPr="00FA2E25">
        <w:rPr>
          <w:rFonts w:ascii="Times New Roman" w:eastAsia="Times New Roman" w:hAnsi="Times New Roman" w:cs="Times New Roman"/>
          <w:spacing w:val="42"/>
          <w:sz w:val="20"/>
          <w:szCs w:val="20"/>
          <w:lang w:eastAsia="ar-SA"/>
        </w:rPr>
        <w:t xml:space="preserve"> </w:t>
      </w:r>
      <w:r w:rsidRPr="00FA2E25">
        <w:rPr>
          <w:rFonts w:ascii="Times New Roman" w:eastAsia="Times New Roman" w:hAnsi="Times New Roman" w:cs="Times New Roman"/>
          <w:sz w:val="20"/>
          <w:szCs w:val="20"/>
          <w:lang w:eastAsia="ar-SA"/>
        </w:rPr>
        <w:t>с</w:t>
      </w:r>
      <w:r w:rsidRPr="00FA2E25">
        <w:rPr>
          <w:rFonts w:ascii="Times New Roman" w:eastAsia="Times New Roman" w:hAnsi="Times New Roman" w:cs="Times New Roman"/>
          <w:spacing w:val="41"/>
          <w:sz w:val="20"/>
          <w:szCs w:val="20"/>
          <w:lang w:eastAsia="ar-SA"/>
        </w:rPr>
        <w:t xml:space="preserve"> </w:t>
      </w:r>
      <w:r w:rsidRPr="00FA2E25">
        <w:rPr>
          <w:rFonts w:ascii="Times New Roman" w:eastAsia="Times New Roman" w:hAnsi="Times New Roman" w:cs="Times New Roman"/>
          <w:sz w:val="20"/>
          <w:szCs w:val="20"/>
          <w:lang w:eastAsia="ar-SA"/>
        </w:rPr>
        <w:t>семьёй:</w:t>
      </w:r>
      <w:r w:rsidRPr="00FA2E25">
        <w:rPr>
          <w:rFonts w:ascii="Times New Roman" w:eastAsia="Times New Roman" w:hAnsi="Times New Roman" w:cs="Times New Roman"/>
          <w:spacing w:val="54"/>
          <w:sz w:val="20"/>
          <w:szCs w:val="20"/>
          <w:lang w:eastAsia="ar-SA"/>
        </w:rPr>
        <w:t xml:space="preserve"> </w:t>
      </w:r>
      <w:r w:rsidRPr="00FA2E25">
        <w:rPr>
          <w:rFonts w:ascii="Times New Roman" w:eastAsia="Times New Roman" w:hAnsi="Times New Roman" w:cs="Times New Roman"/>
          <w:sz w:val="20"/>
          <w:szCs w:val="20"/>
          <w:lang w:eastAsia="ar-SA"/>
        </w:rPr>
        <w:t>встречи-знакомства,</w:t>
      </w:r>
      <w:r w:rsidRPr="00FA2E25">
        <w:rPr>
          <w:rFonts w:ascii="Times New Roman" w:eastAsia="Times New Roman" w:hAnsi="Times New Roman" w:cs="Times New Roman"/>
          <w:spacing w:val="34"/>
          <w:sz w:val="20"/>
          <w:szCs w:val="20"/>
          <w:lang w:eastAsia="ar-SA"/>
        </w:rPr>
        <w:t xml:space="preserve"> </w:t>
      </w:r>
      <w:r w:rsidRPr="00FA2E25">
        <w:rPr>
          <w:rFonts w:ascii="Times New Roman" w:eastAsia="Times New Roman" w:hAnsi="Times New Roman" w:cs="Times New Roman"/>
          <w:sz w:val="20"/>
          <w:szCs w:val="20"/>
          <w:lang w:eastAsia="ar-SA"/>
        </w:rPr>
        <w:t>посещение</w:t>
      </w:r>
      <w:r w:rsidRPr="00FA2E25">
        <w:rPr>
          <w:rFonts w:ascii="Times New Roman" w:eastAsia="Times New Roman" w:hAnsi="Times New Roman" w:cs="Times New Roman"/>
          <w:spacing w:val="41"/>
          <w:sz w:val="20"/>
          <w:szCs w:val="20"/>
          <w:lang w:eastAsia="ar-SA"/>
        </w:rPr>
        <w:t xml:space="preserve"> </w:t>
      </w:r>
      <w:r w:rsidRPr="00FA2E25">
        <w:rPr>
          <w:rFonts w:ascii="Times New Roman" w:eastAsia="Times New Roman" w:hAnsi="Times New Roman" w:cs="Times New Roman"/>
          <w:sz w:val="20"/>
          <w:szCs w:val="20"/>
          <w:lang w:eastAsia="ar-SA"/>
        </w:rPr>
        <w:t>семей,</w:t>
      </w:r>
      <w:r w:rsidRPr="00FA2E25">
        <w:rPr>
          <w:rFonts w:ascii="Times New Roman" w:eastAsia="Times New Roman" w:hAnsi="Times New Roman" w:cs="Times New Roman"/>
          <w:spacing w:val="34"/>
          <w:sz w:val="20"/>
          <w:szCs w:val="20"/>
          <w:lang w:eastAsia="ar-SA"/>
        </w:rPr>
        <w:t xml:space="preserve"> </w:t>
      </w:r>
      <w:r w:rsidRPr="00FA2E25">
        <w:rPr>
          <w:rFonts w:ascii="Times New Roman" w:eastAsia="Times New Roman" w:hAnsi="Times New Roman" w:cs="Times New Roman"/>
          <w:sz w:val="20"/>
          <w:szCs w:val="20"/>
          <w:lang w:eastAsia="ar-SA"/>
        </w:rPr>
        <w:t>анкетирование.</w:t>
      </w:r>
    </w:p>
    <w:p w:rsidR="00FA2E25" w:rsidRPr="00FA2E25" w:rsidRDefault="00FA2E25" w:rsidP="00FA2E25">
      <w:pPr>
        <w:widowControl w:val="0"/>
        <w:numPr>
          <w:ilvl w:val="0"/>
          <w:numId w:val="276"/>
        </w:numPr>
        <w:tabs>
          <w:tab w:val="left" w:pos="343"/>
        </w:tabs>
        <w:autoSpaceDE w:val="0"/>
        <w:autoSpaceDN w:val="0"/>
        <w:spacing w:before="52" w:after="0" w:line="240" w:lineRule="auto"/>
        <w:ind w:right="123"/>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w w:val="105"/>
          <w:sz w:val="20"/>
          <w:szCs w:val="20"/>
          <w:lang w:eastAsia="ru-RU"/>
        </w:rPr>
        <w:t>Информирование родителей</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о ходе образовательного процесса:</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дни открытых дверей,</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индивидуальные</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групповые</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консультации,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родительские</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собрания,</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оформление</w:t>
      </w:r>
      <w:r w:rsidRPr="00FA2E25">
        <w:rPr>
          <w:rFonts w:ascii="Times New Roman" w:eastAsia="Times New Roman" w:hAnsi="Times New Roman" w:cs="Times New Roman"/>
          <w:spacing w:val="-58"/>
          <w:w w:val="105"/>
          <w:sz w:val="20"/>
          <w:szCs w:val="20"/>
          <w:lang w:eastAsia="ru-RU"/>
        </w:rPr>
        <w:t xml:space="preserve"> </w:t>
      </w:r>
      <w:r w:rsidRPr="00FA2E25">
        <w:rPr>
          <w:rFonts w:ascii="Times New Roman" w:eastAsia="Times New Roman" w:hAnsi="Times New Roman" w:cs="Times New Roman"/>
          <w:w w:val="105"/>
          <w:sz w:val="20"/>
          <w:szCs w:val="20"/>
          <w:lang w:eastAsia="ru-RU"/>
        </w:rPr>
        <w:t>информационных</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стендов,</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организация</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выставок</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детского</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творчества,</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приглашение</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родителей на детские концерты, праздники и спектакли, размещение информации на сайте</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ОУ.</w:t>
      </w:r>
    </w:p>
    <w:p w:rsidR="00FA2E25" w:rsidRPr="00FA2E25" w:rsidRDefault="00FA2E25" w:rsidP="00FA2E25">
      <w:pPr>
        <w:widowControl w:val="0"/>
        <w:numPr>
          <w:ilvl w:val="0"/>
          <w:numId w:val="276"/>
        </w:numPr>
        <w:tabs>
          <w:tab w:val="left" w:pos="314"/>
        </w:tabs>
        <w:autoSpaceDE w:val="0"/>
        <w:autoSpaceDN w:val="0"/>
        <w:spacing w:after="0" w:line="240" w:lineRule="auto"/>
        <w:ind w:right="113"/>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w w:val="105"/>
          <w:sz w:val="20"/>
          <w:szCs w:val="20"/>
          <w:lang w:eastAsia="ru-RU"/>
        </w:rPr>
        <w:t>Образование родителей: (лекции, семинары, семинары-практикумы), проведение мастер-</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классов,</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тренингов.</w:t>
      </w:r>
    </w:p>
    <w:p w:rsidR="00FA2E25" w:rsidRPr="00FA2E25" w:rsidRDefault="00FA2E25" w:rsidP="00FA2E25">
      <w:pPr>
        <w:widowControl w:val="0"/>
        <w:numPr>
          <w:ilvl w:val="0"/>
          <w:numId w:val="276"/>
        </w:numPr>
        <w:tabs>
          <w:tab w:val="left" w:pos="293"/>
        </w:tabs>
        <w:autoSpaceDE w:val="0"/>
        <w:autoSpaceDN w:val="0"/>
        <w:spacing w:after="0" w:line="240" w:lineRule="auto"/>
        <w:ind w:right="131"/>
        <w:jc w:val="both"/>
        <w:rPr>
          <w:rFonts w:ascii="Times New Roman" w:eastAsia="Times New Roman" w:hAnsi="Times New Roman" w:cs="Times New Roman"/>
          <w:sz w:val="20"/>
          <w:szCs w:val="20"/>
          <w:lang w:eastAsia="ru-RU"/>
        </w:rPr>
      </w:pPr>
      <w:r w:rsidRPr="00FA2E25">
        <w:rPr>
          <w:rFonts w:ascii="Times New Roman" w:eastAsia="Times New Roman" w:hAnsi="Times New Roman" w:cs="Times New Roman"/>
          <w:w w:val="105"/>
          <w:sz w:val="20"/>
          <w:szCs w:val="20"/>
          <w:lang w:eastAsia="ru-RU"/>
        </w:rPr>
        <w:t>Совместная деятельность: привлечение родителей к организации театральных постановок,</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концертов,</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прогулок,</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экскурсий,</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к</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участию</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в</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детской</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исследовательской</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и</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проектной</w:t>
      </w:r>
      <w:r w:rsidRPr="00FA2E25">
        <w:rPr>
          <w:rFonts w:ascii="Times New Roman" w:eastAsia="Times New Roman" w:hAnsi="Times New Roman" w:cs="Times New Roman"/>
          <w:spacing w:val="1"/>
          <w:w w:val="105"/>
          <w:sz w:val="20"/>
          <w:szCs w:val="20"/>
          <w:lang w:eastAsia="ru-RU"/>
        </w:rPr>
        <w:t xml:space="preserve"> </w:t>
      </w:r>
      <w:r w:rsidRPr="00FA2E25">
        <w:rPr>
          <w:rFonts w:ascii="Times New Roman" w:eastAsia="Times New Roman" w:hAnsi="Times New Roman" w:cs="Times New Roman"/>
          <w:w w:val="105"/>
          <w:sz w:val="20"/>
          <w:szCs w:val="20"/>
          <w:lang w:eastAsia="ru-RU"/>
        </w:rPr>
        <w:t>деятельности.</w:t>
      </w:r>
    </w:p>
    <w:p w:rsidR="00FA2E25" w:rsidRPr="00FA2E25" w:rsidRDefault="00FA2E25" w:rsidP="00FA2E25">
      <w:pPr>
        <w:spacing w:before="199" w:line="240" w:lineRule="auto"/>
        <w:ind w:left="140" w:right="118" w:firstLine="302"/>
        <w:jc w:val="both"/>
        <w:rPr>
          <w:rFonts w:ascii="Times New Roman" w:eastAsiaTheme="minorEastAsia" w:hAnsi="Times New Roman" w:cs="Times New Roman"/>
          <w:sz w:val="20"/>
          <w:szCs w:val="20"/>
          <w:lang w:eastAsia="ru-RU"/>
        </w:rPr>
      </w:pPr>
    </w:p>
    <w:p w:rsidR="00FA2E25" w:rsidRPr="00FA2E25" w:rsidRDefault="00FA2E25">
      <w:pPr>
        <w:rPr>
          <w:sz w:val="20"/>
          <w:szCs w:val="20"/>
        </w:rPr>
      </w:pPr>
    </w:p>
    <w:sectPr w:rsidR="00FA2E25" w:rsidRPr="00FA2E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SchoolBook">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OpenSymbol">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BalticaC">
    <w:altName w:val="Courier New"/>
    <w:panose1 w:val="00000000000000000000"/>
    <w:charset w:val="00"/>
    <w:family w:val="decorative"/>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8680"/>
      <w:docPartObj>
        <w:docPartGallery w:val="Page Numbers (Bottom of Page)"/>
        <w:docPartUnique/>
      </w:docPartObj>
    </w:sdtPr>
    <w:sdtEndPr/>
    <w:sdtContent>
      <w:p w:rsidR="00E931D1" w:rsidRDefault="00FA2E25">
        <w:pPr>
          <w:pStyle w:val="ac"/>
          <w:jc w:val="right"/>
        </w:pPr>
      </w:p>
    </w:sdtContent>
  </w:sdt>
  <w:p w:rsidR="00E931D1" w:rsidRDefault="00FA2E25">
    <w:pPr>
      <w:pStyle w:val="ac"/>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196234B8"/>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D9900FEE"/>
    <w:lvl w:ilvl="0">
      <w:start w:val="1"/>
      <w:numFmt w:val="bullet"/>
      <w:pStyle w:val="2"/>
      <w:lvlText w:val=""/>
      <w:lvlJc w:val="left"/>
      <w:pPr>
        <w:tabs>
          <w:tab w:val="num" w:pos="643"/>
        </w:tabs>
        <w:ind w:left="643" w:hanging="360"/>
      </w:pPr>
      <w:rPr>
        <w:rFonts w:ascii="Symbol" w:hAnsi="Symbol" w:hint="default"/>
      </w:rPr>
    </w:lvl>
  </w:abstractNum>
  <w:abstractNum w:abstractNumId="2">
    <w:nsid w:val="0000007B"/>
    <w:multiLevelType w:val="hybridMultilevel"/>
    <w:tmpl w:val="7EEED2D6"/>
    <w:lvl w:ilvl="0" w:tplc="F1085FFE">
      <w:start w:val="8"/>
      <w:numFmt w:val="decimal"/>
      <w:lvlText w:val="%1"/>
      <w:lvlJc w:val="left"/>
      <w:rPr>
        <w:rFonts w:cs="Times New Roman"/>
      </w:rPr>
    </w:lvl>
    <w:lvl w:ilvl="1" w:tplc="2EB41D96">
      <w:numFmt w:val="decimal"/>
      <w:lvlText w:val=""/>
      <w:lvlJc w:val="left"/>
      <w:rPr>
        <w:rFonts w:cs="Times New Roman"/>
      </w:rPr>
    </w:lvl>
    <w:lvl w:ilvl="2" w:tplc="81D65BCC">
      <w:numFmt w:val="decimal"/>
      <w:lvlText w:val=""/>
      <w:lvlJc w:val="left"/>
      <w:rPr>
        <w:rFonts w:cs="Times New Roman"/>
      </w:rPr>
    </w:lvl>
    <w:lvl w:ilvl="3" w:tplc="0516574C">
      <w:numFmt w:val="decimal"/>
      <w:lvlText w:val=""/>
      <w:lvlJc w:val="left"/>
      <w:rPr>
        <w:rFonts w:cs="Times New Roman"/>
      </w:rPr>
    </w:lvl>
    <w:lvl w:ilvl="4" w:tplc="6C3CA204">
      <w:numFmt w:val="decimal"/>
      <w:lvlText w:val=""/>
      <w:lvlJc w:val="left"/>
      <w:rPr>
        <w:rFonts w:cs="Times New Roman"/>
      </w:rPr>
    </w:lvl>
    <w:lvl w:ilvl="5" w:tplc="F0A2F9F6">
      <w:numFmt w:val="decimal"/>
      <w:lvlText w:val=""/>
      <w:lvlJc w:val="left"/>
      <w:rPr>
        <w:rFonts w:cs="Times New Roman"/>
      </w:rPr>
    </w:lvl>
    <w:lvl w:ilvl="6" w:tplc="070E0A7E">
      <w:numFmt w:val="decimal"/>
      <w:lvlText w:val=""/>
      <w:lvlJc w:val="left"/>
      <w:rPr>
        <w:rFonts w:cs="Times New Roman"/>
      </w:rPr>
    </w:lvl>
    <w:lvl w:ilvl="7" w:tplc="F1700176">
      <w:numFmt w:val="decimal"/>
      <w:lvlText w:val=""/>
      <w:lvlJc w:val="left"/>
      <w:rPr>
        <w:rFonts w:cs="Times New Roman"/>
      </w:rPr>
    </w:lvl>
    <w:lvl w:ilvl="8" w:tplc="59E89322">
      <w:numFmt w:val="decimal"/>
      <w:lvlText w:val=""/>
      <w:lvlJc w:val="left"/>
      <w:rPr>
        <w:rFonts w:cs="Times New Roman"/>
      </w:rPr>
    </w:lvl>
  </w:abstractNum>
  <w:abstractNum w:abstractNumId="3">
    <w:nsid w:val="0000008C"/>
    <w:multiLevelType w:val="hybridMultilevel"/>
    <w:tmpl w:val="FFFFFFFF"/>
    <w:lvl w:ilvl="0" w:tplc="DD129E44">
      <w:start w:val="1"/>
      <w:numFmt w:val="bullet"/>
      <w:lvlText w:val=""/>
      <w:lvlJc w:val="left"/>
    </w:lvl>
    <w:lvl w:ilvl="1" w:tplc="12CEEF72">
      <w:numFmt w:val="decimal"/>
      <w:lvlText w:val=""/>
      <w:lvlJc w:val="left"/>
      <w:rPr>
        <w:rFonts w:cs="Times New Roman"/>
      </w:rPr>
    </w:lvl>
    <w:lvl w:ilvl="2" w:tplc="9BD81FEE">
      <w:numFmt w:val="decimal"/>
      <w:lvlText w:val=""/>
      <w:lvlJc w:val="left"/>
      <w:rPr>
        <w:rFonts w:cs="Times New Roman"/>
      </w:rPr>
    </w:lvl>
    <w:lvl w:ilvl="3" w:tplc="3D86BFA6">
      <w:numFmt w:val="decimal"/>
      <w:lvlText w:val=""/>
      <w:lvlJc w:val="left"/>
      <w:rPr>
        <w:rFonts w:cs="Times New Roman"/>
      </w:rPr>
    </w:lvl>
    <w:lvl w:ilvl="4" w:tplc="C9DA52AA">
      <w:numFmt w:val="decimal"/>
      <w:lvlText w:val=""/>
      <w:lvlJc w:val="left"/>
      <w:rPr>
        <w:rFonts w:cs="Times New Roman"/>
      </w:rPr>
    </w:lvl>
    <w:lvl w:ilvl="5" w:tplc="C4C087D8">
      <w:numFmt w:val="decimal"/>
      <w:lvlText w:val=""/>
      <w:lvlJc w:val="left"/>
      <w:rPr>
        <w:rFonts w:cs="Times New Roman"/>
      </w:rPr>
    </w:lvl>
    <w:lvl w:ilvl="6" w:tplc="0876FC60">
      <w:numFmt w:val="decimal"/>
      <w:lvlText w:val=""/>
      <w:lvlJc w:val="left"/>
      <w:rPr>
        <w:rFonts w:cs="Times New Roman"/>
      </w:rPr>
    </w:lvl>
    <w:lvl w:ilvl="7" w:tplc="81AAE802">
      <w:numFmt w:val="decimal"/>
      <w:lvlText w:val=""/>
      <w:lvlJc w:val="left"/>
      <w:rPr>
        <w:rFonts w:cs="Times New Roman"/>
      </w:rPr>
    </w:lvl>
    <w:lvl w:ilvl="8" w:tplc="15FA5FF2">
      <w:numFmt w:val="decimal"/>
      <w:lvlText w:val=""/>
      <w:lvlJc w:val="left"/>
      <w:rPr>
        <w:rFonts w:cs="Times New Roman"/>
      </w:rPr>
    </w:lvl>
  </w:abstractNum>
  <w:abstractNum w:abstractNumId="4">
    <w:nsid w:val="0000008E"/>
    <w:multiLevelType w:val="hybridMultilevel"/>
    <w:tmpl w:val="FFFFFFFF"/>
    <w:lvl w:ilvl="0" w:tplc="9FD43390">
      <w:start w:val="1"/>
      <w:numFmt w:val="bullet"/>
      <w:lvlText w:val=""/>
      <w:lvlJc w:val="left"/>
    </w:lvl>
    <w:lvl w:ilvl="1" w:tplc="806C3EEC">
      <w:numFmt w:val="decimal"/>
      <w:lvlText w:val=""/>
      <w:lvlJc w:val="left"/>
      <w:rPr>
        <w:rFonts w:cs="Times New Roman"/>
      </w:rPr>
    </w:lvl>
    <w:lvl w:ilvl="2" w:tplc="3930763C">
      <w:numFmt w:val="decimal"/>
      <w:lvlText w:val=""/>
      <w:lvlJc w:val="left"/>
      <w:rPr>
        <w:rFonts w:cs="Times New Roman"/>
      </w:rPr>
    </w:lvl>
    <w:lvl w:ilvl="3" w:tplc="6284C9B0">
      <w:numFmt w:val="decimal"/>
      <w:lvlText w:val=""/>
      <w:lvlJc w:val="left"/>
      <w:rPr>
        <w:rFonts w:cs="Times New Roman"/>
      </w:rPr>
    </w:lvl>
    <w:lvl w:ilvl="4" w:tplc="13EA4C72">
      <w:numFmt w:val="decimal"/>
      <w:lvlText w:val=""/>
      <w:lvlJc w:val="left"/>
      <w:rPr>
        <w:rFonts w:cs="Times New Roman"/>
      </w:rPr>
    </w:lvl>
    <w:lvl w:ilvl="5" w:tplc="1DAA7A70">
      <w:numFmt w:val="decimal"/>
      <w:lvlText w:val=""/>
      <w:lvlJc w:val="left"/>
      <w:rPr>
        <w:rFonts w:cs="Times New Roman"/>
      </w:rPr>
    </w:lvl>
    <w:lvl w:ilvl="6" w:tplc="BB58C528">
      <w:numFmt w:val="decimal"/>
      <w:lvlText w:val=""/>
      <w:lvlJc w:val="left"/>
      <w:rPr>
        <w:rFonts w:cs="Times New Roman"/>
      </w:rPr>
    </w:lvl>
    <w:lvl w:ilvl="7" w:tplc="1B44759A">
      <w:numFmt w:val="decimal"/>
      <w:lvlText w:val=""/>
      <w:lvlJc w:val="left"/>
      <w:rPr>
        <w:rFonts w:cs="Times New Roman"/>
      </w:rPr>
    </w:lvl>
    <w:lvl w:ilvl="8" w:tplc="24A66D1A">
      <w:numFmt w:val="decimal"/>
      <w:lvlText w:val=""/>
      <w:lvlJc w:val="left"/>
      <w:rPr>
        <w:rFonts w:cs="Times New Roman"/>
      </w:rPr>
    </w:lvl>
  </w:abstractNum>
  <w:abstractNum w:abstractNumId="5">
    <w:nsid w:val="000000EB"/>
    <w:multiLevelType w:val="hybridMultilevel"/>
    <w:tmpl w:val="FFFFFFFF"/>
    <w:lvl w:ilvl="0" w:tplc="13E22E04">
      <w:start w:val="1"/>
      <w:numFmt w:val="bullet"/>
      <w:lvlText w:val=""/>
      <w:lvlJc w:val="left"/>
    </w:lvl>
    <w:lvl w:ilvl="1" w:tplc="C096C018">
      <w:numFmt w:val="decimal"/>
      <w:lvlText w:val=""/>
      <w:lvlJc w:val="left"/>
      <w:rPr>
        <w:rFonts w:cs="Times New Roman"/>
      </w:rPr>
    </w:lvl>
    <w:lvl w:ilvl="2" w:tplc="D7FC906E">
      <w:numFmt w:val="decimal"/>
      <w:lvlText w:val=""/>
      <w:lvlJc w:val="left"/>
      <w:rPr>
        <w:rFonts w:cs="Times New Roman"/>
      </w:rPr>
    </w:lvl>
    <w:lvl w:ilvl="3" w:tplc="6C183F3E">
      <w:numFmt w:val="decimal"/>
      <w:lvlText w:val=""/>
      <w:lvlJc w:val="left"/>
      <w:rPr>
        <w:rFonts w:cs="Times New Roman"/>
      </w:rPr>
    </w:lvl>
    <w:lvl w:ilvl="4" w:tplc="C19AE916">
      <w:numFmt w:val="decimal"/>
      <w:lvlText w:val=""/>
      <w:lvlJc w:val="left"/>
      <w:rPr>
        <w:rFonts w:cs="Times New Roman"/>
      </w:rPr>
    </w:lvl>
    <w:lvl w:ilvl="5" w:tplc="958CB68A">
      <w:numFmt w:val="decimal"/>
      <w:lvlText w:val=""/>
      <w:lvlJc w:val="left"/>
      <w:rPr>
        <w:rFonts w:cs="Times New Roman"/>
      </w:rPr>
    </w:lvl>
    <w:lvl w:ilvl="6" w:tplc="3A24F190">
      <w:numFmt w:val="decimal"/>
      <w:lvlText w:val=""/>
      <w:lvlJc w:val="left"/>
      <w:rPr>
        <w:rFonts w:cs="Times New Roman"/>
      </w:rPr>
    </w:lvl>
    <w:lvl w:ilvl="7" w:tplc="C8B8CB3C">
      <w:numFmt w:val="decimal"/>
      <w:lvlText w:val=""/>
      <w:lvlJc w:val="left"/>
      <w:rPr>
        <w:rFonts w:cs="Times New Roman"/>
      </w:rPr>
    </w:lvl>
    <w:lvl w:ilvl="8" w:tplc="33DA8122">
      <w:numFmt w:val="decimal"/>
      <w:lvlText w:val=""/>
      <w:lvlJc w:val="left"/>
      <w:rPr>
        <w:rFonts w:cs="Times New Roman"/>
      </w:rPr>
    </w:lvl>
  </w:abstractNum>
  <w:abstractNum w:abstractNumId="6">
    <w:nsid w:val="0000012C"/>
    <w:multiLevelType w:val="hybridMultilevel"/>
    <w:tmpl w:val="FFFFFFFF"/>
    <w:lvl w:ilvl="0" w:tplc="D06EC7D0">
      <w:start w:val="5"/>
      <w:numFmt w:val="decimal"/>
      <w:lvlText w:val="%1)"/>
      <w:lvlJc w:val="left"/>
      <w:rPr>
        <w:rFonts w:cs="Times New Roman"/>
      </w:rPr>
    </w:lvl>
    <w:lvl w:ilvl="1" w:tplc="2FBCA54E">
      <w:numFmt w:val="decimal"/>
      <w:lvlText w:val=""/>
      <w:lvlJc w:val="left"/>
      <w:rPr>
        <w:rFonts w:cs="Times New Roman"/>
      </w:rPr>
    </w:lvl>
    <w:lvl w:ilvl="2" w:tplc="2EA4AD8A">
      <w:numFmt w:val="decimal"/>
      <w:lvlText w:val=""/>
      <w:lvlJc w:val="left"/>
      <w:rPr>
        <w:rFonts w:cs="Times New Roman"/>
      </w:rPr>
    </w:lvl>
    <w:lvl w:ilvl="3" w:tplc="285CDCB6">
      <w:numFmt w:val="decimal"/>
      <w:lvlText w:val=""/>
      <w:lvlJc w:val="left"/>
      <w:rPr>
        <w:rFonts w:cs="Times New Roman"/>
      </w:rPr>
    </w:lvl>
    <w:lvl w:ilvl="4" w:tplc="B2EA386C">
      <w:numFmt w:val="decimal"/>
      <w:lvlText w:val=""/>
      <w:lvlJc w:val="left"/>
      <w:rPr>
        <w:rFonts w:cs="Times New Roman"/>
      </w:rPr>
    </w:lvl>
    <w:lvl w:ilvl="5" w:tplc="EE9C88FC">
      <w:numFmt w:val="decimal"/>
      <w:lvlText w:val=""/>
      <w:lvlJc w:val="left"/>
      <w:rPr>
        <w:rFonts w:cs="Times New Roman"/>
      </w:rPr>
    </w:lvl>
    <w:lvl w:ilvl="6" w:tplc="8F006220">
      <w:numFmt w:val="decimal"/>
      <w:lvlText w:val=""/>
      <w:lvlJc w:val="left"/>
      <w:rPr>
        <w:rFonts w:cs="Times New Roman"/>
      </w:rPr>
    </w:lvl>
    <w:lvl w:ilvl="7" w:tplc="F60833AE">
      <w:numFmt w:val="decimal"/>
      <w:lvlText w:val=""/>
      <w:lvlJc w:val="left"/>
      <w:rPr>
        <w:rFonts w:cs="Times New Roman"/>
      </w:rPr>
    </w:lvl>
    <w:lvl w:ilvl="8" w:tplc="EE1ADC38">
      <w:numFmt w:val="decimal"/>
      <w:lvlText w:val=""/>
      <w:lvlJc w:val="left"/>
      <w:rPr>
        <w:rFonts w:cs="Times New Roman"/>
      </w:rPr>
    </w:lvl>
  </w:abstractNum>
  <w:abstractNum w:abstractNumId="7">
    <w:nsid w:val="0000038F"/>
    <w:multiLevelType w:val="hybridMultilevel"/>
    <w:tmpl w:val="FFFFFFFF"/>
    <w:lvl w:ilvl="0" w:tplc="DE7031E4">
      <w:start w:val="1"/>
      <w:numFmt w:val="bullet"/>
      <w:lvlText w:val=""/>
      <w:lvlJc w:val="left"/>
    </w:lvl>
    <w:lvl w:ilvl="1" w:tplc="60DAFC12">
      <w:numFmt w:val="decimal"/>
      <w:lvlText w:val=""/>
      <w:lvlJc w:val="left"/>
      <w:rPr>
        <w:rFonts w:cs="Times New Roman"/>
      </w:rPr>
    </w:lvl>
    <w:lvl w:ilvl="2" w:tplc="D4C65264">
      <w:numFmt w:val="decimal"/>
      <w:lvlText w:val=""/>
      <w:lvlJc w:val="left"/>
      <w:rPr>
        <w:rFonts w:cs="Times New Roman"/>
      </w:rPr>
    </w:lvl>
    <w:lvl w:ilvl="3" w:tplc="26DE63D6">
      <w:numFmt w:val="decimal"/>
      <w:lvlText w:val=""/>
      <w:lvlJc w:val="left"/>
      <w:rPr>
        <w:rFonts w:cs="Times New Roman"/>
      </w:rPr>
    </w:lvl>
    <w:lvl w:ilvl="4" w:tplc="A06AA368">
      <w:numFmt w:val="decimal"/>
      <w:lvlText w:val=""/>
      <w:lvlJc w:val="left"/>
      <w:rPr>
        <w:rFonts w:cs="Times New Roman"/>
      </w:rPr>
    </w:lvl>
    <w:lvl w:ilvl="5" w:tplc="4662792C">
      <w:numFmt w:val="decimal"/>
      <w:lvlText w:val=""/>
      <w:lvlJc w:val="left"/>
      <w:rPr>
        <w:rFonts w:cs="Times New Roman"/>
      </w:rPr>
    </w:lvl>
    <w:lvl w:ilvl="6" w:tplc="ECECB36C">
      <w:numFmt w:val="decimal"/>
      <w:lvlText w:val=""/>
      <w:lvlJc w:val="left"/>
      <w:rPr>
        <w:rFonts w:cs="Times New Roman"/>
      </w:rPr>
    </w:lvl>
    <w:lvl w:ilvl="7" w:tplc="A9245EC4">
      <w:numFmt w:val="decimal"/>
      <w:lvlText w:val=""/>
      <w:lvlJc w:val="left"/>
      <w:rPr>
        <w:rFonts w:cs="Times New Roman"/>
      </w:rPr>
    </w:lvl>
    <w:lvl w:ilvl="8" w:tplc="F9B43AC2">
      <w:numFmt w:val="decimal"/>
      <w:lvlText w:val=""/>
      <w:lvlJc w:val="left"/>
      <w:rPr>
        <w:rFonts w:cs="Times New Roman"/>
      </w:rPr>
    </w:lvl>
  </w:abstractNum>
  <w:abstractNum w:abstractNumId="8">
    <w:nsid w:val="000003FA"/>
    <w:multiLevelType w:val="hybridMultilevel"/>
    <w:tmpl w:val="FFFFFFFF"/>
    <w:lvl w:ilvl="0" w:tplc="1C8EC488">
      <w:start w:val="1"/>
      <w:numFmt w:val="bullet"/>
      <w:lvlText w:val=""/>
      <w:lvlJc w:val="left"/>
    </w:lvl>
    <w:lvl w:ilvl="1" w:tplc="2480892C">
      <w:numFmt w:val="decimal"/>
      <w:lvlText w:val=""/>
      <w:lvlJc w:val="left"/>
      <w:rPr>
        <w:rFonts w:cs="Times New Roman"/>
      </w:rPr>
    </w:lvl>
    <w:lvl w:ilvl="2" w:tplc="C70CBF36">
      <w:numFmt w:val="decimal"/>
      <w:lvlText w:val=""/>
      <w:lvlJc w:val="left"/>
      <w:rPr>
        <w:rFonts w:cs="Times New Roman"/>
      </w:rPr>
    </w:lvl>
    <w:lvl w:ilvl="3" w:tplc="20A8149E">
      <w:numFmt w:val="decimal"/>
      <w:lvlText w:val=""/>
      <w:lvlJc w:val="left"/>
      <w:rPr>
        <w:rFonts w:cs="Times New Roman"/>
      </w:rPr>
    </w:lvl>
    <w:lvl w:ilvl="4" w:tplc="6D34CB42">
      <w:numFmt w:val="decimal"/>
      <w:lvlText w:val=""/>
      <w:lvlJc w:val="left"/>
      <w:rPr>
        <w:rFonts w:cs="Times New Roman"/>
      </w:rPr>
    </w:lvl>
    <w:lvl w:ilvl="5" w:tplc="5986D728">
      <w:numFmt w:val="decimal"/>
      <w:lvlText w:val=""/>
      <w:lvlJc w:val="left"/>
      <w:rPr>
        <w:rFonts w:cs="Times New Roman"/>
      </w:rPr>
    </w:lvl>
    <w:lvl w:ilvl="6" w:tplc="C4DCAE6C">
      <w:numFmt w:val="decimal"/>
      <w:lvlText w:val=""/>
      <w:lvlJc w:val="left"/>
      <w:rPr>
        <w:rFonts w:cs="Times New Roman"/>
      </w:rPr>
    </w:lvl>
    <w:lvl w:ilvl="7" w:tplc="01BCD67E">
      <w:numFmt w:val="decimal"/>
      <w:lvlText w:val=""/>
      <w:lvlJc w:val="left"/>
      <w:rPr>
        <w:rFonts w:cs="Times New Roman"/>
      </w:rPr>
    </w:lvl>
    <w:lvl w:ilvl="8" w:tplc="50706060">
      <w:numFmt w:val="decimal"/>
      <w:lvlText w:val=""/>
      <w:lvlJc w:val="left"/>
      <w:rPr>
        <w:rFonts w:cs="Times New Roman"/>
      </w:rPr>
    </w:lvl>
  </w:abstractNum>
  <w:abstractNum w:abstractNumId="9">
    <w:nsid w:val="000004B0"/>
    <w:multiLevelType w:val="hybridMultilevel"/>
    <w:tmpl w:val="FFFFFFFF"/>
    <w:lvl w:ilvl="0" w:tplc="BE1CAC3C">
      <w:start w:val="18"/>
      <w:numFmt w:val="decimal"/>
      <w:lvlText w:val="%1."/>
      <w:lvlJc w:val="left"/>
      <w:rPr>
        <w:rFonts w:cs="Times New Roman"/>
      </w:rPr>
    </w:lvl>
    <w:lvl w:ilvl="1" w:tplc="FC06142E">
      <w:numFmt w:val="decimal"/>
      <w:lvlText w:val=""/>
      <w:lvlJc w:val="left"/>
      <w:rPr>
        <w:rFonts w:cs="Times New Roman"/>
      </w:rPr>
    </w:lvl>
    <w:lvl w:ilvl="2" w:tplc="8BDCFA04">
      <w:numFmt w:val="decimal"/>
      <w:lvlText w:val=""/>
      <w:lvlJc w:val="left"/>
      <w:rPr>
        <w:rFonts w:cs="Times New Roman"/>
      </w:rPr>
    </w:lvl>
    <w:lvl w:ilvl="3" w:tplc="2B0491FA">
      <w:numFmt w:val="decimal"/>
      <w:lvlText w:val=""/>
      <w:lvlJc w:val="left"/>
      <w:rPr>
        <w:rFonts w:cs="Times New Roman"/>
      </w:rPr>
    </w:lvl>
    <w:lvl w:ilvl="4" w:tplc="8DFC8194">
      <w:numFmt w:val="decimal"/>
      <w:lvlText w:val=""/>
      <w:lvlJc w:val="left"/>
      <w:rPr>
        <w:rFonts w:cs="Times New Roman"/>
      </w:rPr>
    </w:lvl>
    <w:lvl w:ilvl="5" w:tplc="74FEA0CE">
      <w:numFmt w:val="decimal"/>
      <w:lvlText w:val=""/>
      <w:lvlJc w:val="left"/>
      <w:rPr>
        <w:rFonts w:cs="Times New Roman"/>
      </w:rPr>
    </w:lvl>
    <w:lvl w:ilvl="6" w:tplc="8EE45CF4">
      <w:numFmt w:val="decimal"/>
      <w:lvlText w:val=""/>
      <w:lvlJc w:val="left"/>
      <w:rPr>
        <w:rFonts w:cs="Times New Roman"/>
      </w:rPr>
    </w:lvl>
    <w:lvl w:ilvl="7" w:tplc="5F70E82A">
      <w:numFmt w:val="decimal"/>
      <w:lvlText w:val=""/>
      <w:lvlJc w:val="left"/>
      <w:rPr>
        <w:rFonts w:cs="Times New Roman"/>
      </w:rPr>
    </w:lvl>
    <w:lvl w:ilvl="8" w:tplc="174641BC">
      <w:numFmt w:val="decimal"/>
      <w:lvlText w:val=""/>
      <w:lvlJc w:val="left"/>
      <w:rPr>
        <w:rFonts w:cs="Times New Roman"/>
      </w:rPr>
    </w:lvl>
  </w:abstractNum>
  <w:abstractNum w:abstractNumId="10">
    <w:nsid w:val="000004F0"/>
    <w:multiLevelType w:val="hybridMultilevel"/>
    <w:tmpl w:val="FFFFFFFF"/>
    <w:lvl w:ilvl="0" w:tplc="0834F840">
      <w:start w:val="1"/>
      <w:numFmt w:val="bullet"/>
      <w:lvlText w:val=""/>
      <w:lvlJc w:val="left"/>
    </w:lvl>
    <w:lvl w:ilvl="1" w:tplc="53D6BC36">
      <w:numFmt w:val="decimal"/>
      <w:lvlText w:val=""/>
      <w:lvlJc w:val="left"/>
      <w:rPr>
        <w:rFonts w:cs="Times New Roman"/>
      </w:rPr>
    </w:lvl>
    <w:lvl w:ilvl="2" w:tplc="F76EDE12">
      <w:numFmt w:val="decimal"/>
      <w:lvlText w:val=""/>
      <w:lvlJc w:val="left"/>
      <w:rPr>
        <w:rFonts w:cs="Times New Roman"/>
      </w:rPr>
    </w:lvl>
    <w:lvl w:ilvl="3" w:tplc="D248D5D0">
      <w:numFmt w:val="decimal"/>
      <w:lvlText w:val=""/>
      <w:lvlJc w:val="left"/>
      <w:rPr>
        <w:rFonts w:cs="Times New Roman"/>
      </w:rPr>
    </w:lvl>
    <w:lvl w:ilvl="4" w:tplc="3A0E98A0">
      <w:numFmt w:val="decimal"/>
      <w:lvlText w:val=""/>
      <w:lvlJc w:val="left"/>
      <w:rPr>
        <w:rFonts w:cs="Times New Roman"/>
      </w:rPr>
    </w:lvl>
    <w:lvl w:ilvl="5" w:tplc="E174B310">
      <w:numFmt w:val="decimal"/>
      <w:lvlText w:val=""/>
      <w:lvlJc w:val="left"/>
      <w:rPr>
        <w:rFonts w:cs="Times New Roman"/>
      </w:rPr>
    </w:lvl>
    <w:lvl w:ilvl="6" w:tplc="E4BA5572">
      <w:numFmt w:val="decimal"/>
      <w:lvlText w:val=""/>
      <w:lvlJc w:val="left"/>
      <w:rPr>
        <w:rFonts w:cs="Times New Roman"/>
      </w:rPr>
    </w:lvl>
    <w:lvl w:ilvl="7" w:tplc="5EAC82CC">
      <w:numFmt w:val="decimal"/>
      <w:lvlText w:val=""/>
      <w:lvlJc w:val="left"/>
      <w:rPr>
        <w:rFonts w:cs="Times New Roman"/>
      </w:rPr>
    </w:lvl>
    <w:lvl w:ilvl="8" w:tplc="2D102622">
      <w:numFmt w:val="decimal"/>
      <w:lvlText w:val=""/>
      <w:lvlJc w:val="left"/>
      <w:rPr>
        <w:rFonts w:cs="Times New Roman"/>
      </w:rPr>
    </w:lvl>
  </w:abstractNum>
  <w:abstractNum w:abstractNumId="11">
    <w:nsid w:val="00000607"/>
    <w:multiLevelType w:val="hybridMultilevel"/>
    <w:tmpl w:val="FFFFFFFF"/>
    <w:lvl w:ilvl="0" w:tplc="0388DCDA">
      <w:start w:val="1"/>
      <w:numFmt w:val="bullet"/>
      <w:lvlText w:val=""/>
      <w:lvlJc w:val="left"/>
    </w:lvl>
    <w:lvl w:ilvl="1" w:tplc="212E37C4">
      <w:numFmt w:val="decimal"/>
      <w:lvlText w:val=""/>
      <w:lvlJc w:val="left"/>
      <w:rPr>
        <w:rFonts w:cs="Times New Roman"/>
      </w:rPr>
    </w:lvl>
    <w:lvl w:ilvl="2" w:tplc="DB82A7E8">
      <w:numFmt w:val="decimal"/>
      <w:lvlText w:val=""/>
      <w:lvlJc w:val="left"/>
      <w:rPr>
        <w:rFonts w:cs="Times New Roman"/>
      </w:rPr>
    </w:lvl>
    <w:lvl w:ilvl="3" w:tplc="0380B522">
      <w:numFmt w:val="decimal"/>
      <w:lvlText w:val=""/>
      <w:lvlJc w:val="left"/>
      <w:rPr>
        <w:rFonts w:cs="Times New Roman"/>
      </w:rPr>
    </w:lvl>
    <w:lvl w:ilvl="4" w:tplc="6F94F7C2">
      <w:numFmt w:val="decimal"/>
      <w:lvlText w:val=""/>
      <w:lvlJc w:val="left"/>
      <w:rPr>
        <w:rFonts w:cs="Times New Roman"/>
      </w:rPr>
    </w:lvl>
    <w:lvl w:ilvl="5" w:tplc="6AE0A362">
      <w:numFmt w:val="decimal"/>
      <w:lvlText w:val=""/>
      <w:lvlJc w:val="left"/>
      <w:rPr>
        <w:rFonts w:cs="Times New Roman"/>
      </w:rPr>
    </w:lvl>
    <w:lvl w:ilvl="6" w:tplc="718A13C8">
      <w:numFmt w:val="decimal"/>
      <w:lvlText w:val=""/>
      <w:lvlJc w:val="left"/>
      <w:rPr>
        <w:rFonts w:cs="Times New Roman"/>
      </w:rPr>
    </w:lvl>
    <w:lvl w:ilvl="7" w:tplc="32B834EC">
      <w:numFmt w:val="decimal"/>
      <w:lvlText w:val=""/>
      <w:lvlJc w:val="left"/>
      <w:rPr>
        <w:rFonts w:cs="Times New Roman"/>
      </w:rPr>
    </w:lvl>
    <w:lvl w:ilvl="8" w:tplc="B0869F0E">
      <w:numFmt w:val="decimal"/>
      <w:lvlText w:val=""/>
      <w:lvlJc w:val="left"/>
      <w:rPr>
        <w:rFonts w:cs="Times New Roman"/>
      </w:rPr>
    </w:lvl>
  </w:abstractNum>
  <w:abstractNum w:abstractNumId="12">
    <w:nsid w:val="00000784"/>
    <w:multiLevelType w:val="hybridMultilevel"/>
    <w:tmpl w:val="FFFFFFFF"/>
    <w:lvl w:ilvl="0" w:tplc="6B2E56B6">
      <w:start w:val="1"/>
      <w:numFmt w:val="bullet"/>
      <w:lvlText w:val=""/>
      <w:lvlJc w:val="left"/>
    </w:lvl>
    <w:lvl w:ilvl="1" w:tplc="0D7CA516">
      <w:numFmt w:val="decimal"/>
      <w:lvlText w:val=""/>
      <w:lvlJc w:val="left"/>
      <w:rPr>
        <w:rFonts w:cs="Times New Roman"/>
      </w:rPr>
    </w:lvl>
    <w:lvl w:ilvl="2" w:tplc="D9CAD738">
      <w:numFmt w:val="decimal"/>
      <w:lvlText w:val=""/>
      <w:lvlJc w:val="left"/>
      <w:rPr>
        <w:rFonts w:cs="Times New Roman"/>
      </w:rPr>
    </w:lvl>
    <w:lvl w:ilvl="3" w:tplc="153883D0">
      <w:numFmt w:val="decimal"/>
      <w:lvlText w:val=""/>
      <w:lvlJc w:val="left"/>
      <w:rPr>
        <w:rFonts w:cs="Times New Roman"/>
      </w:rPr>
    </w:lvl>
    <w:lvl w:ilvl="4" w:tplc="6C64C3F4">
      <w:numFmt w:val="decimal"/>
      <w:lvlText w:val=""/>
      <w:lvlJc w:val="left"/>
      <w:rPr>
        <w:rFonts w:cs="Times New Roman"/>
      </w:rPr>
    </w:lvl>
    <w:lvl w:ilvl="5" w:tplc="F598914A">
      <w:numFmt w:val="decimal"/>
      <w:lvlText w:val=""/>
      <w:lvlJc w:val="left"/>
      <w:rPr>
        <w:rFonts w:cs="Times New Roman"/>
      </w:rPr>
    </w:lvl>
    <w:lvl w:ilvl="6" w:tplc="3C4A74DC">
      <w:numFmt w:val="decimal"/>
      <w:lvlText w:val=""/>
      <w:lvlJc w:val="left"/>
      <w:rPr>
        <w:rFonts w:cs="Times New Roman"/>
      </w:rPr>
    </w:lvl>
    <w:lvl w:ilvl="7" w:tplc="A0902530">
      <w:numFmt w:val="decimal"/>
      <w:lvlText w:val=""/>
      <w:lvlJc w:val="left"/>
      <w:rPr>
        <w:rFonts w:cs="Times New Roman"/>
      </w:rPr>
    </w:lvl>
    <w:lvl w:ilvl="8" w:tplc="07521FD0">
      <w:numFmt w:val="decimal"/>
      <w:lvlText w:val=""/>
      <w:lvlJc w:val="left"/>
      <w:rPr>
        <w:rFonts w:cs="Times New Roman"/>
      </w:rPr>
    </w:lvl>
  </w:abstractNum>
  <w:abstractNum w:abstractNumId="13">
    <w:nsid w:val="00000786"/>
    <w:multiLevelType w:val="hybridMultilevel"/>
    <w:tmpl w:val="FFFFFFFF"/>
    <w:lvl w:ilvl="0" w:tplc="3DFAF1EA">
      <w:start w:val="1"/>
      <w:numFmt w:val="bullet"/>
      <w:lvlText w:val=""/>
      <w:lvlJc w:val="left"/>
    </w:lvl>
    <w:lvl w:ilvl="1" w:tplc="340883C4">
      <w:numFmt w:val="decimal"/>
      <w:lvlText w:val=""/>
      <w:lvlJc w:val="left"/>
      <w:rPr>
        <w:rFonts w:cs="Times New Roman"/>
      </w:rPr>
    </w:lvl>
    <w:lvl w:ilvl="2" w:tplc="64C67692">
      <w:numFmt w:val="decimal"/>
      <w:lvlText w:val=""/>
      <w:lvlJc w:val="left"/>
      <w:rPr>
        <w:rFonts w:cs="Times New Roman"/>
      </w:rPr>
    </w:lvl>
    <w:lvl w:ilvl="3" w:tplc="583EAD42">
      <w:numFmt w:val="decimal"/>
      <w:lvlText w:val=""/>
      <w:lvlJc w:val="left"/>
      <w:rPr>
        <w:rFonts w:cs="Times New Roman"/>
      </w:rPr>
    </w:lvl>
    <w:lvl w:ilvl="4" w:tplc="6A3AD4BA">
      <w:numFmt w:val="decimal"/>
      <w:lvlText w:val=""/>
      <w:lvlJc w:val="left"/>
      <w:rPr>
        <w:rFonts w:cs="Times New Roman"/>
      </w:rPr>
    </w:lvl>
    <w:lvl w:ilvl="5" w:tplc="72F236A4">
      <w:numFmt w:val="decimal"/>
      <w:lvlText w:val=""/>
      <w:lvlJc w:val="left"/>
      <w:rPr>
        <w:rFonts w:cs="Times New Roman"/>
      </w:rPr>
    </w:lvl>
    <w:lvl w:ilvl="6" w:tplc="9BE41492">
      <w:numFmt w:val="decimal"/>
      <w:lvlText w:val=""/>
      <w:lvlJc w:val="left"/>
      <w:rPr>
        <w:rFonts w:cs="Times New Roman"/>
      </w:rPr>
    </w:lvl>
    <w:lvl w:ilvl="7" w:tplc="666E004A">
      <w:numFmt w:val="decimal"/>
      <w:lvlText w:val=""/>
      <w:lvlJc w:val="left"/>
      <w:rPr>
        <w:rFonts w:cs="Times New Roman"/>
      </w:rPr>
    </w:lvl>
    <w:lvl w:ilvl="8" w:tplc="71CACBCA">
      <w:numFmt w:val="decimal"/>
      <w:lvlText w:val=""/>
      <w:lvlJc w:val="left"/>
      <w:rPr>
        <w:rFonts w:cs="Times New Roman"/>
      </w:rPr>
    </w:lvl>
  </w:abstractNum>
  <w:abstractNum w:abstractNumId="14">
    <w:nsid w:val="000007C9"/>
    <w:multiLevelType w:val="hybridMultilevel"/>
    <w:tmpl w:val="FFFFFFFF"/>
    <w:lvl w:ilvl="0" w:tplc="EF58B8AC">
      <w:start w:val="1"/>
      <w:numFmt w:val="bullet"/>
      <w:lvlText w:val="и"/>
      <w:lvlJc w:val="left"/>
    </w:lvl>
    <w:lvl w:ilvl="1" w:tplc="56CAFCC8">
      <w:start w:val="1"/>
      <w:numFmt w:val="bullet"/>
      <w:lvlText w:val="В"/>
      <w:lvlJc w:val="left"/>
    </w:lvl>
    <w:lvl w:ilvl="2" w:tplc="3A2E5E80">
      <w:numFmt w:val="decimal"/>
      <w:lvlText w:val=""/>
      <w:lvlJc w:val="left"/>
      <w:rPr>
        <w:rFonts w:cs="Times New Roman"/>
      </w:rPr>
    </w:lvl>
    <w:lvl w:ilvl="3" w:tplc="EB64F964">
      <w:numFmt w:val="decimal"/>
      <w:lvlText w:val=""/>
      <w:lvlJc w:val="left"/>
      <w:rPr>
        <w:rFonts w:cs="Times New Roman"/>
      </w:rPr>
    </w:lvl>
    <w:lvl w:ilvl="4" w:tplc="30FEEBFC">
      <w:numFmt w:val="decimal"/>
      <w:lvlText w:val=""/>
      <w:lvlJc w:val="left"/>
      <w:rPr>
        <w:rFonts w:cs="Times New Roman"/>
      </w:rPr>
    </w:lvl>
    <w:lvl w:ilvl="5" w:tplc="D1FAEE94">
      <w:numFmt w:val="decimal"/>
      <w:lvlText w:val=""/>
      <w:lvlJc w:val="left"/>
      <w:rPr>
        <w:rFonts w:cs="Times New Roman"/>
      </w:rPr>
    </w:lvl>
    <w:lvl w:ilvl="6" w:tplc="56AA0E18">
      <w:numFmt w:val="decimal"/>
      <w:lvlText w:val=""/>
      <w:lvlJc w:val="left"/>
      <w:rPr>
        <w:rFonts w:cs="Times New Roman"/>
      </w:rPr>
    </w:lvl>
    <w:lvl w:ilvl="7" w:tplc="2EC80A88">
      <w:numFmt w:val="decimal"/>
      <w:lvlText w:val=""/>
      <w:lvlJc w:val="left"/>
      <w:rPr>
        <w:rFonts w:cs="Times New Roman"/>
      </w:rPr>
    </w:lvl>
    <w:lvl w:ilvl="8" w:tplc="5776A674">
      <w:numFmt w:val="decimal"/>
      <w:lvlText w:val=""/>
      <w:lvlJc w:val="left"/>
      <w:rPr>
        <w:rFonts w:cs="Times New Roman"/>
      </w:rPr>
    </w:lvl>
  </w:abstractNum>
  <w:abstractNum w:abstractNumId="15">
    <w:nsid w:val="0000084D"/>
    <w:multiLevelType w:val="hybridMultilevel"/>
    <w:tmpl w:val="FFFFFFFF"/>
    <w:lvl w:ilvl="0" w:tplc="419EAD92">
      <w:start w:val="1"/>
      <w:numFmt w:val="bullet"/>
      <w:lvlText w:val="и"/>
      <w:lvlJc w:val="left"/>
    </w:lvl>
    <w:lvl w:ilvl="1" w:tplc="5B204F30">
      <w:start w:val="1"/>
      <w:numFmt w:val="bullet"/>
      <w:lvlText w:val=""/>
      <w:lvlJc w:val="left"/>
    </w:lvl>
    <w:lvl w:ilvl="2" w:tplc="3B5CC80A">
      <w:numFmt w:val="decimal"/>
      <w:lvlText w:val=""/>
      <w:lvlJc w:val="left"/>
      <w:rPr>
        <w:rFonts w:cs="Times New Roman"/>
      </w:rPr>
    </w:lvl>
    <w:lvl w:ilvl="3" w:tplc="CC6A84AC">
      <w:numFmt w:val="decimal"/>
      <w:lvlText w:val=""/>
      <w:lvlJc w:val="left"/>
      <w:rPr>
        <w:rFonts w:cs="Times New Roman"/>
      </w:rPr>
    </w:lvl>
    <w:lvl w:ilvl="4" w:tplc="47BEB5BE">
      <w:numFmt w:val="decimal"/>
      <w:lvlText w:val=""/>
      <w:lvlJc w:val="left"/>
      <w:rPr>
        <w:rFonts w:cs="Times New Roman"/>
      </w:rPr>
    </w:lvl>
    <w:lvl w:ilvl="5" w:tplc="D53A9FDE">
      <w:numFmt w:val="decimal"/>
      <w:lvlText w:val=""/>
      <w:lvlJc w:val="left"/>
      <w:rPr>
        <w:rFonts w:cs="Times New Roman"/>
      </w:rPr>
    </w:lvl>
    <w:lvl w:ilvl="6" w:tplc="B37AE88A">
      <w:numFmt w:val="decimal"/>
      <w:lvlText w:val=""/>
      <w:lvlJc w:val="left"/>
      <w:rPr>
        <w:rFonts w:cs="Times New Roman"/>
      </w:rPr>
    </w:lvl>
    <w:lvl w:ilvl="7" w:tplc="815C45A6">
      <w:numFmt w:val="decimal"/>
      <w:lvlText w:val=""/>
      <w:lvlJc w:val="left"/>
      <w:rPr>
        <w:rFonts w:cs="Times New Roman"/>
      </w:rPr>
    </w:lvl>
    <w:lvl w:ilvl="8" w:tplc="3EACD6B2">
      <w:numFmt w:val="decimal"/>
      <w:lvlText w:val=""/>
      <w:lvlJc w:val="left"/>
      <w:rPr>
        <w:rFonts w:cs="Times New Roman"/>
      </w:rPr>
    </w:lvl>
  </w:abstractNum>
  <w:abstractNum w:abstractNumId="16">
    <w:nsid w:val="000008AF"/>
    <w:multiLevelType w:val="hybridMultilevel"/>
    <w:tmpl w:val="FFFFFFFF"/>
    <w:lvl w:ilvl="0" w:tplc="7AAC9452">
      <w:start w:val="1"/>
      <w:numFmt w:val="bullet"/>
      <w:lvlText w:val="в"/>
      <w:lvlJc w:val="left"/>
    </w:lvl>
    <w:lvl w:ilvl="1" w:tplc="996080E0">
      <w:start w:val="1"/>
      <w:numFmt w:val="bullet"/>
      <w:lvlText w:val=""/>
      <w:lvlJc w:val="left"/>
    </w:lvl>
    <w:lvl w:ilvl="2" w:tplc="79E4BAFE">
      <w:numFmt w:val="decimal"/>
      <w:lvlText w:val=""/>
      <w:lvlJc w:val="left"/>
      <w:rPr>
        <w:rFonts w:cs="Times New Roman"/>
      </w:rPr>
    </w:lvl>
    <w:lvl w:ilvl="3" w:tplc="247289CC">
      <w:numFmt w:val="decimal"/>
      <w:lvlText w:val=""/>
      <w:lvlJc w:val="left"/>
      <w:rPr>
        <w:rFonts w:cs="Times New Roman"/>
      </w:rPr>
    </w:lvl>
    <w:lvl w:ilvl="4" w:tplc="D1E48F9C">
      <w:numFmt w:val="decimal"/>
      <w:lvlText w:val=""/>
      <w:lvlJc w:val="left"/>
      <w:rPr>
        <w:rFonts w:cs="Times New Roman"/>
      </w:rPr>
    </w:lvl>
    <w:lvl w:ilvl="5" w:tplc="CF9E7466">
      <w:numFmt w:val="decimal"/>
      <w:lvlText w:val=""/>
      <w:lvlJc w:val="left"/>
      <w:rPr>
        <w:rFonts w:cs="Times New Roman"/>
      </w:rPr>
    </w:lvl>
    <w:lvl w:ilvl="6" w:tplc="E48A40BA">
      <w:numFmt w:val="decimal"/>
      <w:lvlText w:val=""/>
      <w:lvlJc w:val="left"/>
      <w:rPr>
        <w:rFonts w:cs="Times New Roman"/>
      </w:rPr>
    </w:lvl>
    <w:lvl w:ilvl="7" w:tplc="B0C61150">
      <w:numFmt w:val="decimal"/>
      <w:lvlText w:val=""/>
      <w:lvlJc w:val="left"/>
      <w:rPr>
        <w:rFonts w:cs="Times New Roman"/>
      </w:rPr>
    </w:lvl>
    <w:lvl w:ilvl="8" w:tplc="7B9EE3AC">
      <w:numFmt w:val="decimal"/>
      <w:lvlText w:val=""/>
      <w:lvlJc w:val="left"/>
      <w:rPr>
        <w:rFonts w:cs="Times New Roman"/>
      </w:rPr>
    </w:lvl>
  </w:abstractNum>
  <w:abstractNum w:abstractNumId="17">
    <w:nsid w:val="000008FF"/>
    <w:multiLevelType w:val="hybridMultilevel"/>
    <w:tmpl w:val="FFFFFFFF"/>
    <w:lvl w:ilvl="0" w:tplc="6BE0CD2C">
      <w:start w:val="1"/>
      <w:numFmt w:val="bullet"/>
      <w:lvlText w:val=""/>
      <w:lvlJc w:val="left"/>
    </w:lvl>
    <w:lvl w:ilvl="1" w:tplc="D130C9A0">
      <w:numFmt w:val="decimal"/>
      <w:lvlText w:val=""/>
      <w:lvlJc w:val="left"/>
      <w:rPr>
        <w:rFonts w:cs="Times New Roman"/>
      </w:rPr>
    </w:lvl>
    <w:lvl w:ilvl="2" w:tplc="ACE0945E">
      <w:numFmt w:val="decimal"/>
      <w:lvlText w:val=""/>
      <w:lvlJc w:val="left"/>
      <w:rPr>
        <w:rFonts w:cs="Times New Roman"/>
      </w:rPr>
    </w:lvl>
    <w:lvl w:ilvl="3" w:tplc="5734BD74">
      <w:numFmt w:val="decimal"/>
      <w:lvlText w:val=""/>
      <w:lvlJc w:val="left"/>
      <w:rPr>
        <w:rFonts w:cs="Times New Roman"/>
      </w:rPr>
    </w:lvl>
    <w:lvl w:ilvl="4" w:tplc="84089A2E">
      <w:numFmt w:val="decimal"/>
      <w:lvlText w:val=""/>
      <w:lvlJc w:val="left"/>
      <w:rPr>
        <w:rFonts w:cs="Times New Roman"/>
      </w:rPr>
    </w:lvl>
    <w:lvl w:ilvl="5" w:tplc="55E6F268">
      <w:numFmt w:val="decimal"/>
      <w:lvlText w:val=""/>
      <w:lvlJc w:val="left"/>
      <w:rPr>
        <w:rFonts w:cs="Times New Roman"/>
      </w:rPr>
    </w:lvl>
    <w:lvl w:ilvl="6" w:tplc="36F83D8C">
      <w:numFmt w:val="decimal"/>
      <w:lvlText w:val=""/>
      <w:lvlJc w:val="left"/>
      <w:rPr>
        <w:rFonts w:cs="Times New Roman"/>
      </w:rPr>
    </w:lvl>
    <w:lvl w:ilvl="7" w:tplc="724EADF6">
      <w:numFmt w:val="decimal"/>
      <w:lvlText w:val=""/>
      <w:lvlJc w:val="left"/>
      <w:rPr>
        <w:rFonts w:cs="Times New Roman"/>
      </w:rPr>
    </w:lvl>
    <w:lvl w:ilvl="8" w:tplc="473066DE">
      <w:numFmt w:val="decimal"/>
      <w:lvlText w:val=""/>
      <w:lvlJc w:val="left"/>
      <w:rPr>
        <w:rFonts w:cs="Times New Roman"/>
      </w:rPr>
    </w:lvl>
  </w:abstractNum>
  <w:abstractNum w:abstractNumId="18">
    <w:nsid w:val="00000914"/>
    <w:multiLevelType w:val="hybridMultilevel"/>
    <w:tmpl w:val="FFFFFFFF"/>
    <w:lvl w:ilvl="0" w:tplc="3CF4CE7C">
      <w:start w:val="1"/>
      <w:numFmt w:val="bullet"/>
      <w:lvlText w:val=""/>
      <w:lvlJc w:val="left"/>
    </w:lvl>
    <w:lvl w:ilvl="1" w:tplc="0EC051FE">
      <w:numFmt w:val="decimal"/>
      <w:lvlText w:val=""/>
      <w:lvlJc w:val="left"/>
      <w:rPr>
        <w:rFonts w:cs="Times New Roman"/>
      </w:rPr>
    </w:lvl>
    <w:lvl w:ilvl="2" w:tplc="E7AAF24E">
      <w:numFmt w:val="decimal"/>
      <w:lvlText w:val=""/>
      <w:lvlJc w:val="left"/>
      <w:rPr>
        <w:rFonts w:cs="Times New Roman"/>
      </w:rPr>
    </w:lvl>
    <w:lvl w:ilvl="3" w:tplc="5B36C07A">
      <w:numFmt w:val="decimal"/>
      <w:lvlText w:val=""/>
      <w:lvlJc w:val="left"/>
      <w:rPr>
        <w:rFonts w:cs="Times New Roman"/>
      </w:rPr>
    </w:lvl>
    <w:lvl w:ilvl="4" w:tplc="B2946EF6">
      <w:numFmt w:val="decimal"/>
      <w:lvlText w:val=""/>
      <w:lvlJc w:val="left"/>
      <w:rPr>
        <w:rFonts w:cs="Times New Roman"/>
      </w:rPr>
    </w:lvl>
    <w:lvl w:ilvl="5" w:tplc="2C669A66">
      <w:numFmt w:val="decimal"/>
      <w:lvlText w:val=""/>
      <w:lvlJc w:val="left"/>
      <w:rPr>
        <w:rFonts w:cs="Times New Roman"/>
      </w:rPr>
    </w:lvl>
    <w:lvl w:ilvl="6" w:tplc="B3204BBE">
      <w:numFmt w:val="decimal"/>
      <w:lvlText w:val=""/>
      <w:lvlJc w:val="left"/>
      <w:rPr>
        <w:rFonts w:cs="Times New Roman"/>
      </w:rPr>
    </w:lvl>
    <w:lvl w:ilvl="7" w:tplc="0ECAE146">
      <w:numFmt w:val="decimal"/>
      <w:lvlText w:val=""/>
      <w:lvlJc w:val="left"/>
      <w:rPr>
        <w:rFonts w:cs="Times New Roman"/>
      </w:rPr>
    </w:lvl>
    <w:lvl w:ilvl="8" w:tplc="FB1C0314">
      <w:numFmt w:val="decimal"/>
      <w:lvlText w:val=""/>
      <w:lvlJc w:val="left"/>
      <w:rPr>
        <w:rFonts w:cs="Times New Roman"/>
      </w:rPr>
    </w:lvl>
  </w:abstractNum>
  <w:abstractNum w:abstractNumId="19">
    <w:nsid w:val="000009B3"/>
    <w:multiLevelType w:val="hybridMultilevel"/>
    <w:tmpl w:val="FFFFFFFF"/>
    <w:lvl w:ilvl="0" w:tplc="28BC24C4">
      <w:start w:val="1"/>
      <w:numFmt w:val="bullet"/>
      <w:lvlText w:val=""/>
      <w:lvlJc w:val="left"/>
    </w:lvl>
    <w:lvl w:ilvl="1" w:tplc="FAD097D4">
      <w:numFmt w:val="decimal"/>
      <w:lvlText w:val=""/>
      <w:lvlJc w:val="left"/>
      <w:rPr>
        <w:rFonts w:cs="Times New Roman"/>
      </w:rPr>
    </w:lvl>
    <w:lvl w:ilvl="2" w:tplc="3EACCC6C">
      <w:numFmt w:val="decimal"/>
      <w:lvlText w:val=""/>
      <w:lvlJc w:val="left"/>
      <w:rPr>
        <w:rFonts w:cs="Times New Roman"/>
      </w:rPr>
    </w:lvl>
    <w:lvl w:ilvl="3" w:tplc="CAB63AB2">
      <w:numFmt w:val="decimal"/>
      <w:lvlText w:val=""/>
      <w:lvlJc w:val="left"/>
      <w:rPr>
        <w:rFonts w:cs="Times New Roman"/>
      </w:rPr>
    </w:lvl>
    <w:lvl w:ilvl="4" w:tplc="2D1C16B8">
      <w:numFmt w:val="decimal"/>
      <w:lvlText w:val=""/>
      <w:lvlJc w:val="left"/>
      <w:rPr>
        <w:rFonts w:cs="Times New Roman"/>
      </w:rPr>
    </w:lvl>
    <w:lvl w:ilvl="5" w:tplc="DEEA38E4">
      <w:numFmt w:val="decimal"/>
      <w:lvlText w:val=""/>
      <w:lvlJc w:val="left"/>
      <w:rPr>
        <w:rFonts w:cs="Times New Roman"/>
      </w:rPr>
    </w:lvl>
    <w:lvl w:ilvl="6" w:tplc="F6A2702C">
      <w:numFmt w:val="decimal"/>
      <w:lvlText w:val=""/>
      <w:lvlJc w:val="left"/>
      <w:rPr>
        <w:rFonts w:cs="Times New Roman"/>
      </w:rPr>
    </w:lvl>
    <w:lvl w:ilvl="7" w:tplc="E54403BA">
      <w:numFmt w:val="decimal"/>
      <w:lvlText w:val=""/>
      <w:lvlJc w:val="left"/>
      <w:rPr>
        <w:rFonts w:cs="Times New Roman"/>
      </w:rPr>
    </w:lvl>
    <w:lvl w:ilvl="8" w:tplc="505678E2">
      <w:numFmt w:val="decimal"/>
      <w:lvlText w:val=""/>
      <w:lvlJc w:val="left"/>
      <w:rPr>
        <w:rFonts w:cs="Times New Roman"/>
      </w:rPr>
    </w:lvl>
  </w:abstractNum>
  <w:abstractNum w:abstractNumId="20">
    <w:nsid w:val="00000A1D"/>
    <w:multiLevelType w:val="hybridMultilevel"/>
    <w:tmpl w:val="FFFFFFFF"/>
    <w:lvl w:ilvl="0" w:tplc="A83C9260">
      <w:start w:val="1"/>
      <w:numFmt w:val="bullet"/>
      <w:lvlText w:val="•"/>
      <w:lvlJc w:val="left"/>
    </w:lvl>
    <w:lvl w:ilvl="1" w:tplc="17C2CF32">
      <w:numFmt w:val="decimal"/>
      <w:lvlText w:val=""/>
      <w:lvlJc w:val="left"/>
      <w:rPr>
        <w:rFonts w:cs="Times New Roman"/>
      </w:rPr>
    </w:lvl>
    <w:lvl w:ilvl="2" w:tplc="439AD51E">
      <w:numFmt w:val="decimal"/>
      <w:lvlText w:val=""/>
      <w:lvlJc w:val="left"/>
      <w:rPr>
        <w:rFonts w:cs="Times New Roman"/>
      </w:rPr>
    </w:lvl>
    <w:lvl w:ilvl="3" w:tplc="819EEB50">
      <w:numFmt w:val="decimal"/>
      <w:lvlText w:val=""/>
      <w:lvlJc w:val="left"/>
      <w:rPr>
        <w:rFonts w:cs="Times New Roman"/>
      </w:rPr>
    </w:lvl>
    <w:lvl w:ilvl="4" w:tplc="F6FA925E">
      <w:numFmt w:val="decimal"/>
      <w:lvlText w:val=""/>
      <w:lvlJc w:val="left"/>
      <w:rPr>
        <w:rFonts w:cs="Times New Roman"/>
      </w:rPr>
    </w:lvl>
    <w:lvl w:ilvl="5" w:tplc="BBB6CB1A">
      <w:numFmt w:val="decimal"/>
      <w:lvlText w:val=""/>
      <w:lvlJc w:val="left"/>
      <w:rPr>
        <w:rFonts w:cs="Times New Roman"/>
      </w:rPr>
    </w:lvl>
    <w:lvl w:ilvl="6" w:tplc="23CA54FC">
      <w:numFmt w:val="decimal"/>
      <w:lvlText w:val=""/>
      <w:lvlJc w:val="left"/>
      <w:rPr>
        <w:rFonts w:cs="Times New Roman"/>
      </w:rPr>
    </w:lvl>
    <w:lvl w:ilvl="7" w:tplc="9AD8ED08">
      <w:numFmt w:val="decimal"/>
      <w:lvlText w:val=""/>
      <w:lvlJc w:val="left"/>
      <w:rPr>
        <w:rFonts w:cs="Times New Roman"/>
      </w:rPr>
    </w:lvl>
    <w:lvl w:ilvl="8" w:tplc="094AA664">
      <w:numFmt w:val="decimal"/>
      <w:lvlText w:val=""/>
      <w:lvlJc w:val="left"/>
      <w:rPr>
        <w:rFonts w:cs="Times New Roman"/>
      </w:rPr>
    </w:lvl>
  </w:abstractNum>
  <w:abstractNum w:abstractNumId="21">
    <w:nsid w:val="00000A2F"/>
    <w:multiLevelType w:val="hybridMultilevel"/>
    <w:tmpl w:val="FFFFFFFF"/>
    <w:lvl w:ilvl="0" w:tplc="1CB47C90">
      <w:start w:val="1"/>
      <w:numFmt w:val="bullet"/>
      <w:lvlText w:val=""/>
      <w:lvlJc w:val="left"/>
    </w:lvl>
    <w:lvl w:ilvl="1" w:tplc="308A768A">
      <w:numFmt w:val="decimal"/>
      <w:lvlText w:val=""/>
      <w:lvlJc w:val="left"/>
      <w:rPr>
        <w:rFonts w:cs="Times New Roman"/>
      </w:rPr>
    </w:lvl>
    <w:lvl w:ilvl="2" w:tplc="2C6A6B34">
      <w:numFmt w:val="decimal"/>
      <w:lvlText w:val=""/>
      <w:lvlJc w:val="left"/>
      <w:rPr>
        <w:rFonts w:cs="Times New Roman"/>
      </w:rPr>
    </w:lvl>
    <w:lvl w:ilvl="3" w:tplc="2F96E186">
      <w:numFmt w:val="decimal"/>
      <w:lvlText w:val=""/>
      <w:lvlJc w:val="left"/>
      <w:rPr>
        <w:rFonts w:cs="Times New Roman"/>
      </w:rPr>
    </w:lvl>
    <w:lvl w:ilvl="4" w:tplc="846214EA">
      <w:numFmt w:val="decimal"/>
      <w:lvlText w:val=""/>
      <w:lvlJc w:val="left"/>
      <w:rPr>
        <w:rFonts w:cs="Times New Roman"/>
      </w:rPr>
    </w:lvl>
    <w:lvl w:ilvl="5" w:tplc="9ECA22D0">
      <w:numFmt w:val="decimal"/>
      <w:lvlText w:val=""/>
      <w:lvlJc w:val="left"/>
      <w:rPr>
        <w:rFonts w:cs="Times New Roman"/>
      </w:rPr>
    </w:lvl>
    <w:lvl w:ilvl="6" w:tplc="074EB596">
      <w:numFmt w:val="decimal"/>
      <w:lvlText w:val=""/>
      <w:lvlJc w:val="left"/>
      <w:rPr>
        <w:rFonts w:cs="Times New Roman"/>
      </w:rPr>
    </w:lvl>
    <w:lvl w:ilvl="7" w:tplc="DA8CA798">
      <w:numFmt w:val="decimal"/>
      <w:lvlText w:val=""/>
      <w:lvlJc w:val="left"/>
      <w:rPr>
        <w:rFonts w:cs="Times New Roman"/>
      </w:rPr>
    </w:lvl>
    <w:lvl w:ilvl="8" w:tplc="024A516C">
      <w:numFmt w:val="decimal"/>
      <w:lvlText w:val=""/>
      <w:lvlJc w:val="left"/>
      <w:rPr>
        <w:rFonts w:cs="Times New Roman"/>
      </w:rPr>
    </w:lvl>
  </w:abstractNum>
  <w:abstractNum w:abstractNumId="22">
    <w:nsid w:val="00000A41"/>
    <w:multiLevelType w:val="hybridMultilevel"/>
    <w:tmpl w:val="FFFFFFFF"/>
    <w:lvl w:ilvl="0" w:tplc="065AE5B4">
      <w:start w:val="1"/>
      <w:numFmt w:val="bullet"/>
      <w:lvlText w:val=""/>
      <w:lvlJc w:val="left"/>
    </w:lvl>
    <w:lvl w:ilvl="1" w:tplc="AAA64364">
      <w:numFmt w:val="decimal"/>
      <w:lvlText w:val=""/>
      <w:lvlJc w:val="left"/>
      <w:rPr>
        <w:rFonts w:cs="Times New Roman"/>
      </w:rPr>
    </w:lvl>
    <w:lvl w:ilvl="2" w:tplc="BB2C2D64">
      <w:numFmt w:val="decimal"/>
      <w:lvlText w:val=""/>
      <w:lvlJc w:val="left"/>
      <w:rPr>
        <w:rFonts w:cs="Times New Roman"/>
      </w:rPr>
    </w:lvl>
    <w:lvl w:ilvl="3" w:tplc="DBEC78B6">
      <w:numFmt w:val="decimal"/>
      <w:lvlText w:val=""/>
      <w:lvlJc w:val="left"/>
      <w:rPr>
        <w:rFonts w:cs="Times New Roman"/>
      </w:rPr>
    </w:lvl>
    <w:lvl w:ilvl="4" w:tplc="5770F6A4">
      <w:numFmt w:val="decimal"/>
      <w:lvlText w:val=""/>
      <w:lvlJc w:val="left"/>
      <w:rPr>
        <w:rFonts w:cs="Times New Roman"/>
      </w:rPr>
    </w:lvl>
    <w:lvl w:ilvl="5" w:tplc="B28E93CE">
      <w:numFmt w:val="decimal"/>
      <w:lvlText w:val=""/>
      <w:lvlJc w:val="left"/>
      <w:rPr>
        <w:rFonts w:cs="Times New Roman"/>
      </w:rPr>
    </w:lvl>
    <w:lvl w:ilvl="6" w:tplc="E66E99AA">
      <w:numFmt w:val="decimal"/>
      <w:lvlText w:val=""/>
      <w:lvlJc w:val="left"/>
      <w:rPr>
        <w:rFonts w:cs="Times New Roman"/>
      </w:rPr>
    </w:lvl>
    <w:lvl w:ilvl="7" w:tplc="9F62ECB4">
      <w:numFmt w:val="decimal"/>
      <w:lvlText w:val=""/>
      <w:lvlJc w:val="left"/>
      <w:rPr>
        <w:rFonts w:cs="Times New Roman"/>
      </w:rPr>
    </w:lvl>
    <w:lvl w:ilvl="8" w:tplc="49800160">
      <w:numFmt w:val="decimal"/>
      <w:lvlText w:val=""/>
      <w:lvlJc w:val="left"/>
      <w:rPr>
        <w:rFonts w:cs="Times New Roman"/>
      </w:rPr>
    </w:lvl>
  </w:abstractNum>
  <w:abstractNum w:abstractNumId="23">
    <w:nsid w:val="00000A6C"/>
    <w:multiLevelType w:val="hybridMultilevel"/>
    <w:tmpl w:val="FFFFFFFF"/>
    <w:lvl w:ilvl="0" w:tplc="9796EC1A">
      <w:start w:val="1"/>
      <w:numFmt w:val="bullet"/>
      <w:lvlText w:val=""/>
      <w:lvlJc w:val="left"/>
    </w:lvl>
    <w:lvl w:ilvl="1" w:tplc="39DE8A58">
      <w:numFmt w:val="decimal"/>
      <w:lvlText w:val=""/>
      <w:lvlJc w:val="left"/>
      <w:rPr>
        <w:rFonts w:cs="Times New Roman"/>
      </w:rPr>
    </w:lvl>
    <w:lvl w:ilvl="2" w:tplc="B2366C90">
      <w:numFmt w:val="decimal"/>
      <w:lvlText w:val=""/>
      <w:lvlJc w:val="left"/>
      <w:rPr>
        <w:rFonts w:cs="Times New Roman"/>
      </w:rPr>
    </w:lvl>
    <w:lvl w:ilvl="3" w:tplc="5A1433AE">
      <w:numFmt w:val="decimal"/>
      <w:lvlText w:val=""/>
      <w:lvlJc w:val="left"/>
      <w:rPr>
        <w:rFonts w:cs="Times New Roman"/>
      </w:rPr>
    </w:lvl>
    <w:lvl w:ilvl="4" w:tplc="23BADD18">
      <w:numFmt w:val="decimal"/>
      <w:lvlText w:val=""/>
      <w:lvlJc w:val="left"/>
      <w:rPr>
        <w:rFonts w:cs="Times New Roman"/>
      </w:rPr>
    </w:lvl>
    <w:lvl w:ilvl="5" w:tplc="847AB5A6">
      <w:numFmt w:val="decimal"/>
      <w:lvlText w:val=""/>
      <w:lvlJc w:val="left"/>
      <w:rPr>
        <w:rFonts w:cs="Times New Roman"/>
      </w:rPr>
    </w:lvl>
    <w:lvl w:ilvl="6" w:tplc="3DA42280">
      <w:numFmt w:val="decimal"/>
      <w:lvlText w:val=""/>
      <w:lvlJc w:val="left"/>
      <w:rPr>
        <w:rFonts w:cs="Times New Roman"/>
      </w:rPr>
    </w:lvl>
    <w:lvl w:ilvl="7" w:tplc="D4A44490">
      <w:numFmt w:val="decimal"/>
      <w:lvlText w:val=""/>
      <w:lvlJc w:val="left"/>
      <w:rPr>
        <w:rFonts w:cs="Times New Roman"/>
      </w:rPr>
    </w:lvl>
    <w:lvl w:ilvl="8" w:tplc="BA4EB568">
      <w:numFmt w:val="decimal"/>
      <w:lvlText w:val=""/>
      <w:lvlJc w:val="left"/>
      <w:rPr>
        <w:rFonts w:cs="Times New Roman"/>
      </w:rPr>
    </w:lvl>
  </w:abstractNum>
  <w:abstractNum w:abstractNumId="24">
    <w:nsid w:val="00000A87"/>
    <w:multiLevelType w:val="hybridMultilevel"/>
    <w:tmpl w:val="FFFFFFFF"/>
    <w:lvl w:ilvl="0" w:tplc="A63E028E">
      <w:start w:val="1"/>
      <w:numFmt w:val="bullet"/>
      <w:lvlText w:val=""/>
      <w:lvlJc w:val="left"/>
    </w:lvl>
    <w:lvl w:ilvl="1" w:tplc="3E78DF8A">
      <w:numFmt w:val="decimal"/>
      <w:lvlText w:val=""/>
      <w:lvlJc w:val="left"/>
      <w:rPr>
        <w:rFonts w:cs="Times New Roman"/>
      </w:rPr>
    </w:lvl>
    <w:lvl w:ilvl="2" w:tplc="2E6433AE">
      <w:numFmt w:val="decimal"/>
      <w:lvlText w:val=""/>
      <w:lvlJc w:val="left"/>
      <w:rPr>
        <w:rFonts w:cs="Times New Roman"/>
      </w:rPr>
    </w:lvl>
    <w:lvl w:ilvl="3" w:tplc="1C706D06">
      <w:numFmt w:val="decimal"/>
      <w:lvlText w:val=""/>
      <w:lvlJc w:val="left"/>
      <w:rPr>
        <w:rFonts w:cs="Times New Roman"/>
      </w:rPr>
    </w:lvl>
    <w:lvl w:ilvl="4" w:tplc="20A4A01A">
      <w:numFmt w:val="decimal"/>
      <w:lvlText w:val=""/>
      <w:lvlJc w:val="left"/>
      <w:rPr>
        <w:rFonts w:cs="Times New Roman"/>
      </w:rPr>
    </w:lvl>
    <w:lvl w:ilvl="5" w:tplc="7F8224EE">
      <w:numFmt w:val="decimal"/>
      <w:lvlText w:val=""/>
      <w:lvlJc w:val="left"/>
      <w:rPr>
        <w:rFonts w:cs="Times New Roman"/>
      </w:rPr>
    </w:lvl>
    <w:lvl w:ilvl="6" w:tplc="071614F4">
      <w:numFmt w:val="decimal"/>
      <w:lvlText w:val=""/>
      <w:lvlJc w:val="left"/>
      <w:rPr>
        <w:rFonts w:cs="Times New Roman"/>
      </w:rPr>
    </w:lvl>
    <w:lvl w:ilvl="7" w:tplc="42727FB2">
      <w:numFmt w:val="decimal"/>
      <w:lvlText w:val=""/>
      <w:lvlJc w:val="left"/>
      <w:rPr>
        <w:rFonts w:cs="Times New Roman"/>
      </w:rPr>
    </w:lvl>
    <w:lvl w:ilvl="8" w:tplc="6BFAF1AC">
      <w:numFmt w:val="decimal"/>
      <w:lvlText w:val=""/>
      <w:lvlJc w:val="left"/>
      <w:rPr>
        <w:rFonts w:cs="Times New Roman"/>
      </w:rPr>
    </w:lvl>
  </w:abstractNum>
  <w:abstractNum w:abstractNumId="25">
    <w:nsid w:val="00000AF0"/>
    <w:multiLevelType w:val="hybridMultilevel"/>
    <w:tmpl w:val="FFFFFFFF"/>
    <w:lvl w:ilvl="0" w:tplc="36B06FCA">
      <w:start w:val="1"/>
      <w:numFmt w:val="bullet"/>
      <w:lvlText w:val=""/>
      <w:lvlJc w:val="left"/>
    </w:lvl>
    <w:lvl w:ilvl="1" w:tplc="FF6EEC88">
      <w:numFmt w:val="decimal"/>
      <w:lvlText w:val=""/>
      <w:lvlJc w:val="left"/>
      <w:rPr>
        <w:rFonts w:cs="Times New Roman"/>
      </w:rPr>
    </w:lvl>
    <w:lvl w:ilvl="2" w:tplc="E106491C">
      <w:numFmt w:val="decimal"/>
      <w:lvlText w:val=""/>
      <w:lvlJc w:val="left"/>
      <w:rPr>
        <w:rFonts w:cs="Times New Roman"/>
      </w:rPr>
    </w:lvl>
    <w:lvl w:ilvl="3" w:tplc="33B8A6BE">
      <w:numFmt w:val="decimal"/>
      <w:lvlText w:val=""/>
      <w:lvlJc w:val="left"/>
      <w:rPr>
        <w:rFonts w:cs="Times New Roman"/>
      </w:rPr>
    </w:lvl>
    <w:lvl w:ilvl="4" w:tplc="3F24A04C">
      <w:numFmt w:val="decimal"/>
      <w:lvlText w:val=""/>
      <w:lvlJc w:val="left"/>
      <w:rPr>
        <w:rFonts w:cs="Times New Roman"/>
      </w:rPr>
    </w:lvl>
    <w:lvl w:ilvl="5" w:tplc="27CAD3BE">
      <w:numFmt w:val="decimal"/>
      <w:lvlText w:val=""/>
      <w:lvlJc w:val="left"/>
      <w:rPr>
        <w:rFonts w:cs="Times New Roman"/>
      </w:rPr>
    </w:lvl>
    <w:lvl w:ilvl="6" w:tplc="BB704F0E">
      <w:numFmt w:val="decimal"/>
      <w:lvlText w:val=""/>
      <w:lvlJc w:val="left"/>
      <w:rPr>
        <w:rFonts w:cs="Times New Roman"/>
      </w:rPr>
    </w:lvl>
    <w:lvl w:ilvl="7" w:tplc="260E468E">
      <w:numFmt w:val="decimal"/>
      <w:lvlText w:val=""/>
      <w:lvlJc w:val="left"/>
      <w:rPr>
        <w:rFonts w:cs="Times New Roman"/>
      </w:rPr>
    </w:lvl>
    <w:lvl w:ilvl="8" w:tplc="42F88A76">
      <w:numFmt w:val="decimal"/>
      <w:lvlText w:val=""/>
      <w:lvlJc w:val="left"/>
      <w:rPr>
        <w:rFonts w:cs="Times New Roman"/>
      </w:rPr>
    </w:lvl>
  </w:abstractNum>
  <w:abstractNum w:abstractNumId="26">
    <w:nsid w:val="00000B93"/>
    <w:multiLevelType w:val="hybridMultilevel"/>
    <w:tmpl w:val="9014B616"/>
    <w:lvl w:ilvl="0" w:tplc="0E10B838">
      <w:start w:val="1"/>
      <w:numFmt w:val="bullet"/>
      <w:lvlText w:val="в"/>
      <w:lvlJc w:val="left"/>
      <w:rPr>
        <w:b w:val="0"/>
      </w:rPr>
    </w:lvl>
    <w:lvl w:ilvl="1" w:tplc="D28A903C">
      <w:start w:val="1"/>
      <w:numFmt w:val="bullet"/>
      <w:lvlText w:val=""/>
      <w:lvlJc w:val="left"/>
    </w:lvl>
    <w:lvl w:ilvl="2" w:tplc="C262CEB4">
      <w:numFmt w:val="decimal"/>
      <w:lvlText w:val=""/>
      <w:lvlJc w:val="left"/>
      <w:rPr>
        <w:rFonts w:cs="Times New Roman"/>
      </w:rPr>
    </w:lvl>
    <w:lvl w:ilvl="3" w:tplc="471A38AA">
      <w:numFmt w:val="decimal"/>
      <w:lvlText w:val=""/>
      <w:lvlJc w:val="left"/>
      <w:rPr>
        <w:rFonts w:cs="Times New Roman"/>
      </w:rPr>
    </w:lvl>
    <w:lvl w:ilvl="4" w:tplc="4998C166">
      <w:numFmt w:val="decimal"/>
      <w:lvlText w:val=""/>
      <w:lvlJc w:val="left"/>
      <w:rPr>
        <w:rFonts w:cs="Times New Roman"/>
      </w:rPr>
    </w:lvl>
    <w:lvl w:ilvl="5" w:tplc="0908EF66">
      <w:numFmt w:val="decimal"/>
      <w:lvlText w:val=""/>
      <w:lvlJc w:val="left"/>
      <w:rPr>
        <w:rFonts w:cs="Times New Roman"/>
      </w:rPr>
    </w:lvl>
    <w:lvl w:ilvl="6" w:tplc="ABFEBC86">
      <w:numFmt w:val="decimal"/>
      <w:lvlText w:val=""/>
      <w:lvlJc w:val="left"/>
      <w:rPr>
        <w:rFonts w:cs="Times New Roman"/>
      </w:rPr>
    </w:lvl>
    <w:lvl w:ilvl="7" w:tplc="17DA8798">
      <w:numFmt w:val="decimal"/>
      <w:lvlText w:val=""/>
      <w:lvlJc w:val="left"/>
      <w:rPr>
        <w:rFonts w:cs="Times New Roman"/>
      </w:rPr>
    </w:lvl>
    <w:lvl w:ilvl="8" w:tplc="5EA68B44">
      <w:numFmt w:val="decimal"/>
      <w:lvlText w:val=""/>
      <w:lvlJc w:val="left"/>
      <w:rPr>
        <w:rFonts w:cs="Times New Roman"/>
      </w:rPr>
    </w:lvl>
  </w:abstractNum>
  <w:abstractNum w:abstractNumId="27">
    <w:nsid w:val="00000D9F"/>
    <w:multiLevelType w:val="hybridMultilevel"/>
    <w:tmpl w:val="FFFFFFFF"/>
    <w:lvl w:ilvl="0" w:tplc="53DA5EC4">
      <w:start w:val="1"/>
      <w:numFmt w:val="bullet"/>
      <w:lvlText w:val=""/>
      <w:lvlJc w:val="left"/>
    </w:lvl>
    <w:lvl w:ilvl="1" w:tplc="EDF09582">
      <w:numFmt w:val="decimal"/>
      <w:lvlText w:val=""/>
      <w:lvlJc w:val="left"/>
      <w:rPr>
        <w:rFonts w:cs="Times New Roman"/>
      </w:rPr>
    </w:lvl>
    <w:lvl w:ilvl="2" w:tplc="04964C20">
      <w:numFmt w:val="decimal"/>
      <w:lvlText w:val=""/>
      <w:lvlJc w:val="left"/>
      <w:rPr>
        <w:rFonts w:cs="Times New Roman"/>
      </w:rPr>
    </w:lvl>
    <w:lvl w:ilvl="3" w:tplc="E26E4B1A">
      <w:numFmt w:val="decimal"/>
      <w:lvlText w:val=""/>
      <w:lvlJc w:val="left"/>
      <w:rPr>
        <w:rFonts w:cs="Times New Roman"/>
      </w:rPr>
    </w:lvl>
    <w:lvl w:ilvl="4" w:tplc="8FA2E3B6">
      <w:numFmt w:val="decimal"/>
      <w:lvlText w:val=""/>
      <w:lvlJc w:val="left"/>
      <w:rPr>
        <w:rFonts w:cs="Times New Roman"/>
      </w:rPr>
    </w:lvl>
    <w:lvl w:ilvl="5" w:tplc="82B84AD6">
      <w:numFmt w:val="decimal"/>
      <w:lvlText w:val=""/>
      <w:lvlJc w:val="left"/>
      <w:rPr>
        <w:rFonts w:cs="Times New Roman"/>
      </w:rPr>
    </w:lvl>
    <w:lvl w:ilvl="6" w:tplc="5CC6A30C">
      <w:numFmt w:val="decimal"/>
      <w:lvlText w:val=""/>
      <w:lvlJc w:val="left"/>
      <w:rPr>
        <w:rFonts w:cs="Times New Roman"/>
      </w:rPr>
    </w:lvl>
    <w:lvl w:ilvl="7" w:tplc="77BE3186">
      <w:numFmt w:val="decimal"/>
      <w:lvlText w:val=""/>
      <w:lvlJc w:val="left"/>
      <w:rPr>
        <w:rFonts w:cs="Times New Roman"/>
      </w:rPr>
    </w:lvl>
    <w:lvl w:ilvl="8" w:tplc="6444F5F4">
      <w:numFmt w:val="decimal"/>
      <w:lvlText w:val=""/>
      <w:lvlJc w:val="left"/>
      <w:rPr>
        <w:rFonts w:cs="Times New Roman"/>
      </w:rPr>
    </w:lvl>
  </w:abstractNum>
  <w:abstractNum w:abstractNumId="28">
    <w:nsid w:val="00000E00"/>
    <w:multiLevelType w:val="hybridMultilevel"/>
    <w:tmpl w:val="FFFFFFFF"/>
    <w:lvl w:ilvl="0" w:tplc="0C78C05C">
      <w:start w:val="1"/>
      <w:numFmt w:val="bullet"/>
      <w:lvlText w:val="-"/>
      <w:lvlJc w:val="left"/>
    </w:lvl>
    <w:lvl w:ilvl="1" w:tplc="12DE2414">
      <w:numFmt w:val="decimal"/>
      <w:lvlText w:val=""/>
      <w:lvlJc w:val="left"/>
      <w:rPr>
        <w:rFonts w:cs="Times New Roman"/>
      </w:rPr>
    </w:lvl>
    <w:lvl w:ilvl="2" w:tplc="655E5C82">
      <w:numFmt w:val="decimal"/>
      <w:lvlText w:val=""/>
      <w:lvlJc w:val="left"/>
      <w:rPr>
        <w:rFonts w:cs="Times New Roman"/>
      </w:rPr>
    </w:lvl>
    <w:lvl w:ilvl="3" w:tplc="4D7CFB46">
      <w:numFmt w:val="decimal"/>
      <w:lvlText w:val=""/>
      <w:lvlJc w:val="left"/>
      <w:rPr>
        <w:rFonts w:cs="Times New Roman"/>
      </w:rPr>
    </w:lvl>
    <w:lvl w:ilvl="4" w:tplc="3F8EA584">
      <w:numFmt w:val="decimal"/>
      <w:lvlText w:val=""/>
      <w:lvlJc w:val="left"/>
      <w:rPr>
        <w:rFonts w:cs="Times New Roman"/>
      </w:rPr>
    </w:lvl>
    <w:lvl w:ilvl="5" w:tplc="5002D8DE">
      <w:numFmt w:val="decimal"/>
      <w:lvlText w:val=""/>
      <w:lvlJc w:val="left"/>
      <w:rPr>
        <w:rFonts w:cs="Times New Roman"/>
      </w:rPr>
    </w:lvl>
    <w:lvl w:ilvl="6" w:tplc="6A7449F6">
      <w:numFmt w:val="decimal"/>
      <w:lvlText w:val=""/>
      <w:lvlJc w:val="left"/>
      <w:rPr>
        <w:rFonts w:cs="Times New Roman"/>
      </w:rPr>
    </w:lvl>
    <w:lvl w:ilvl="7" w:tplc="CF404D26">
      <w:numFmt w:val="decimal"/>
      <w:lvlText w:val=""/>
      <w:lvlJc w:val="left"/>
      <w:rPr>
        <w:rFonts w:cs="Times New Roman"/>
      </w:rPr>
    </w:lvl>
    <w:lvl w:ilvl="8" w:tplc="20AA6E22">
      <w:numFmt w:val="decimal"/>
      <w:lvlText w:val=""/>
      <w:lvlJc w:val="left"/>
      <w:rPr>
        <w:rFonts w:cs="Times New Roman"/>
      </w:rPr>
    </w:lvl>
  </w:abstractNum>
  <w:abstractNum w:abstractNumId="29">
    <w:nsid w:val="00001003"/>
    <w:multiLevelType w:val="hybridMultilevel"/>
    <w:tmpl w:val="FFFFFFFF"/>
    <w:lvl w:ilvl="0" w:tplc="5A6C444E">
      <w:start w:val="1"/>
      <w:numFmt w:val="bullet"/>
      <w:lvlText w:val=""/>
      <w:lvlJc w:val="left"/>
    </w:lvl>
    <w:lvl w:ilvl="1" w:tplc="D5106D4C">
      <w:numFmt w:val="decimal"/>
      <w:lvlText w:val=""/>
      <w:lvlJc w:val="left"/>
      <w:rPr>
        <w:rFonts w:cs="Times New Roman"/>
      </w:rPr>
    </w:lvl>
    <w:lvl w:ilvl="2" w:tplc="7338856E">
      <w:numFmt w:val="decimal"/>
      <w:lvlText w:val=""/>
      <w:lvlJc w:val="left"/>
      <w:rPr>
        <w:rFonts w:cs="Times New Roman"/>
      </w:rPr>
    </w:lvl>
    <w:lvl w:ilvl="3" w:tplc="33C6BC14">
      <w:numFmt w:val="decimal"/>
      <w:lvlText w:val=""/>
      <w:lvlJc w:val="left"/>
      <w:rPr>
        <w:rFonts w:cs="Times New Roman"/>
      </w:rPr>
    </w:lvl>
    <w:lvl w:ilvl="4" w:tplc="E43C6C48">
      <w:numFmt w:val="decimal"/>
      <w:lvlText w:val=""/>
      <w:lvlJc w:val="left"/>
      <w:rPr>
        <w:rFonts w:cs="Times New Roman"/>
      </w:rPr>
    </w:lvl>
    <w:lvl w:ilvl="5" w:tplc="767AA856">
      <w:numFmt w:val="decimal"/>
      <w:lvlText w:val=""/>
      <w:lvlJc w:val="left"/>
      <w:rPr>
        <w:rFonts w:cs="Times New Roman"/>
      </w:rPr>
    </w:lvl>
    <w:lvl w:ilvl="6" w:tplc="84262A0E">
      <w:numFmt w:val="decimal"/>
      <w:lvlText w:val=""/>
      <w:lvlJc w:val="left"/>
      <w:rPr>
        <w:rFonts w:cs="Times New Roman"/>
      </w:rPr>
    </w:lvl>
    <w:lvl w:ilvl="7" w:tplc="B3185018">
      <w:numFmt w:val="decimal"/>
      <w:lvlText w:val=""/>
      <w:lvlJc w:val="left"/>
      <w:rPr>
        <w:rFonts w:cs="Times New Roman"/>
      </w:rPr>
    </w:lvl>
    <w:lvl w:ilvl="8" w:tplc="2ECCC22E">
      <w:numFmt w:val="decimal"/>
      <w:lvlText w:val=""/>
      <w:lvlJc w:val="left"/>
      <w:rPr>
        <w:rFonts w:cs="Times New Roman"/>
      </w:rPr>
    </w:lvl>
  </w:abstractNum>
  <w:abstractNum w:abstractNumId="30">
    <w:nsid w:val="000011D5"/>
    <w:multiLevelType w:val="hybridMultilevel"/>
    <w:tmpl w:val="FFFFFFFF"/>
    <w:lvl w:ilvl="0" w:tplc="F2122026">
      <w:start w:val="1"/>
      <w:numFmt w:val="bullet"/>
      <w:lvlText w:val=""/>
      <w:lvlJc w:val="left"/>
    </w:lvl>
    <w:lvl w:ilvl="1" w:tplc="BE30DA4C">
      <w:numFmt w:val="decimal"/>
      <w:lvlText w:val=""/>
      <w:lvlJc w:val="left"/>
      <w:rPr>
        <w:rFonts w:cs="Times New Roman"/>
      </w:rPr>
    </w:lvl>
    <w:lvl w:ilvl="2" w:tplc="3B0223F4">
      <w:numFmt w:val="decimal"/>
      <w:lvlText w:val=""/>
      <w:lvlJc w:val="left"/>
      <w:rPr>
        <w:rFonts w:cs="Times New Roman"/>
      </w:rPr>
    </w:lvl>
    <w:lvl w:ilvl="3" w:tplc="8D9051BC">
      <w:numFmt w:val="decimal"/>
      <w:lvlText w:val=""/>
      <w:lvlJc w:val="left"/>
      <w:rPr>
        <w:rFonts w:cs="Times New Roman"/>
      </w:rPr>
    </w:lvl>
    <w:lvl w:ilvl="4" w:tplc="22AC610E">
      <w:numFmt w:val="decimal"/>
      <w:lvlText w:val=""/>
      <w:lvlJc w:val="left"/>
      <w:rPr>
        <w:rFonts w:cs="Times New Roman"/>
      </w:rPr>
    </w:lvl>
    <w:lvl w:ilvl="5" w:tplc="E1F87188">
      <w:numFmt w:val="decimal"/>
      <w:lvlText w:val=""/>
      <w:lvlJc w:val="left"/>
      <w:rPr>
        <w:rFonts w:cs="Times New Roman"/>
      </w:rPr>
    </w:lvl>
    <w:lvl w:ilvl="6" w:tplc="FDA67196">
      <w:numFmt w:val="decimal"/>
      <w:lvlText w:val=""/>
      <w:lvlJc w:val="left"/>
      <w:rPr>
        <w:rFonts w:cs="Times New Roman"/>
      </w:rPr>
    </w:lvl>
    <w:lvl w:ilvl="7" w:tplc="05889E18">
      <w:numFmt w:val="decimal"/>
      <w:lvlText w:val=""/>
      <w:lvlJc w:val="left"/>
      <w:rPr>
        <w:rFonts w:cs="Times New Roman"/>
      </w:rPr>
    </w:lvl>
    <w:lvl w:ilvl="8" w:tplc="A37A0D64">
      <w:numFmt w:val="decimal"/>
      <w:lvlText w:val=""/>
      <w:lvlJc w:val="left"/>
      <w:rPr>
        <w:rFonts w:cs="Times New Roman"/>
      </w:rPr>
    </w:lvl>
  </w:abstractNum>
  <w:abstractNum w:abstractNumId="31">
    <w:nsid w:val="0000123B"/>
    <w:multiLevelType w:val="hybridMultilevel"/>
    <w:tmpl w:val="FFFFFFFF"/>
    <w:lvl w:ilvl="0" w:tplc="66647E52">
      <w:start w:val="1"/>
      <w:numFmt w:val="bullet"/>
      <w:lvlText w:val=""/>
      <w:lvlJc w:val="left"/>
    </w:lvl>
    <w:lvl w:ilvl="1" w:tplc="6DFCCE32">
      <w:numFmt w:val="decimal"/>
      <w:lvlText w:val=""/>
      <w:lvlJc w:val="left"/>
      <w:rPr>
        <w:rFonts w:cs="Times New Roman"/>
      </w:rPr>
    </w:lvl>
    <w:lvl w:ilvl="2" w:tplc="090C88A0">
      <w:numFmt w:val="decimal"/>
      <w:lvlText w:val=""/>
      <w:lvlJc w:val="left"/>
      <w:rPr>
        <w:rFonts w:cs="Times New Roman"/>
      </w:rPr>
    </w:lvl>
    <w:lvl w:ilvl="3" w:tplc="0712BDDA">
      <w:numFmt w:val="decimal"/>
      <w:lvlText w:val=""/>
      <w:lvlJc w:val="left"/>
      <w:rPr>
        <w:rFonts w:cs="Times New Roman"/>
      </w:rPr>
    </w:lvl>
    <w:lvl w:ilvl="4" w:tplc="D8AE472E">
      <w:numFmt w:val="decimal"/>
      <w:lvlText w:val=""/>
      <w:lvlJc w:val="left"/>
      <w:rPr>
        <w:rFonts w:cs="Times New Roman"/>
      </w:rPr>
    </w:lvl>
    <w:lvl w:ilvl="5" w:tplc="2DF4677C">
      <w:numFmt w:val="decimal"/>
      <w:lvlText w:val=""/>
      <w:lvlJc w:val="left"/>
      <w:rPr>
        <w:rFonts w:cs="Times New Roman"/>
      </w:rPr>
    </w:lvl>
    <w:lvl w:ilvl="6" w:tplc="8EFE49A2">
      <w:numFmt w:val="decimal"/>
      <w:lvlText w:val=""/>
      <w:lvlJc w:val="left"/>
      <w:rPr>
        <w:rFonts w:cs="Times New Roman"/>
      </w:rPr>
    </w:lvl>
    <w:lvl w:ilvl="7" w:tplc="45F2AAC2">
      <w:numFmt w:val="decimal"/>
      <w:lvlText w:val=""/>
      <w:lvlJc w:val="left"/>
      <w:rPr>
        <w:rFonts w:cs="Times New Roman"/>
      </w:rPr>
    </w:lvl>
    <w:lvl w:ilvl="8" w:tplc="5C0249E4">
      <w:numFmt w:val="decimal"/>
      <w:lvlText w:val=""/>
      <w:lvlJc w:val="left"/>
      <w:rPr>
        <w:rFonts w:cs="Times New Roman"/>
      </w:rPr>
    </w:lvl>
  </w:abstractNum>
  <w:abstractNum w:abstractNumId="32">
    <w:nsid w:val="00001243"/>
    <w:multiLevelType w:val="hybridMultilevel"/>
    <w:tmpl w:val="FFFFFFFF"/>
    <w:lvl w:ilvl="0" w:tplc="97727B36">
      <w:start w:val="1"/>
      <w:numFmt w:val="bullet"/>
      <w:lvlText w:val=""/>
      <w:lvlJc w:val="left"/>
    </w:lvl>
    <w:lvl w:ilvl="1" w:tplc="23DC38CE">
      <w:numFmt w:val="decimal"/>
      <w:lvlText w:val=""/>
      <w:lvlJc w:val="left"/>
      <w:rPr>
        <w:rFonts w:cs="Times New Roman"/>
      </w:rPr>
    </w:lvl>
    <w:lvl w:ilvl="2" w:tplc="92A65EFC">
      <w:numFmt w:val="decimal"/>
      <w:lvlText w:val=""/>
      <w:lvlJc w:val="left"/>
      <w:rPr>
        <w:rFonts w:cs="Times New Roman"/>
      </w:rPr>
    </w:lvl>
    <w:lvl w:ilvl="3" w:tplc="4BD0DBDE">
      <w:numFmt w:val="decimal"/>
      <w:lvlText w:val=""/>
      <w:lvlJc w:val="left"/>
      <w:rPr>
        <w:rFonts w:cs="Times New Roman"/>
      </w:rPr>
    </w:lvl>
    <w:lvl w:ilvl="4" w:tplc="8E6C5462">
      <w:numFmt w:val="decimal"/>
      <w:lvlText w:val=""/>
      <w:lvlJc w:val="left"/>
      <w:rPr>
        <w:rFonts w:cs="Times New Roman"/>
      </w:rPr>
    </w:lvl>
    <w:lvl w:ilvl="5" w:tplc="B6FE9C56">
      <w:numFmt w:val="decimal"/>
      <w:lvlText w:val=""/>
      <w:lvlJc w:val="left"/>
      <w:rPr>
        <w:rFonts w:cs="Times New Roman"/>
      </w:rPr>
    </w:lvl>
    <w:lvl w:ilvl="6" w:tplc="3524F2B0">
      <w:numFmt w:val="decimal"/>
      <w:lvlText w:val=""/>
      <w:lvlJc w:val="left"/>
      <w:rPr>
        <w:rFonts w:cs="Times New Roman"/>
      </w:rPr>
    </w:lvl>
    <w:lvl w:ilvl="7" w:tplc="DF0C5C62">
      <w:numFmt w:val="decimal"/>
      <w:lvlText w:val=""/>
      <w:lvlJc w:val="left"/>
      <w:rPr>
        <w:rFonts w:cs="Times New Roman"/>
      </w:rPr>
    </w:lvl>
    <w:lvl w:ilvl="8" w:tplc="87AA05AE">
      <w:numFmt w:val="decimal"/>
      <w:lvlText w:val=""/>
      <w:lvlJc w:val="left"/>
      <w:rPr>
        <w:rFonts w:cs="Times New Roman"/>
      </w:rPr>
    </w:lvl>
  </w:abstractNum>
  <w:abstractNum w:abstractNumId="33">
    <w:nsid w:val="00001295"/>
    <w:multiLevelType w:val="hybridMultilevel"/>
    <w:tmpl w:val="FFFFFFFF"/>
    <w:lvl w:ilvl="0" w:tplc="D5A6BA58">
      <w:start w:val="1"/>
      <w:numFmt w:val="bullet"/>
      <w:lvlText w:val=""/>
      <w:lvlJc w:val="left"/>
    </w:lvl>
    <w:lvl w:ilvl="1" w:tplc="63BEE856">
      <w:numFmt w:val="decimal"/>
      <w:lvlText w:val=""/>
      <w:lvlJc w:val="left"/>
      <w:rPr>
        <w:rFonts w:cs="Times New Roman"/>
      </w:rPr>
    </w:lvl>
    <w:lvl w:ilvl="2" w:tplc="AAAC20A0">
      <w:numFmt w:val="decimal"/>
      <w:lvlText w:val=""/>
      <w:lvlJc w:val="left"/>
      <w:rPr>
        <w:rFonts w:cs="Times New Roman"/>
      </w:rPr>
    </w:lvl>
    <w:lvl w:ilvl="3" w:tplc="F3F2111C">
      <w:numFmt w:val="decimal"/>
      <w:lvlText w:val=""/>
      <w:lvlJc w:val="left"/>
      <w:rPr>
        <w:rFonts w:cs="Times New Roman"/>
      </w:rPr>
    </w:lvl>
    <w:lvl w:ilvl="4" w:tplc="DD082C5C">
      <w:numFmt w:val="decimal"/>
      <w:lvlText w:val=""/>
      <w:lvlJc w:val="left"/>
      <w:rPr>
        <w:rFonts w:cs="Times New Roman"/>
      </w:rPr>
    </w:lvl>
    <w:lvl w:ilvl="5" w:tplc="290E52FC">
      <w:numFmt w:val="decimal"/>
      <w:lvlText w:val=""/>
      <w:lvlJc w:val="left"/>
      <w:rPr>
        <w:rFonts w:cs="Times New Roman"/>
      </w:rPr>
    </w:lvl>
    <w:lvl w:ilvl="6" w:tplc="28DCE316">
      <w:numFmt w:val="decimal"/>
      <w:lvlText w:val=""/>
      <w:lvlJc w:val="left"/>
      <w:rPr>
        <w:rFonts w:cs="Times New Roman"/>
      </w:rPr>
    </w:lvl>
    <w:lvl w:ilvl="7" w:tplc="7248C7E6">
      <w:numFmt w:val="decimal"/>
      <w:lvlText w:val=""/>
      <w:lvlJc w:val="left"/>
      <w:rPr>
        <w:rFonts w:cs="Times New Roman"/>
      </w:rPr>
    </w:lvl>
    <w:lvl w:ilvl="8" w:tplc="3B3016B2">
      <w:numFmt w:val="decimal"/>
      <w:lvlText w:val=""/>
      <w:lvlJc w:val="left"/>
      <w:rPr>
        <w:rFonts w:cs="Times New Roman"/>
      </w:rPr>
    </w:lvl>
  </w:abstractNum>
  <w:abstractNum w:abstractNumId="34">
    <w:nsid w:val="000012C2"/>
    <w:multiLevelType w:val="hybridMultilevel"/>
    <w:tmpl w:val="FFFFFFFF"/>
    <w:lvl w:ilvl="0" w:tplc="050E5B32">
      <w:start w:val="1"/>
      <w:numFmt w:val="bullet"/>
      <w:lvlText w:val="в"/>
      <w:lvlJc w:val="left"/>
    </w:lvl>
    <w:lvl w:ilvl="1" w:tplc="20D28CF6">
      <w:numFmt w:val="decimal"/>
      <w:lvlText w:val=""/>
      <w:lvlJc w:val="left"/>
      <w:rPr>
        <w:rFonts w:cs="Times New Roman"/>
      </w:rPr>
    </w:lvl>
    <w:lvl w:ilvl="2" w:tplc="32B0F7FA">
      <w:numFmt w:val="decimal"/>
      <w:lvlText w:val=""/>
      <w:lvlJc w:val="left"/>
      <w:rPr>
        <w:rFonts w:cs="Times New Roman"/>
      </w:rPr>
    </w:lvl>
    <w:lvl w:ilvl="3" w:tplc="BF6E7FE8">
      <w:numFmt w:val="decimal"/>
      <w:lvlText w:val=""/>
      <w:lvlJc w:val="left"/>
      <w:rPr>
        <w:rFonts w:cs="Times New Roman"/>
      </w:rPr>
    </w:lvl>
    <w:lvl w:ilvl="4" w:tplc="83E0B27E">
      <w:numFmt w:val="decimal"/>
      <w:lvlText w:val=""/>
      <w:lvlJc w:val="left"/>
      <w:rPr>
        <w:rFonts w:cs="Times New Roman"/>
      </w:rPr>
    </w:lvl>
    <w:lvl w:ilvl="5" w:tplc="361E979A">
      <w:numFmt w:val="decimal"/>
      <w:lvlText w:val=""/>
      <w:lvlJc w:val="left"/>
      <w:rPr>
        <w:rFonts w:cs="Times New Roman"/>
      </w:rPr>
    </w:lvl>
    <w:lvl w:ilvl="6" w:tplc="670A79FC">
      <w:numFmt w:val="decimal"/>
      <w:lvlText w:val=""/>
      <w:lvlJc w:val="left"/>
      <w:rPr>
        <w:rFonts w:cs="Times New Roman"/>
      </w:rPr>
    </w:lvl>
    <w:lvl w:ilvl="7" w:tplc="28022200">
      <w:numFmt w:val="decimal"/>
      <w:lvlText w:val=""/>
      <w:lvlJc w:val="left"/>
      <w:rPr>
        <w:rFonts w:cs="Times New Roman"/>
      </w:rPr>
    </w:lvl>
    <w:lvl w:ilvl="8" w:tplc="A02090FA">
      <w:numFmt w:val="decimal"/>
      <w:lvlText w:val=""/>
      <w:lvlJc w:val="left"/>
      <w:rPr>
        <w:rFonts w:cs="Times New Roman"/>
      </w:rPr>
    </w:lvl>
  </w:abstractNum>
  <w:abstractNum w:abstractNumId="35">
    <w:nsid w:val="0000134C"/>
    <w:multiLevelType w:val="hybridMultilevel"/>
    <w:tmpl w:val="FFFFFFFF"/>
    <w:lvl w:ilvl="0" w:tplc="981E4594">
      <w:start w:val="1"/>
      <w:numFmt w:val="bullet"/>
      <w:lvlText w:val=""/>
      <w:lvlJc w:val="left"/>
    </w:lvl>
    <w:lvl w:ilvl="1" w:tplc="B230600E">
      <w:numFmt w:val="decimal"/>
      <w:lvlText w:val=""/>
      <w:lvlJc w:val="left"/>
      <w:rPr>
        <w:rFonts w:cs="Times New Roman"/>
      </w:rPr>
    </w:lvl>
    <w:lvl w:ilvl="2" w:tplc="69706AB6">
      <w:numFmt w:val="decimal"/>
      <w:lvlText w:val=""/>
      <w:lvlJc w:val="left"/>
      <w:rPr>
        <w:rFonts w:cs="Times New Roman"/>
      </w:rPr>
    </w:lvl>
    <w:lvl w:ilvl="3" w:tplc="4AA63FFC">
      <w:numFmt w:val="decimal"/>
      <w:lvlText w:val=""/>
      <w:lvlJc w:val="left"/>
      <w:rPr>
        <w:rFonts w:cs="Times New Roman"/>
      </w:rPr>
    </w:lvl>
    <w:lvl w:ilvl="4" w:tplc="F6C23312">
      <w:numFmt w:val="decimal"/>
      <w:lvlText w:val=""/>
      <w:lvlJc w:val="left"/>
      <w:rPr>
        <w:rFonts w:cs="Times New Roman"/>
      </w:rPr>
    </w:lvl>
    <w:lvl w:ilvl="5" w:tplc="A380E828">
      <w:numFmt w:val="decimal"/>
      <w:lvlText w:val=""/>
      <w:lvlJc w:val="left"/>
      <w:rPr>
        <w:rFonts w:cs="Times New Roman"/>
      </w:rPr>
    </w:lvl>
    <w:lvl w:ilvl="6" w:tplc="01A43760">
      <w:numFmt w:val="decimal"/>
      <w:lvlText w:val=""/>
      <w:lvlJc w:val="left"/>
      <w:rPr>
        <w:rFonts w:cs="Times New Roman"/>
      </w:rPr>
    </w:lvl>
    <w:lvl w:ilvl="7" w:tplc="DA56D794">
      <w:numFmt w:val="decimal"/>
      <w:lvlText w:val=""/>
      <w:lvlJc w:val="left"/>
      <w:rPr>
        <w:rFonts w:cs="Times New Roman"/>
      </w:rPr>
    </w:lvl>
    <w:lvl w:ilvl="8" w:tplc="D082B258">
      <w:numFmt w:val="decimal"/>
      <w:lvlText w:val=""/>
      <w:lvlJc w:val="left"/>
      <w:rPr>
        <w:rFonts w:cs="Times New Roman"/>
      </w:rPr>
    </w:lvl>
  </w:abstractNum>
  <w:abstractNum w:abstractNumId="36">
    <w:nsid w:val="000013A6"/>
    <w:multiLevelType w:val="hybridMultilevel"/>
    <w:tmpl w:val="FFFFFFFF"/>
    <w:lvl w:ilvl="0" w:tplc="01E055D4">
      <w:start w:val="1"/>
      <w:numFmt w:val="bullet"/>
      <w:lvlText w:val=""/>
      <w:lvlJc w:val="left"/>
    </w:lvl>
    <w:lvl w:ilvl="1" w:tplc="27EE5BBA">
      <w:numFmt w:val="decimal"/>
      <w:lvlText w:val=""/>
      <w:lvlJc w:val="left"/>
      <w:rPr>
        <w:rFonts w:cs="Times New Roman"/>
      </w:rPr>
    </w:lvl>
    <w:lvl w:ilvl="2" w:tplc="5822AC76">
      <w:numFmt w:val="decimal"/>
      <w:lvlText w:val=""/>
      <w:lvlJc w:val="left"/>
      <w:rPr>
        <w:rFonts w:cs="Times New Roman"/>
      </w:rPr>
    </w:lvl>
    <w:lvl w:ilvl="3" w:tplc="A40CFDAC">
      <w:numFmt w:val="decimal"/>
      <w:lvlText w:val=""/>
      <w:lvlJc w:val="left"/>
      <w:rPr>
        <w:rFonts w:cs="Times New Roman"/>
      </w:rPr>
    </w:lvl>
    <w:lvl w:ilvl="4" w:tplc="722C6DE0">
      <w:numFmt w:val="decimal"/>
      <w:lvlText w:val=""/>
      <w:lvlJc w:val="left"/>
      <w:rPr>
        <w:rFonts w:cs="Times New Roman"/>
      </w:rPr>
    </w:lvl>
    <w:lvl w:ilvl="5" w:tplc="8FD68CE6">
      <w:numFmt w:val="decimal"/>
      <w:lvlText w:val=""/>
      <w:lvlJc w:val="left"/>
      <w:rPr>
        <w:rFonts w:cs="Times New Roman"/>
      </w:rPr>
    </w:lvl>
    <w:lvl w:ilvl="6" w:tplc="F5B0216A">
      <w:numFmt w:val="decimal"/>
      <w:lvlText w:val=""/>
      <w:lvlJc w:val="left"/>
      <w:rPr>
        <w:rFonts w:cs="Times New Roman"/>
      </w:rPr>
    </w:lvl>
    <w:lvl w:ilvl="7" w:tplc="53E27EF4">
      <w:numFmt w:val="decimal"/>
      <w:lvlText w:val=""/>
      <w:lvlJc w:val="left"/>
      <w:rPr>
        <w:rFonts w:cs="Times New Roman"/>
      </w:rPr>
    </w:lvl>
    <w:lvl w:ilvl="8" w:tplc="E744BAE8">
      <w:numFmt w:val="decimal"/>
      <w:lvlText w:val=""/>
      <w:lvlJc w:val="left"/>
      <w:rPr>
        <w:rFonts w:cs="Times New Roman"/>
      </w:rPr>
    </w:lvl>
  </w:abstractNum>
  <w:abstractNum w:abstractNumId="37">
    <w:nsid w:val="000013F4"/>
    <w:multiLevelType w:val="hybridMultilevel"/>
    <w:tmpl w:val="FFFFFFFF"/>
    <w:lvl w:ilvl="0" w:tplc="21180E96">
      <w:start w:val="1"/>
      <w:numFmt w:val="bullet"/>
      <w:lvlText w:val=""/>
      <w:lvlJc w:val="left"/>
    </w:lvl>
    <w:lvl w:ilvl="1" w:tplc="CF8CBE84">
      <w:numFmt w:val="decimal"/>
      <w:lvlText w:val=""/>
      <w:lvlJc w:val="left"/>
      <w:rPr>
        <w:rFonts w:cs="Times New Roman"/>
      </w:rPr>
    </w:lvl>
    <w:lvl w:ilvl="2" w:tplc="441EB864">
      <w:numFmt w:val="decimal"/>
      <w:lvlText w:val=""/>
      <w:lvlJc w:val="left"/>
      <w:rPr>
        <w:rFonts w:cs="Times New Roman"/>
      </w:rPr>
    </w:lvl>
    <w:lvl w:ilvl="3" w:tplc="8A2E7A28">
      <w:numFmt w:val="decimal"/>
      <w:lvlText w:val=""/>
      <w:lvlJc w:val="left"/>
      <w:rPr>
        <w:rFonts w:cs="Times New Roman"/>
      </w:rPr>
    </w:lvl>
    <w:lvl w:ilvl="4" w:tplc="AD8ED132">
      <w:numFmt w:val="decimal"/>
      <w:lvlText w:val=""/>
      <w:lvlJc w:val="left"/>
      <w:rPr>
        <w:rFonts w:cs="Times New Roman"/>
      </w:rPr>
    </w:lvl>
    <w:lvl w:ilvl="5" w:tplc="105E61C0">
      <w:numFmt w:val="decimal"/>
      <w:lvlText w:val=""/>
      <w:lvlJc w:val="left"/>
      <w:rPr>
        <w:rFonts w:cs="Times New Roman"/>
      </w:rPr>
    </w:lvl>
    <w:lvl w:ilvl="6" w:tplc="7F6CF742">
      <w:numFmt w:val="decimal"/>
      <w:lvlText w:val=""/>
      <w:lvlJc w:val="left"/>
      <w:rPr>
        <w:rFonts w:cs="Times New Roman"/>
      </w:rPr>
    </w:lvl>
    <w:lvl w:ilvl="7" w:tplc="3148F23E">
      <w:numFmt w:val="decimal"/>
      <w:lvlText w:val=""/>
      <w:lvlJc w:val="left"/>
      <w:rPr>
        <w:rFonts w:cs="Times New Roman"/>
      </w:rPr>
    </w:lvl>
    <w:lvl w:ilvl="8" w:tplc="D0FC0BF0">
      <w:numFmt w:val="decimal"/>
      <w:lvlText w:val=""/>
      <w:lvlJc w:val="left"/>
      <w:rPr>
        <w:rFonts w:cs="Times New Roman"/>
      </w:rPr>
    </w:lvl>
  </w:abstractNum>
  <w:abstractNum w:abstractNumId="38">
    <w:nsid w:val="000013F5"/>
    <w:multiLevelType w:val="hybridMultilevel"/>
    <w:tmpl w:val="FFFFFFFF"/>
    <w:lvl w:ilvl="0" w:tplc="DD9E9248">
      <w:start w:val="1"/>
      <w:numFmt w:val="bullet"/>
      <w:lvlText w:val=""/>
      <w:lvlJc w:val="left"/>
    </w:lvl>
    <w:lvl w:ilvl="1" w:tplc="5224C376">
      <w:numFmt w:val="decimal"/>
      <w:lvlText w:val=""/>
      <w:lvlJc w:val="left"/>
      <w:rPr>
        <w:rFonts w:cs="Times New Roman"/>
      </w:rPr>
    </w:lvl>
    <w:lvl w:ilvl="2" w:tplc="3766D25A">
      <w:numFmt w:val="decimal"/>
      <w:lvlText w:val=""/>
      <w:lvlJc w:val="left"/>
      <w:rPr>
        <w:rFonts w:cs="Times New Roman"/>
      </w:rPr>
    </w:lvl>
    <w:lvl w:ilvl="3" w:tplc="66926624">
      <w:numFmt w:val="decimal"/>
      <w:lvlText w:val=""/>
      <w:lvlJc w:val="left"/>
      <w:rPr>
        <w:rFonts w:cs="Times New Roman"/>
      </w:rPr>
    </w:lvl>
    <w:lvl w:ilvl="4" w:tplc="C7DC008C">
      <w:numFmt w:val="decimal"/>
      <w:lvlText w:val=""/>
      <w:lvlJc w:val="left"/>
      <w:rPr>
        <w:rFonts w:cs="Times New Roman"/>
      </w:rPr>
    </w:lvl>
    <w:lvl w:ilvl="5" w:tplc="70AC09B4">
      <w:numFmt w:val="decimal"/>
      <w:lvlText w:val=""/>
      <w:lvlJc w:val="left"/>
      <w:rPr>
        <w:rFonts w:cs="Times New Roman"/>
      </w:rPr>
    </w:lvl>
    <w:lvl w:ilvl="6" w:tplc="C338DBAE">
      <w:numFmt w:val="decimal"/>
      <w:lvlText w:val=""/>
      <w:lvlJc w:val="left"/>
      <w:rPr>
        <w:rFonts w:cs="Times New Roman"/>
      </w:rPr>
    </w:lvl>
    <w:lvl w:ilvl="7" w:tplc="2E18CF86">
      <w:numFmt w:val="decimal"/>
      <w:lvlText w:val=""/>
      <w:lvlJc w:val="left"/>
      <w:rPr>
        <w:rFonts w:cs="Times New Roman"/>
      </w:rPr>
    </w:lvl>
    <w:lvl w:ilvl="8" w:tplc="CACEBCF8">
      <w:numFmt w:val="decimal"/>
      <w:lvlText w:val=""/>
      <w:lvlJc w:val="left"/>
      <w:rPr>
        <w:rFonts w:cs="Times New Roman"/>
      </w:rPr>
    </w:lvl>
  </w:abstractNum>
  <w:abstractNum w:abstractNumId="39">
    <w:nsid w:val="000015FD"/>
    <w:multiLevelType w:val="hybridMultilevel"/>
    <w:tmpl w:val="FFFFFFFF"/>
    <w:lvl w:ilvl="0" w:tplc="5F6AF51C">
      <w:start w:val="1"/>
      <w:numFmt w:val="bullet"/>
      <w:lvlText w:val=""/>
      <w:lvlJc w:val="left"/>
    </w:lvl>
    <w:lvl w:ilvl="1" w:tplc="ED7E919E">
      <w:numFmt w:val="decimal"/>
      <w:lvlText w:val=""/>
      <w:lvlJc w:val="left"/>
      <w:rPr>
        <w:rFonts w:cs="Times New Roman"/>
      </w:rPr>
    </w:lvl>
    <w:lvl w:ilvl="2" w:tplc="FF200E2C">
      <w:numFmt w:val="decimal"/>
      <w:lvlText w:val=""/>
      <w:lvlJc w:val="left"/>
      <w:rPr>
        <w:rFonts w:cs="Times New Roman"/>
      </w:rPr>
    </w:lvl>
    <w:lvl w:ilvl="3" w:tplc="28E8B69C">
      <w:numFmt w:val="decimal"/>
      <w:lvlText w:val=""/>
      <w:lvlJc w:val="left"/>
      <w:rPr>
        <w:rFonts w:cs="Times New Roman"/>
      </w:rPr>
    </w:lvl>
    <w:lvl w:ilvl="4" w:tplc="32FC5336">
      <w:numFmt w:val="decimal"/>
      <w:lvlText w:val=""/>
      <w:lvlJc w:val="left"/>
      <w:rPr>
        <w:rFonts w:cs="Times New Roman"/>
      </w:rPr>
    </w:lvl>
    <w:lvl w:ilvl="5" w:tplc="8EB07C24">
      <w:numFmt w:val="decimal"/>
      <w:lvlText w:val=""/>
      <w:lvlJc w:val="left"/>
      <w:rPr>
        <w:rFonts w:cs="Times New Roman"/>
      </w:rPr>
    </w:lvl>
    <w:lvl w:ilvl="6" w:tplc="D5640BBE">
      <w:numFmt w:val="decimal"/>
      <w:lvlText w:val=""/>
      <w:lvlJc w:val="left"/>
      <w:rPr>
        <w:rFonts w:cs="Times New Roman"/>
      </w:rPr>
    </w:lvl>
    <w:lvl w:ilvl="7" w:tplc="CC5A19FA">
      <w:numFmt w:val="decimal"/>
      <w:lvlText w:val=""/>
      <w:lvlJc w:val="left"/>
      <w:rPr>
        <w:rFonts w:cs="Times New Roman"/>
      </w:rPr>
    </w:lvl>
    <w:lvl w:ilvl="8" w:tplc="EBC80426">
      <w:numFmt w:val="decimal"/>
      <w:lvlText w:val=""/>
      <w:lvlJc w:val="left"/>
      <w:rPr>
        <w:rFonts w:cs="Times New Roman"/>
      </w:rPr>
    </w:lvl>
  </w:abstractNum>
  <w:abstractNum w:abstractNumId="40">
    <w:nsid w:val="000017B8"/>
    <w:multiLevelType w:val="hybridMultilevel"/>
    <w:tmpl w:val="FFFFFFFF"/>
    <w:lvl w:ilvl="0" w:tplc="AFACCF02">
      <w:start w:val="1"/>
      <w:numFmt w:val="bullet"/>
      <w:lvlText w:val=""/>
      <w:lvlJc w:val="left"/>
    </w:lvl>
    <w:lvl w:ilvl="1" w:tplc="05CCA750">
      <w:numFmt w:val="decimal"/>
      <w:lvlText w:val=""/>
      <w:lvlJc w:val="left"/>
      <w:rPr>
        <w:rFonts w:cs="Times New Roman"/>
      </w:rPr>
    </w:lvl>
    <w:lvl w:ilvl="2" w:tplc="5B66E462">
      <w:numFmt w:val="decimal"/>
      <w:lvlText w:val=""/>
      <w:lvlJc w:val="left"/>
      <w:rPr>
        <w:rFonts w:cs="Times New Roman"/>
      </w:rPr>
    </w:lvl>
    <w:lvl w:ilvl="3" w:tplc="27A4178A">
      <w:numFmt w:val="decimal"/>
      <w:lvlText w:val=""/>
      <w:lvlJc w:val="left"/>
      <w:rPr>
        <w:rFonts w:cs="Times New Roman"/>
      </w:rPr>
    </w:lvl>
    <w:lvl w:ilvl="4" w:tplc="823011F8">
      <w:numFmt w:val="decimal"/>
      <w:lvlText w:val=""/>
      <w:lvlJc w:val="left"/>
      <w:rPr>
        <w:rFonts w:cs="Times New Roman"/>
      </w:rPr>
    </w:lvl>
    <w:lvl w:ilvl="5" w:tplc="C144DB7A">
      <w:numFmt w:val="decimal"/>
      <w:lvlText w:val=""/>
      <w:lvlJc w:val="left"/>
      <w:rPr>
        <w:rFonts w:cs="Times New Roman"/>
      </w:rPr>
    </w:lvl>
    <w:lvl w:ilvl="6" w:tplc="5AA8624E">
      <w:numFmt w:val="decimal"/>
      <w:lvlText w:val=""/>
      <w:lvlJc w:val="left"/>
      <w:rPr>
        <w:rFonts w:cs="Times New Roman"/>
      </w:rPr>
    </w:lvl>
    <w:lvl w:ilvl="7" w:tplc="AB8EFD6E">
      <w:numFmt w:val="decimal"/>
      <w:lvlText w:val=""/>
      <w:lvlJc w:val="left"/>
      <w:rPr>
        <w:rFonts w:cs="Times New Roman"/>
      </w:rPr>
    </w:lvl>
    <w:lvl w:ilvl="8" w:tplc="FE489D02">
      <w:numFmt w:val="decimal"/>
      <w:lvlText w:val=""/>
      <w:lvlJc w:val="left"/>
      <w:rPr>
        <w:rFonts w:cs="Times New Roman"/>
      </w:rPr>
    </w:lvl>
  </w:abstractNum>
  <w:abstractNum w:abstractNumId="41">
    <w:nsid w:val="0000183A"/>
    <w:multiLevelType w:val="hybridMultilevel"/>
    <w:tmpl w:val="FFFFFFFF"/>
    <w:lvl w:ilvl="0" w:tplc="E2EE7E6C">
      <w:start w:val="1"/>
      <w:numFmt w:val="bullet"/>
      <w:lvlText w:val=""/>
      <w:lvlJc w:val="left"/>
    </w:lvl>
    <w:lvl w:ilvl="1" w:tplc="64709454">
      <w:numFmt w:val="decimal"/>
      <w:lvlText w:val=""/>
      <w:lvlJc w:val="left"/>
      <w:rPr>
        <w:rFonts w:cs="Times New Roman"/>
      </w:rPr>
    </w:lvl>
    <w:lvl w:ilvl="2" w:tplc="D0F4C35A">
      <w:numFmt w:val="decimal"/>
      <w:lvlText w:val=""/>
      <w:lvlJc w:val="left"/>
      <w:rPr>
        <w:rFonts w:cs="Times New Roman"/>
      </w:rPr>
    </w:lvl>
    <w:lvl w:ilvl="3" w:tplc="F1366A86">
      <w:numFmt w:val="decimal"/>
      <w:lvlText w:val=""/>
      <w:lvlJc w:val="left"/>
      <w:rPr>
        <w:rFonts w:cs="Times New Roman"/>
      </w:rPr>
    </w:lvl>
    <w:lvl w:ilvl="4" w:tplc="1020113A">
      <w:numFmt w:val="decimal"/>
      <w:lvlText w:val=""/>
      <w:lvlJc w:val="left"/>
      <w:rPr>
        <w:rFonts w:cs="Times New Roman"/>
      </w:rPr>
    </w:lvl>
    <w:lvl w:ilvl="5" w:tplc="1C368688">
      <w:numFmt w:val="decimal"/>
      <w:lvlText w:val=""/>
      <w:lvlJc w:val="left"/>
      <w:rPr>
        <w:rFonts w:cs="Times New Roman"/>
      </w:rPr>
    </w:lvl>
    <w:lvl w:ilvl="6" w:tplc="942CBF08">
      <w:numFmt w:val="decimal"/>
      <w:lvlText w:val=""/>
      <w:lvlJc w:val="left"/>
      <w:rPr>
        <w:rFonts w:cs="Times New Roman"/>
      </w:rPr>
    </w:lvl>
    <w:lvl w:ilvl="7" w:tplc="1CF06DB6">
      <w:numFmt w:val="decimal"/>
      <w:lvlText w:val=""/>
      <w:lvlJc w:val="left"/>
      <w:rPr>
        <w:rFonts w:cs="Times New Roman"/>
      </w:rPr>
    </w:lvl>
    <w:lvl w:ilvl="8" w:tplc="53F6A016">
      <w:numFmt w:val="decimal"/>
      <w:lvlText w:val=""/>
      <w:lvlJc w:val="left"/>
      <w:rPr>
        <w:rFonts w:cs="Times New Roman"/>
      </w:rPr>
    </w:lvl>
  </w:abstractNum>
  <w:abstractNum w:abstractNumId="42">
    <w:nsid w:val="0000190B"/>
    <w:multiLevelType w:val="hybridMultilevel"/>
    <w:tmpl w:val="FFFFFFFF"/>
    <w:lvl w:ilvl="0" w:tplc="EB68A986">
      <w:start w:val="1"/>
      <w:numFmt w:val="bullet"/>
      <w:lvlText w:val=""/>
      <w:lvlJc w:val="left"/>
    </w:lvl>
    <w:lvl w:ilvl="1" w:tplc="14461B78">
      <w:numFmt w:val="decimal"/>
      <w:lvlText w:val=""/>
      <w:lvlJc w:val="left"/>
      <w:rPr>
        <w:rFonts w:cs="Times New Roman"/>
      </w:rPr>
    </w:lvl>
    <w:lvl w:ilvl="2" w:tplc="19C064E8">
      <w:numFmt w:val="decimal"/>
      <w:lvlText w:val=""/>
      <w:lvlJc w:val="left"/>
      <w:rPr>
        <w:rFonts w:cs="Times New Roman"/>
      </w:rPr>
    </w:lvl>
    <w:lvl w:ilvl="3" w:tplc="AAD2B754">
      <w:numFmt w:val="decimal"/>
      <w:lvlText w:val=""/>
      <w:lvlJc w:val="left"/>
      <w:rPr>
        <w:rFonts w:cs="Times New Roman"/>
      </w:rPr>
    </w:lvl>
    <w:lvl w:ilvl="4" w:tplc="BDCA746C">
      <w:numFmt w:val="decimal"/>
      <w:lvlText w:val=""/>
      <w:lvlJc w:val="left"/>
      <w:rPr>
        <w:rFonts w:cs="Times New Roman"/>
      </w:rPr>
    </w:lvl>
    <w:lvl w:ilvl="5" w:tplc="BBECCCEC">
      <w:numFmt w:val="decimal"/>
      <w:lvlText w:val=""/>
      <w:lvlJc w:val="left"/>
      <w:rPr>
        <w:rFonts w:cs="Times New Roman"/>
      </w:rPr>
    </w:lvl>
    <w:lvl w:ilvl="6" w:tplc="06427C40">
      <w:numFmt w:val="decimal"/>
      <w:lvlText w:val=""/>
      <w:lvlJc w:val="left"/>
      <w:rPr>
        <w:rFonts w:cs="Times New Roman"/>
      </w:rPr>
    </w:lvl>
    <w:lvl w:ilvl="7" w:tplc="37A2AB5E">
      <w:numFmt w:val="decimal"/>
      <w:lvlText w:val=""/>
      <w:lvlJc w:val="left"/>
      <w:rPr>
        <w:rFonts w:cs="Times New Roman"/>
      </w:rPr>
    </w:lvl>
    <w:lvl w:ilvl="8" w:tplc="A39AE64E">
      <w:numFmt w:val="decimal"/>
      <w:lvlText w:val=""/>
      <w:lvlJc w:val="left"/>
      <w:rPr>
        <w:rFonts w:cs="Times New Roman"/>
      </w:rPr>
    </w:lvl>
  </w:abstractNum>
  <w:abstractNum w:abstractNumId="43">
    <w:nsid w:val="00001927"/>
    <w:multiLevelType w:val="hybridMultilevel"/>
    <w:tmpl w:val="FFFFFFFF"/>
    <w:lvl w:ilvl="0" w:tplc="94AE3A20">
      <w:start w:val="1"/>
      <w:numFmt w:val="bullet"/>
      <w:lvlText w:val=""/>
      <w:lvlJc w:val="left"/>
    </w:lvl>
    <w:lvl w:ilvl="1" w:tplc="2C68DAF2">
      <w:numFmt w:val="decimal"/>
      <w:lvlText w:val=""/>
      <w:lvlJc w:val="left"/>
      <w:rPr>
        <w:rFonts w:cs="Times New Roman"/>
      </w:rPr>
    </w:lvl>
    <w:lvl w:ilvl="2" w:tplc="F044287A">
      <w:numFmt w:val="decimal"/>
      <w:lvlText w:val=""/>
      <w:lvlJc w:val="left"/>
      <w:rPr>
        <w:rFonts w:cs="Times New Roman"/>
      </w:rPr>
    </w:lvl>
    <w:lvl w:ilvl="3" w:tplc="4CACEED2">
      <w:numFmt w:val="decimal"/>
      <w:lvlText w:val=""/>
      <w:lvlJc w:val="left"/>
      <w:rPr>
        <w:rFonts w:cs="Times New Roman"/>
      </w:rPr>
    </w:lvl>
    <w:lvl w:ilvl="4" w:tplc="72DE52EC">
      <w:numFmt w:val="decimal"/>
      <w:lvlText w:val=""/>
      <w:lvlJc w:val="left"/>
      <w:rPr>
        <w:rFonts w:cs="Times New Roman"/>
      </w:rPr>
    </w:lvl>
    <w:lvl w:ilvl="5" w:tplc="98463D06">
      <w:numFmt w:val="decimal"/>
      <w:lvlText w:val=""/>
      <w:lvlJc w:val="left"/>
      <w:rPr>
        <w:rFonts w:cs="Times New Roman"/>
      </w:rPr>
    </w:lvl>
    <w:lvl w:ilvl="6" w:tplc="7BB8C70A">
      <w:numFmt w:val="decimal"/>
      <w:lvlText w:val=""/>
      <w:lvlJc w:val="left"/>
      <w:rPr>
        <w:rFonts w:cs="Times New Roman"/>
      </w:rPr>
    </w:lvl>
    <w:lvl w:ilvl="7" w:tplc="5E92789E">
      <w:numFmt w:val="decimal"/>
      <w:lvlText w:val=""/>
      <w:lvlJc w:val="left"/>
      <w:rPr>
        <w:rFonts w:cs="Times New Roman"/>
      </w:rPr>
    </w:lvl>
    <w:lvl w:ilvl="8" w:tplc="D9181748">
      <w:numFmt w:val="decimal"/>
      <w:lvlText w:val=""/>
      <w:lvlJc w:val="left"/>
      <w:rPr>
        <w:rFonts w:cs="Times New Roman"/>
      </w:rPr>
    </w:lvl>
  </w:abstractNum>
  <w:abstractNum w:abstractNumId="44">
    <w:nsid w:val="0000194D"/>
    <w:multiLevelType w:val="hybridMultilevel"/>
    <w:tmpl w:val="FFFFFFFF"/>
    <w:lvl w:ilvl="0" w:tplc="7B0A8F38">
      <w:start w:val="1"/>
      <w:numFmt w:val="bullet"/>
      <w:lvlText w:val=""/>
      <w:lvlJc w:val="left"/>
    </w:lvl>
    <w:lvl w:ilvl="1" w:tplc="DED88670">
      <w:numFmt w:val="decimal"/>
      <w:lvlText w:val=""/>
      <w:lvlJc w:val="left"/>
      <w:rPr>
        <w:rFonts w:cs="Times New Roman"/>
      </w:rPr>
    </w:lvl>
    <w:lvl w:ilvl="2" w:tplc="F0C0876E">
      <w:numFmt w:val="decimal"/>
      <w:lvlText w:val=""/>
      <w:lvlJc w:val="left"/>
      <w:rPr>
        <w:rFonts w:cs="Times New Roman"/>
      </w:rPr>
    </w:lvl>
    <w:lvl w:ilvl="3" w:tplc="FFC254B4">
      <w:numFmt w:val="decimal"/>
      <w:lvlText w:val=""/>
      <w:lvlJc w:val="left"/>
      <w:rPr>
        <w:rFonts w:cs="Times New Roman"/>
      </w:rPr>
    </w:lvl>
    <w:lvl w:ilvl="4" w:tplc="FA8674D0">
      <w:numFmt w:val="decimal"/>
      <w:lvlText w:val=""/>
      <w:lvlJc w:val="left"/>
      <w:rPr>
        <w:rFonts w:cs="Times New Roman"/>
      </w:rPr>
    </w:lvl>
    <w:lvl w:ilvl="5" w:tplc="C9682CE2">
      <w:numFmt w:val="decimal"/>
      <w:lvlText w:val=""/>
      <w:lvlJc w:val="left"/>
      <w:rPr>
        <w:rFonts w:cs="Times New Roman"/>
      </w:rPr>
    </w:lvl>
    <w:lvl w:ilvl="6" w:tplc="58261D2A">
      <w:numFmt w:val="decimal"/>
      <w:lvlText w:val=""/>
      <w:lvlJc w:val="left"/>
      <w:rPr>
        <w:rFonts w:cs="Times New Roman"/>
      </w:rPr>
    </w:lvl>
    <w:lvl w:ilvl="7" w:tplc="47445EF2">
      <w:numFmt w:val="decimal"/>
      <w:lvlText w:val=""/>
      <w:lvlJc w:val="left"/>
      <w:rPr>
        <w:rFonts w:cs="Times New Roman"/>
      </w:rPr>
    </w:lvl>
    <w:lvl w:ilvl="8" w:tplc="D89EB4C2">
      <w:numFmt w:val="decimal"/>
      <w:lvlText w:val=""/>
      <w:lvlJc w:val="left"/>
      <w:rPr>
        <w:rFonts w:cs="Times New Roman"/>
      </w:rPr>
    </w:lvl>
  </w:abstractNum>
  <w:abstractNum w:abstractNumId="45">
    <w:nsid w:val="0000196F"/>
    <w:multiLevelType w:val="hybridMultilevel"/>
    <w:tmpl w:val="FFFFFFFF"/>
    <w:lvl w:ilvl="0" w:tplc="01160CE6">
      <w:start w:val="1"/>
      <w:numFmt w:val="bullet"/>
      <w:lvlText w:val="в"/>
      <w:lvlJc w:val="left"/>
    </w:lvl>
    <w:lvl w:ilvl="1" w:tplc="4174630C">
      <w:start w:val="1"/>
      <w:numFmt w:val="bullet"/>
      <w:lvlText w:val=""/>
      <w:lvlJc w:val="left"/>
    </w:lvl>
    <w:lvl w:ilvl="2" w:tplc="41DC1FE6">
      <w:numFmt w:val="decimal"/>
      <w:lvlText w:val=""/>
      <w:lvlJc w:val="left"/>
      <w:rPr>
        <w:rFonts w:cs="Times New Roman"/>
      </w:rPr>
    </w:lvl>
    <w:lvl w:ilvl="3" w:tplc="31480772">
      <w:numFmt w:val="decimal"/>
      <w:lvlText w:val=""/>
      <w:lvlJc w:val="left"/>
      <w:rPr>
        <w:rFonts w:cs="Times New Roman"/>
      </w:rPr>
    </w:lvl>
    <w:lvl w:ilvl="4" w:tplc="DAF8FAAC">
      <w:numFmt w:val="decimal"/>
      <w:lvlText w:val=""/>
      <w:lvlJc w:val="left"/>
      <w:rPr>
        <w:rFonts w:cs="Times New Roman"/>
      </w:rPr>
    </w:lvl>
    <w:lvl w:ilvl="5" w:tplc="5F049AC4">
      <w:numFmt w:val="decimal"/>
      <w:lvlText w:val=""/>
      <w:lvlJc w:val="left"/>
      <w:rPr>
        <w:rFonts w:cs="Times New Roman"/>
      </w:rPr>
    </w:lvl>
    <w:lvl w:ilvl="6" w:tplc="FB64B7DC">
      <w:numFmt w:val="decimal"/>
      <w:lvlText w:val=""/>
      <w:lvlJc w:val="left"/>
      <w:rPr>
        <w:rFonts w:cs="Times New Roman"/>
      </w:rPr>
    </w:lvl>
    <w:lvl w:ilvl="7" w:tplc="07520F2A">
      <w:numFmt w:val="decimal"/>
      <w:lvlText w:val=""/>
      <w:lvlJc w:val="left"/>
      <w:rPr>
        <w:rFonts w:cs="Times New Roman"/>
      </w:rPr>
    </w:lvl>
    <w:lvl w:ilvl="8" w:tplc="1AF6D22E">
      <w:numFmt w:val="decimal"/>
      <w:lvlText w:val=""/>
      <w:lvlJc w:val="left"/>
      <w:rPr>
        <w:rFonts w:cs="Times New Roman"/>
      </w:rPr>
    </w:lvl>
  </w:abstractNum>
  <w:abstractNum w:abstractNumId="46">
    <w:nsid w:val="0000198C"/>
    <w:multiLevelType w:val="hybridMultilevel"/>
    <w:tmpl w:val="FFFFFFFF"/>
    <w:lvl w:ilvl="0" w:tplc="B96CE828">
      <w:start w:val="1"/>
      <w:numFmt w:val="bullet"/>
      <w:lvlText w:val=""/>
      <w:lvlJc w:val="left"/>
    </w:lvl>
    <w:lvl w:ilvl="1" w:tplc="F1A29738">
      <w:numFmt w:val="decimal"/>
      <w:lvlText w:val=""/>
      <w:lvlJc w:val="left"/>
      <w:rPr>
        <w:rFonts w:cs="Times New Roman"/>
      </w:rPr>
    </w:lvl>
    <w:lvl w:ilvl="2" w:tplc="C65A080A">
      <w:numFmt w:val="decimal"/>
      <w:lvlText w:val=""/>
      <w:lvlJc w:val="left"/>
      <w:rPr>
        <w:rFonts w:cs="Times New Roman"/>
      </w:rPr>
    </w:lvl>
    <w:lvl w:ilvl="3" w:tplc="BB1A5B06">
      <w:numFmt w:val="decimal"/>
      <w:lvlText w:val=""/>
      <w:lvlJc w:val="left"/>
      <w:rPr>
        <w:rFonts w:cs="Times New Roman"/>
      </w:rPr>
    </w:lvl>
    <w:lvl w:ilvl="4" w:tplc="7AC2F854">
      <w:numFmt w:val="decimal"/>
      <w:lvlText w:val=""/>
      <w:lvlJc w:val="left"/>
      <w:rPr>
        <w:rFonts w:cs="Times New Roman"/>
      </w:rPr>
    </w:lvl>
    <w:lvl w:ilvl="5" w:tplc="7A7A1738">
      <w:numFmt w:val="decimal"/>
      <w:lvlText w:val=""/>
      <w:lvlJc w:val="left"/>
      <w:rPr>
        <w:rFonts w:cs="Times New Roman"/>
      </w:rPr>
    </w:lvl>
    <w:lvl w:ilvl="6" w:tplc="2D5209B6">
      <w:numFmt w:val="decimal"/>
      <w:lvlText w:val=""/>
      <w:lvlJc w:val="left"/>
      <w:rPr>
        <w:rFonts w:cs="Times New Roman"/>
      </w:rPr>
    </w:lvl>
    <w:lvl w:ilvl="7" w:tplc="C6AA23C6">
      <w:numFmt w:val="decimal"/>
      <w:lvlText w:val=""/>
      <w:lvlJc w:val="left"/>
      <w:rPr>
        <w:rFonts w:cs="Times New Roman"/>
      </w:rPr>
    </w:lvl>
    <w:lvl w:ilvl="8" w:tplc="A8E2537A">
      <w:numFmt w:val="decimal"/>
      <w:lvlText w:val=""/>
      <w:lvlJc w:val="left"/>
      <w:rPr>
        <w:rFonts w:cs="Times New Roman"/>
      </w:rPr>
    </w:lvl>
  </w:abstractNum>
  <w:abstractNum w:abstractNumId="47">
    <w:nsid w:val="0000199F"/>
    <w:multiLevelType w:val="hybridMultilevel"/>
    <w:tmpl w:val="FFFFFFFF"/>
    <w:lvl w:ilvl="0" w:tplc="0FF68CE4">
      <w:start w:val="1"/>
      <w:numFmt w:val="bullet"/>
      <w:lvlText w:val=""/>
      <w:lvlJc w:val="left"/>
    </w:lvl>
    <w:lvl w:ilvl="1" w:tplc="A3AA4954">
      <w:numFmt w:val="decimal"/>
      <w:lvlText w:val=""/>
      <w:lvlJc w:val="left"/>
      <w:rPr>
        <w:rFonts w:cs="Times New Roman"/>
      </w:rPr>
    </w:lvl>
    <w:lvl w:ilvl="2" w:tplc="994A32F6">
      <w:numFmt w:val="decimal"/>
      <w:lvlText w:val=""/>
      <w:lvlJc w:val="left"/>
      <w:rPr>
        <w:rFonts w:cs="Times New Roman"/>
      </w:rPr>
    </w:lvl>
    <w:lvl w:ilvl="3" w:tplc="6E32E992">
      <w:numFmt w:val="decimal"/>
      <w:lvlText w:val=""/>
      <w:lvlJc w:val="left"/>
      <w:rPr>
        <w:rFonts w:cs="Times New Roman"/>
      </w:rPr>
    </w:lvl>
    <w:lvl w:ilvl="4" w:tplc="0B3C3A12">
      <w:numFmt w:val="decimal"/>
      <w:lvlText w:val=""/>
      <w:lvlJc w:val="left"/>
      <w:rPr>
        <w:rFonts w:cs="Times New Roman"/>
      </w:rPr>
    </w:lvl>
    <w:lvl w:ilvl="5" w:tplc="4F108872">
      <w:numFmt w:val="decimal"/>
      <w:lvlText w:val=""/>
      <w:lvlJc w:val="left"/>
      <w:rPr>
        <w:rFonts w:cs="Times New Roman"/>
      </w:rPr>
    </w:lvl>
    <w:lvl w:ilvl="6" w:tplc="1A2EA5A6">
      <w:numFmt w:val="decimal"/>
      <w:lvlText w:val=""/>
      <w:lvlJc w:val="left"/>
      <w:rPr>
        <w:rFonts w:cs="Times New Roman"/>
      </w:rPr>
    </w:lvl>
    <w:lvl w:ilvl="7" w:tplc="840AEC7A">
      <w:numFmt w:val="decimal"/>
      <w:lvlText w:val=""/>
      <w:lvlJc w:val="left"/>
      <w:rPr>
        <w:rFonts w:cs="Times New Roman"/>
      </w:rPr>
    </w:lvl>
    <w:lvl w:ilvl="8" w:tplc="8202E8E4">
      <w:numFmt w:val="decimal"/>
      <w:lvlText w:val=""/>
      <w:lvlJc w:val="left"/>
      <w:rPr>
        <w:rFonts w:cs="Times New Roman"/>
      </w:rPr>
    </w:lvl>
  </w:abstractNum>
  <w:abstractNum w:abstractNumId="48">
    <w:nsid w:val="000019FE"/>
    <w:multiLevelType w:val="hybridMultilevel"/>
    <w:tmpl w:val="FFFFFFFF"/>
    <w:lvl w:ilvl="0" w:tplc="7EB2DD2A">
      <w:start w:val="1"/>
      <w:numFmt w:val="bullet"/>
      <w:lvlText w:val="в"/>
      <w:lvlJc w:val="left"/>
    </w:lvl>
    <w:lvl w:ilvl="1" w:tplc="1AEEA318">
      <w:start w:val="1"/>
      <w:numFmt w:val="bullet"/>
      <w:lvlText w:val=""/>
      <w:lvlJc w:val="left"/>
    </w:lvl>
    <w:lvl w:ilvl="2" w:tplc="3E5E0E2C">
      <w:numFmt w:val="decimal"/>
      <w:lvlText w:val=""/>
      <w:lvlJc w:val="left"/>
      <w:rPr>
        <w:rFonts w:cs="Times New Roman"/>
      </w:rPr>
    </w:lvl>
    <w:lvl w:ilvl="3" w:tplc="EE7E13B6">
      <w:numFmt w:val="decimal"/>
      <w:lvlText w:val=""/>
      <w:lvlJc w:val="left"/>
      <w:rPr>
        <w:rFonts w:cs="Times New Roman"/>
      </w:rPr>
    </w:lvl>
    <w:lvl w:ilvl="4" w:tplc="AC329F2A">
      <w:numFmt w:val="decimal"/>
      <w:lvlText w:val=""/>
      <w:lvlJc w:val="left"/>
      <w:rPr>
        <w:rFonts w:cs="Times New Roman"/>
      </w:rPr>
    </w:lvl>
    <w:lvl w:ilvl="5" w:tplc="BEC87FF6">
      <w:numFmt w:val="decimal"/>
      <w:lvlText w:val=""/>
      <w:lvlJc w:val="left"/>
      <w:rPr>
        <w:rFonts w:cs="Times New Roman"/>
      </w:rPr>
    </w:lvl>
    <w:lvl w:ilvl="6" w:tplc="9C12F62A">
      <w:numFmt w:val="decimal"/>
      <w:lvlText w:val=""/>
      <w:lvlJc w:val="left"/>
      <w:rPr>
        <w:rFonts w:cs="Times New Roman"/>
      </w:rPr>
    </w:lvl>
    <w:lvl w:ilvl="7" w:tplc="46EAF326">
      <w:numFmt w:val="decimal"/>
      <w:lvlText w:val=""/>
      <w:lvlJc w:val="left"/>
      <w:rPr>
        <w:rFonts w:cs="Times New Roman"/>
      </w:rPr>
    </w:lvl>
    <w:lvl w:ilvl="8" w:tplc="9A46E456">
      <w:numFmt w:val="decimal"/>
      <w:lvlText w:val=""/>
      <w:lvlJc w:val="left"/>
      <w:rPr>
        <w:rFonts w:cs="Times New Roman"/>
      </w:rPr>
    </w:lvl>
  </w:abstractNum>
  <w:abstractNum w:abstractNumId="49">
    <w:nsid w:val="00001AF6"/>
    <w:multiLevelType w:val="hybridMultilevel"/>
    <w:tmpl w:val="FFFFFFFF"/>
    <w:lvl w:ilvl="0" w:tplc="571E9940">
      <w:start w:val="3"/>
      <w:numFmt w:val="decimal"/>
      <w:lvlText w:val="%1."/>
      <w:lvlJc w:val="left"/>
      <w:rPr>
        <w:rFonts w:cs="Times New Roman"/>
      </w:rPr>
    </w:lvl>
    <w:lvl w:ilvl="1" w:tplc="DB0018DA">
      <w:numFmt w:val="decimal"/>
      <w:lvlText w:val=""/>
      <w:lvlJc w:val="left"/>
      <w:rPr>
        <w:rFonts w:cs="Times New Roman"/>
      </w:rPr>
    </w:lvl>
    <w:lvl w:ilvl="2" w:tplc="BA862EE8">
      <w:numFmt w:val="decimal"/>
      <w:lvlText w:val=""/>
      <w:lvlJc w:val="left"/>
      <w:rPr>
        <w:rFonts w:cs="Times New Roman"/>
      </w:rPr>
    </w:lvl>
    <w:lvl w:ilvl="3" w:tplc="0554D090">
      <w:numFmt w:val="decimal"/>
      <w:lvlText w:val=""/>
      <w:lvlJc w:val="left"/>
      <w:rPr>
        <w:rFonts w:cs="Times New Roman"/>
      </w:rPr>
    </w:lvl>
    <w:lvl w:ilvl="4" w:tplc="CB285276">
      <w:numFmt w:val="decimal"/>
      <w:lvlText w:val=""/>
      <w:lvlJc w:val="left"/>
      <w:rPr>
        <w:rFonts w:cs="Times New Roman"/>
      </w:rPr>
    </w:lvl>
    <w:lvl w:ilvl="5" w:tplc="0D6AD9D2">
      <w:numFmt w:val="decimal"/>
      <w:lvlText w:val=""/>
      <w:lvlJc w:val="left"/>
      <w:rPr>
        <w:rFonts w:cs="Times New Roman"/>
      </w:rPr>
    </w:lvl>
    <w:lvl w:ilvl="6" w:tplc="E2F42902">
      <w:numFmt w:val="decimal"/>
      <w:lvlText w:val=""/>
      <w:lvlJc w:val="left"/>
      <w:rPr>
        <w:rFonts w:cs="Times New Roman"/>
      </w:rPr>
    </w:lvl>
    <w:lvl w:ilvl="7" w:tplc="A072AF3C">
      <w:numFmt w:val="decimal"/>
      <w:lvlText w:val=""/>
      <w:lvlJc w:val="left"/>
      <w:rPr>
        <w:rFonts w:cs="Times New Roman"/>
      </w:rPr>
    </w:lvl>
    <w:lvl w:ilvl="8" w:tplc="2ABCCFB4">
      <w:numFmt w:val="decimal"/>
      <w:lvlText w:val=""/>
      <w:lvlJc w:val="left"/>
      <w:rPr>
        <w:rFonts w:cs="Times New Roman"/>
      </w:rPr>
    </w:lvl>
  </w:abstractNum>
  <w:abstractNum w:abstractNumId="50">
    <w:nsid w:val="00001B32"/>
    <w:multiLevelType w:val="hybridMultilevel"/>
    <w:tmpl w:val="FFFFFFFF"/>
    <w:lvl w:ilvl="0" w:tplc="9154C76E">
      <w:start w:val="1"/>
      <w:numFmt w:val="decimal"/>
      <w:lvlText w:val="%1)"/>
      <w:lvlJc w:val="left"/>
      <w:rPr>
        <w:rFonts w:cs="Times New Roman"/>
      </w:rPr>
    </w:lvl>
    <w:lvl w:ilvl="1" w:tplc="550AB602">
      <w:numFmt w:val="decimal"/>
      <w:lvlText w:val=""/>
      <w:lvlJc w:val="left"/>
      <w:rPr>
        <w:rFonts w:cs="Times New Roman"/>
      </w:rPr>
    </w:lvl>
    <w:lvl w:ilvl="2" w:tplc="1BA62D92">
      <w:numFmt w:val="decimal"/>
      <w:lvlText w:val=""/>
      <w:lvlJc w:val="left"/>
      <w:rPr>
        <w:rFonts w:cs="Times New Roman"/>
      </w:rPr>
    </w:lvl>
    <w:lvl w:ilvl="3" w:tplc="95E4BB12">
      <w:numFmt w:val="decimal"/>
      <w:lvlText w:val=""/>
      <w:lvlJc w:val="left"/>
      <w:rPr>
        <w:rFonts w:cs="Times New Roman"/>
      </w:rPr>
    </w:lvl>
    <w:lvl w:ilvl="4" w:tplc="1FFC7A74">
      <w:numFmt w:val="decimal"/>
      <w:lvlText w:val=""/>
      <w:lvlJc w:val="left"/>
      <w:rPr>
        <w:rFonts w:cs="Times New Roman"/>
      </w:rPr>
    </w:lvl>
    <w:lvl w:ilvl="5" w:tplc="2DD21A16">
      <w:numFmt w:val="decimal"/>
      <w:lvlText w:val=""/>
      <w:lvlJc w:val="left"/>
      <w:rPr>
        <w:rFonts w:cs="Times New Roman"/>
      </w:rPr>
    </w:lvl>
    <w:lvl w:ilvl="6" w:tplc="1736E37A">
      <w:numFmt w:val="decimal"/>
      <w:lvlText w:val=""/>
      <w:lvlJc w:val="left"/>
      <w:rPr>
        <w:rFonts w:cs="Times New Roman"/>
      </w:rPr>
    </w:lvl>
    <w:lvl w:ilvl="7" w:tplc="80D042D0">
      <w:numFmt w:val="decimal"/>
      <w:lvlText w:val=""/>
      <w:lvlJc w:val="left"/>
      <w:rPr>
        <w:rFonts w:cs="Times New Roman"/>
      </w:rPr>
    </w:lvl>
    <w:lvl w:ilvl="8" w:tplc="9C74898E">
      <w:numFmt w:val="decimal"/>
      <w:lvlText w:val=""/>
      <w:lvlJc w:val="left"/>
      <w:rPr>
        <w:rFonts w:cs="Times New Roman"/>
      </w:rPr>
    </w:lvl>
  </w:abstractNum>
  <w:abstractNum w:abstractNumId="51">
    <w:nsid w:val="00001BFC"/>
    <w:multiLevelType w:val="hybridMultilevel"/>
    <w:tmpl w:val="5764FA98"/>
    <w:lvl w:ilvl="0" w:tplc="59683FC4">
      <w:start w:val="1"/>
      <w:numFmt w:val="bullet"/>
      <w:lvlText w:val=""/>
      <w:lvlJc w:val="left"/>
      <w:rPr>
        <w:rFonts w:ascii="Symbol" w:hAnsi="Symbol" w:hint="default"/>
        <w:sz w:val="24"/>
        <w:szCs w:val="24"/>
      </w:rPr>
    </w:lvl>
    <w:lvl w:ilvl="1" w:tplc="B5784C6E">
      <w:numFmt w:val="decimal"/>
      <w:lvlText w:val=""/>
      <w:lvlJc w:val="left"/>
      <w:rPr>
        <w:rFonts w:cs="Times New Roman"/>
      </w:rPr>
    </w:lvl>
    <w:lvl w:ilvl="2" w:tplc="AD2E6BF0">
      <w:numFmt w:val="decimal"/>
      <w:lvlText w:val=""/>
      <w:lvlJc w:val="left"/>
      <w:rPr>
        <w:rFonts w:cs="Times New Roman"/>
      </w:rPr>
    </w:lvl>
    <w:lvl w:ilvl="3" w:tplc="52AE4CE0">
      <w:numFmt w:val="decimal"/>
      <w:lvlText w:val=""/>
      <w:lvlJc w:val="left"/>
      <w:rPr>
        <w:rFonts w:cs="Times New Roman"/>
      </w:rPr>
    </w:lvl>
    <w:lvl w:ilvl="4" w:tplc="A4B09478">
      <w:numFmt w:val="decimal"/>
      <w:lvlText w:val=""/>
      <w:lvlJc w:val="left"/>
      <w:rPr>
        <w:rFonts w:cs="Times New Roman"/>
      </w:rPr>
    </w:lvl>
    <w:lvl w:ilvl="5" w:tplc="35CEA75C">
      <w:numFmt w:val="decimal"/>
      <w:lvlText w:val=""/>
      <w:lvlJc w:val="left"/>
      <w:rPr>
        <w:rFonts w:cs="Times New Roman"/>
      </w:rPr>
    </w:lvl>
    <w:lvl w:ilvl="6" w:tplc="1EA4DA10">
      <w:numFmt w:val="decimal"/>
      <w:lvlText w:val=""/>
      <w:lvlJc w:val="left"/>
      <w:rPr>
        <w:rFonts w:cs="Times New Roman"/>
      </w:rPr>
    </w:lvl>
    <w:lvl w:ilvl="7" w:tplc="294817BA">
      <w:numFmt w:val="decimal"/>
      <w:lvlText w:val=""/>
      <w:lvlJc w:val="left"/>
      <w:rPr>
        <w:rFonts w:cs="Times New Roman"/>
      </w:rPr>
    </w:lvl>
    <w:lvl w:ilvl="8" w:tplc="A756FA4C">
      <w:numFmt w:val="decimal"/>
      <w:lvlText w:val=""/>
      <w:lvlJc w:val="left"/>
      <w:rPr>
        <w:rFonts w:cs="Times New Roman"/>
      </w:rPr>
    </w:lvl>
  </w:abstractNum>
  <w:abstractNum w:abstractNumId="52">
    <w:nsid w:val="00001C75"/>
    <w:multiLevelType w:val="hybridMultilevel"/>
    <w:tmpl w:val="FFFFFFFF"/>
    <w:lvl w:ilvl="0" w:tplc="20A01A56">
      <w:start w:val="1"/>
      <w:numFmt w:val="bullet"/>
      <w:lvlText w:val=""/>
      <w:lvlJc w:val="left"/>
    </w:lvl>
    <w:lvl w:ilvl="1" w:tplc="B4FCD172">
      <w:start w:val="1"/>
      <w:numFmt w:val="bullet"/>
      <w:lvlText w:val="к"/>
      <w:lvlJc w:val="left"/>
    </w:lvl>
    <w:lvl w:ilvl="2" w:tplc="94CA9C44">
      <w:numFmt w:val="decimal"/>
      <w:lvlText w:val=""/>
      <w:lvlJc w:val="left"/>
      <w:rPr>
        <w:rFonts w:cs="Times New Roman"/>
      </w:rPr>
    </w:lvl>
    <w:lvl w:ilvl="3" w:tplc="7626F29A">
      <w:numFmt w:val="decimal"/>
      <w:lvlText w:val=""/>
      <w:lvlJc w:val="left"/>
      <w:rPr>
        <w:rFonts w:cs="Times New Roman"/>
      </w:rPr>
    </w:lvl>
    <w:lvl w:ilvl="4" w:tplc="88802644">
      <w:numFmt w:val="decimal"/>
      <w:lvlText w:val=""/>
      <w:lvlJc w:val="left"/>
      <w:rPr>
        <w:rFonts w:cs="Times New Roman"/>
      </w:rPr>
    </w:lvl>
    <w:lvl w:ilvl="5" w:tplc="61D0E006">
      <w:numFmt w:val="decimal"/>
      <w:lvlText w:val=""/>
      <w:lvlJc w:val="left"/>
      <w:rPr>
        <w:rFonts w:cs="Times New Roman"/>
      </w:rPr>
    </w:lvl>
    <w:lvl w:ilvl="6" w:tplc="0706AC42">
      <w:numFmt w:val="decimal"/>
      <w:lvlText w:val=""/>
      <w:lvlJc w:val="left"/>
      <w:rPr>
        <w:rFonts w:cs="Times New Roman"/>
      </w:rPr>
    </w:lvl>
    <w:lvl w:ilvl="7" w:tplc="0366CB70">
      <w:numFmt w:val="decimal"/>
      <w:lvlText w:val=""/>
      <w:lvlJc w:val="left"/>
      <w:rPr>
        <w:rFonts w:cs="Times New Roman"/>
      </w:rPr>
    </w:lvl>
    <w:lvl w:ilvl="8" w:tplc="18D401E4">
      <w:numFmt w:val="decimal"/>
      <w:lvlText w:val=""/>
      <w:lvlJc w:val="left"/>
      <w:rPr>
        <w:rFonts w:cs="Times New Roman"/>
      </w:rPr>
    </w:lvl>
  </w:abstractNum>
  <w:abstractNum w:abstractNumId="53">
    <w:nsid w:val="00001D3F"/>
    <w:multiLevelType w:val="hybridMultilevel"/>
    <w:tmpl w:val="FFFFFFFF"/>
    <w:lvl w:ilvl="0" w:tplc="27BE1E5A">
      <w:start w:val="1"/>
      <w:numFmt w:val="bullet"/>
      <w:lvlText w:val="В"/>
      <w:lvlJc w:val="left"/>
    </w:lvl>
    <w:lvl w:ilvl="1" w:tplc="D27A1AC0">
      <w:numFmt w:val="decimal"/>
      <w:lvlText w:val=""/>
      <w:lvlJc w:val="left"/>
      <w:rPr>
        <w:rFonts w:cs="Times New Roman"/>
      </w:rPr>
    </w:lvl>
    <w:lvl w:ilvl="2" w:tplc="A66AD40E">
      <w:numFmt w:val="decimal"/>
      <w:lvlText w:val=""/>
      <w:lvlJc w:val="left"/>
      <w:rPr>
        <w:rFonts w:cs="Times New Roman"/>
      </w:rPr>
    </w:lvl>
    <w:lvl w:ilvl="3" w:tplc="D53042E6">
      <w:numFmt w:val="decimal"/>
      <w:lvlText w:val=""/>
      <w:lvlJc w:val="left"/>
      <w:rPr>
        <w:rFonts w:cs="Times New Roman"/>
      </w:rPr>
    </w:lvl>
    <w:lvl w:ilvl="4" w:tplc="E4E273F6">
      <w:numFmt w:val="decimal"/>
      <w:lvlText w:val=""/>
      <w:lvlJc w:val="left"/>
      <w:rPr>
        <w:rFonts w:cs="Times New Roman"/>
      </w:rPr>
    </w:lvl>
    <w:lvl w:ilvl="5" w:tplc="2E5E16FC">
      <w:numFmt w:val="decimal"/>
      <w:lvlText w:val=""/>
      <w:lvlJc w:val="left"/>
      <w:rPr>
        <w:rFonts w:cs="Times New Roman"/>
      </w:rPr>
    </w:lvl>
    <w:lvl w:ilvl="6" w:tplc="2C062CD8">
      <w:numFmt w:val="decimal"/>
      <w:lvlText w:val=""/>
      <w:lvlJc w:val="left"/>
      <w:rPr>
        <w:rFonts w:cs="Times New Roman"/>
      </w:rPr>
    </w:lvl>
    <w:lvl w:ilvl="7" w:tplc="D00E64AC">
      <w:numFmt w:val="decimal"/>
      <w:lvlText w:val=""/>
      <w:lvlJc w:val="left"/>
      <w:rPr>
        <w:rFonts w:cs="Times New Roman"/>
      </w:rPr>
    </w:lvl>
    <w:lvl w:ilvl="8" w:tplc="8424ECEC">
      <w:numFmt w:val="decimal"/>
      <w:lvlText w:val=""/>
      <w:lvlJc w:val="left"/>
      <w:rPr>
        <w:rFonts w:cs="Times New Roman"/>
      </w:rPr>
    </w:lvl>
  </w:abstractNum>
  <w:abstractNum w:abstractNumId="54">
    <w:nsid w:val="00001DB5"/>
    <w:multiLevelType w:val="hybridMultilevel"/>
    <w:tmpl w:val="FFFFFFFF"/>
    <w:lvl w:ilvl="0" w:tplc="7C7AE6D0">
      <w:start w:val="1"/>
      <w:numFmt w:val="bullet"/>
      <w:lvlText w:val="-"/>
      <w:lvlJc w:val="left"/>
    </w:lvl>
    <w:lvl w:ilvl="1" w:tplc="7F96FA4C">
      <w:numFmt w:val="decimal"/>
      <w:lvlText w:val=""/>
      <w:lvlJc w:val="left"/>
      <w:rPr>
        <w:rFonts w:cs="Times New Roman"/>
      </w:rPr>
    </w:lvl>
    <w:lvl w:ilvl="2" w:tplc="F8348236">
      <w:numFmt w:val="decimal"/>
      <w:lvlText w:val=""/>
      <w:lvlJc w:val="left"/>
      <w:rPr>
        <w:rFonts w:cs="Times New Roman"/>
      </w:rPr>
    </w:lvl>
    <w:lvl w:ilvl="3" w:tplc="C4E8A3E2">
      <w:numFmt w:val="decimal"/>
      <w:lvlText w:val=""/>
      <w:lvlJc w:val="left"/>
      <w:rPr>
        <w:rFonts w:cs="Times New Roman"/>
      </w:rPr>
    </w:lvl>
    <w:lvl w:ilvl="4" w:tplc="BC4C439E">
      <w:numFmt w:val="decimal"/>
      <w:lvlText w:val=""/>
      <w:lvlJc w:val="left"/>
      <w:rPr>
        <w:rFonts w:cs="Times New Roman"/>
      </w:rPr>
    </w:lvl>
    <w:lvl w:ilvl="5" w:tplc="99CA5408">
      <w:numFmt w:val="decimal"/>
      <w:lvlText w:val=""/>
      <w:lvlJc w:val="left"/>
      <w:rPr>
        <w:rFonts w:cs="Times New Roman"/>
      </w:rPr>
    </w:lvl>
    <w:lvl w:ilvl="6" w:tplc="4394D48E">
      <w:numFmt w:val="decimal"/>
      <w:lvlText w:val=""/>
      <w:lvlJc w:val="left"/>
      <w:rPr>
        <w:rFonts w:cs="Times New Roman"/>
      </w:rPr>
    </w:lvl>
    <w:lvl w:ilvl="7" w:tplc="D0C47C7A">
      <w:numFmt w:val="decimal"/>
      <w:lvlText w:val=""/>
      <w:lvlJc w:val="left"/>
      <w:rPr>
        <w:rFonts w:cs="Times New Roman"/>
      </w:rPr>
    </w:lvl>
    <w:lvl w:ilvl="8" w:tplc="BA8AC2EA">
      <w:numFmt w:val="decimal"/>
      <w:lvlText w:val=""/>
      <w:lvlJc w:val="left"/>
      <w:rPr>
        <w:rFonts w:cs="Times New Roman"/>
      </w:rPr>
    </w:lvl>
  </w:abstractNum>
  <w:abstractNum w:abstractNumId="55">
    <w:nsid w:val="00001DCB"/>
    <w:multiLevelType w:val="hybridMultilevel"/>
    <w:tmpl w:val="FFFFFFFF"/>
    <w:lvl w:ilvl="0" w:tplc="54A221DC">
      <w:start w:val="1"/>
      <w:numFmt w:val="decimal"/>
      <w:lvlText w:val="%1."/>
      <w:lvlJc w:val="left"/>
      <w:rPr>
        <w:rFonts w:cs="Times New Roman"/>
      </w:rPr>
    </w:lvl>
    <w:lvl w:ilvl="1" w:tplc="374240D4">
      <w:numFmt w:val="decimal"/>
      <w:lvlText w:val=""/>
      <w:lvlJc w:val="left"/>
      <w:rPr>
        <w:rFonts w:cs="Times New Roman"/>
      </w:rPr>
    </w:lvl>
    <w:lvl w:ilvl="2" w:tplc="8586FAEC">
      <w:numFmt w:val="decimal"/>
      <w:lvlText w:val=""/>
      <w:lvlJc w:val="left"/>
      <w:rPr>
        <w:rFonts w:cs="Times New Roman"/>
      </w:rPr>
    </w:lvl>
    <w:lvl w:ilvl="3" w:tplc="B9B27252">
      <w:numFmt w:val="decimal"/>
      <w:lvlText w:val=""/>
      <w:lvlJc w:val="left"/>
      <w:rPr>
        <w:rFonts w:cs="Times New Roman"/>
      </w:rPr>
    </w:lvl>
    <w:lvl w:ilvl="4" w:tplc="0FA822F8">
      <w:numFmt w:val="decimal"/>
      <w:lvlText w:val=""/>
      <w:lvlJc w:val="left"/>
      <w:rPr>
        <w:rFonts w:cs="Times New Roman"/>
      </w:rPr>
    </w:lvl>
    <w:lvl w:ilvl="5" w:tplc="D10E83E2">
      <w:numFmt w:val="decimal"/>
      <w:lvlText w:val=""/>
      <w:lvlJc w:val="left"/>
      <w:rPr>
        <w:rFonts w:cs="Times New Roman"/>
      </w:rPr>
    </w:lvl>
    <w:lvl w:ilvl="6" w:tplc="13BEC07A">
      <w:numFmt w:val="decimal"/>
      <w:lvlText w:val=""/>
      <w:lvlJc w:val="left"/>
      <w:rPr>
        <w:rFonts w:cs="Times New Roman"/>
      </w:rPr>
    </w:lvl>
    <w:lvl w:ilvl="7" w:tplc="B0DC6470">
      <w:numFmt w:val="decimal"/>
      <w:lvlText w:val=""/>
      <w:lvlJc w:val="left"/>
      <w:rPr>
        <w:rFonts w:cs="Times New Roman"/>
      </w:rPr>
    </w:lvl>
    <w:lvl w:ilvl="8" w:tplc="8E32A100">
      <w:numFmt w:val="decimal"/>
      <w:lvlText w:val=""/>
      <w:lvlJc w:val="left"/>
      <w:rPr>
        <w:rFonts w:cs="Times New Roman"/>
      </w:rPr>
    </w:lvl>
  </w:abstractNum>
  <w:abstractNum w:abstractNumId="56">
    <w:nsid w:val="00001ECA"/>
    <w:multiLevelType w:val="hybridMultilevel"/>
    <w:tmpl w:val="FFFFFFFF"/>
    <w:lvl w:ilvl="0" w:tplc="FEA0F79A">
      <w:start w:val="1"/>
      <w:numFmt w:val="bullet"/>
      <w:lvlText w:val="«"/>
      <w:lvlJc w:val="left"/>
    </w:lvl>
    <w:lvl w:ilvl="1" w:tplc="5980F1AA">
      <w:start w:val="1"/>
      <w:numFmt w:val="bullet"/>
      <w:lvlText w:val=""/>
      <w:lvlJc w:val="left"/>
    </w:lvl>
    <w:lvl w:ilvl="2" w:tplc="A3DA691E">
      <w:numFmt w:val="decimal"/>
      <w:lvlText w:val=""/>
      <w:lvlJc w:val="left"/>
      <w:rPr>
        <w:rFonts w:cs="Times New Roman"/>
      </w:rPr>
    </w:lvl>
    <w:lvl w:ilvl="3" w:tplc="303CB72E">
      <w:numFmt w:val="decimal"/>
      <w:lvlText w:val=""/>
      <w:lvlJc w:val="left"/>
      <w:rPr>
        <w:rFonts w:cs="Times New Roman"/>
      </w:rPr>
    </w:lvl>
    <w:lvl w:ilvl="4" w:tplc="F710C3BE">
      <w:numFmt w:val="decimal"/>
      <w:lvlText w:val=""/>
      <w:lvlJc w:val="left"/>
      <w:rPr>
        <w:rFonts w:cs="Times New Roman"/>
      </w:rPr>
    </w:lvl>
    <w:lvl w:ilvl="5" w:tplc="EDAEE254">
      <w:numFmt w:val="decimal"/>
      <w:lvlText w:val=""/>
      <w:lvlJc w:val="left"/>
      <w:rPr>
        <w:rFonts w:cs="Times New Roman"/>
      </w:rPr>
    </w:lvl>
    <w:lvl w:ilvl="6" w:tplc="665A1D4A">
      <w:numFmt w:val="decimal"/>
      <w:lvlText w:val=""/>
      <w:lvlJc w:val="left"/>
      <w:rPr>
        <w:rFonts w:cs="Times New Roman"/>
      </w:rPr>
    </w:lvl>
    <w:lvl w:ilvl="7" w:tplc="236427CC">
      <w:numFmt w:val="decimal"/>
      <w:lvlText w:val=""/>
      <w:lvlJc w:val="left"/>
      <w:rPr>
        <w:rFonts w:cs="Times New Roman"/>
      </w:rPr>
    </w:lvl>
    <w:lvl w:ilvl="8" w:tplc="26DC288C">
      <w:numFmt w:val="decimal"/>
      <w:lvlText w:val=""/>
      <w:lvlJc w:val="left"/>
      <w:rPr>
        <w:rFonts w:cs="Times New Roman"/>
      </w:rPr>
    </w:lvl>
  </w:abstractNum>
  <w:abstractNum w:abstractNumId="57">
    <w:nsid w:val="00001EDC"/>
    <w:multiLevelType w:val="hybridMultilevel"/>
    <w:tmpl w:val="FFFFFFFF"/>
    <w:lvl w:ilvl="0" w:tplc="9FD67006">
      <w:start w:val="1"/>
      <w:numFmt w:val="bullet"/>
      <w:lvlText w:val=""/>
      <w:lvlJc w:val="left"/>
    </w:lvl>
    <w:lvl w:ilvl="1" w:tplc="39CA630A">
      <w:numFmt w:val="decimal"/>
      <w:lvlText w:val=""/>
      <w:lvlJc w:val="left"/>
      <w:rPr>
        <w:rFonts w:cs="Times New Roman"/>
      </w:rPr>
    </w:lvl>
    <w:lvl w:ilvl="2" w:tplc="08BC5DC6">
      <w:numFmt w:val="decimal"/>
      <w:lvlText w:val=""/>
      <w:lvlJc w:val="left"/>
      <w:rPr>
        <w:rFonts w:cs="Times New Roman"/>
      </w:rPr>
    </w:lvl>
    <w:lvl w:ilvl="3" w:tplc="D98690D2">
      <w:numFmt w:val="decimal"/>
      <w:lvlText w:val=""/>
      <w:lvlJc w:val="left"/>
      <w:rPr>
        <w:rFonts w:cs="Times New Roman"/>
      </w:rPr>
    </w:lvl>
    <w:lvl w:ilvl="4" w:tplc="58485B38">
      <w:numFmt w:val="decimal"/>
      <w:lvlText w:val=""/>
      <w:lvlJc w:val="left"/>
      <w:rPr>
        <w:rFonts w:cs="Times New Roman"/>
      </w:rPr>
    </w:lvl>
    <w:lvl w:ilvl="5" w:tplc="FCA4B07A">
      <w:numFmt w:val="decimal"/>
      <w:lvlText w:val=""/>
      <w:lvlJc w:val="left"/>
      <w:rPr>
        <w:rFonts w:cs="Times New Roman"/>
      </w:rPr>
    </w:lvl>
    <w:lvl w:ilvl="6" w:tplc="CA2EE8AC">
      <w:numFmt w:val="decimal"/>
      <w:lvlText w:val=""/>
      <w:lvlJc w:val="left"/>
      <w:rPr>
        <w:rFonts w:cs="Times New Roman"/>
      </w:rPr>
    </w:lvl>
    <w:lvl w:ilvl="7" w:tplc="D426589C">
      <w:numFmt w:val="decimal"/>
      <w:lvlText w:val=""/>
      <w:lvlJc w:val="left"/>
      <w:rPr>
        <w:rFonts w:cs="Times New Roman"/>
      </w:rPr>
    </w:lvl>
    <w:lvl w:ilvl="8" w:tplc="B7442AEC">
      <w:numFmt w:val="decimal"/>
      <w:lvlText w:val=""/>
      <w:lvlJc w:val="left"/>
      <w:rPr>
        <w:rFonts w:cs="Times New Roman"/>
      </w:rPr>
    </w:lvl>
  </w:abstractNum>
  <w:abstractNum w:abstractNumId="58">
    <w:nsid w:val="00001FB4"/>
    <w:multiLevelType w:val="hybridMultilevel"/>
    <w:tmpl w:val="FFFFFFFF"/>
    <w:lvl w:ilvl="0" w:tplc="E3F27624">
      <w:start w:val="1"/>
      <w:numFmt w:val="bullet"/>
      <w:lvlText w:val=""/>
      <w:lvlJc w:val="left"/>
    </w:lvl>
    <w:lvl w:ilvl="1" w:tplc="C254B0A4">
      <w:numFmt w:val="decimal"/>
      <w:lvlText w:val=""/>
      <w:lvlJc w:val="left"/>
      <w:rPr>
        <w:rFonts w:cs="Times New Roman"/>
      </w:rPr>
    </w:lvl>
    <w:lvl w:ilvl="2" w:tplc="18524196">
      <w:numFmt w:val="decimal"/>
      <w:lvlText w:val=""/>
      <w:lvlJc w:val="left"/>
      <w:rPr>
        <w:rFonts w:cs="Times New Roman"/>
      </w:rPr>
    </w:lvl>
    <w:lvl w:ilvl="3" w:tplc="95821822">
      <w:numFmt w:val="decimal"/>
      <w:lvlText w:val=""/>
      <w:lvlJc w:val="left"/>
      <w:rPr>
        <w:rFonts w:cs="Times New Roman"/>
      </w:rPr>
    </w:lvl>
    <w:lvl w:ilvl="4" w:tplc="1A105CD0">
      <w:numFmt w:val="decimal"/>
      <w:lvlText w:val=""/>
      <w:lvlJc w:val="left"/>
      <w:rPr>
        <w:rFonts w:cs="Times New Roman"/>
      </w:rPr>
    </w:lvl>
    <w:lvl w:ilvl="5" w:tplc="347023F0">
      <w:numFmt w:val="decimal"/>
      <w:lvlText w:val=""/>
      <w:lvlJc w:val="left"/>
      <w:rPr>
        <w:rFonts w:cs="Times New Roman"/>
      </w:rPr>
    </w:lvl>
    <w:lvl w:ilvl="6" w:tplc="F202D4B6">
      <w:numFmt w:val="decimal"/>
      <w:lvlText w:val=""/>
      <w:lvlJc w:val="left"/>
      <w:rPr>
        <w:rFonts w:cs="Times New Roman"/>
      </w:rPr>
    </w:lvl>
    <w:lvl w:ilvl="7" w:tplc="00F615EC">
      <w:numFmt w:val="decimal"/>
      <w:lvlText w:val=""/>
      <w:lvlJc w:val="left"/>
      <w:rPr>
        <w:rFonts w:cs="Times New Roman"/>
      </w:rPr>
    </w:lvl>
    <w:lvl w:ilvl="8" w:tplc="78689DD2">
      <w:numFmt w:val="decimal"/>
      <w:lvlText w:val=""/>
      <w:lvlJc w:val="left"/>
      <w:rPr>
        <w:rFonts w:cs="Times New Roman"/>
      </w:rPr>
    </w:lvl>
  </w:abstractNum>
  <w:abstractNum w:abstractNumId="59">
    <w:nsid w:val="00001FF1"/>
    <w:multiLevelType w:val="hybridMultilevel"/>
    <w:tmpl w:val="FFFFFFFF"/>
    <w:lvl w:ilvl="0" w:tplc="1BF042CE">
      <w:start w:val="1"/>
      <w:numFmt w:val="bullet"/>
      <w:lvlText w:val="-"/>
      <w:lvlJc w:val="left"/>
    </w:lvl>
    <w:lvl w:ilvl="1" w:tplc="381E3B3C">
      <w:numFmt w:val="decimal"/>
      <w:lvlText w:val=""/>
      <w:lvlJc w:val="left"/>
      <w:rPr>
        <w:rFonts w:cs="Times New Roman"/>
      </w:rPr>
    </w:lvl>
    <w:lvl w:ilvl="2" w:tplc="00FC244E">
      <w:numFmt w:val="decimal"/>
      <w:lvlText w:val=""/>
      <w:lvlJc w:val="left"/>
      <w:rPr>
        <w:rFonts w:cs="Times New Roman"/>
      </w:rPr>
    </w:lvl>
    <w:lvl w:ilvl="3" w:tplc="29BED66C">
      <w:numFmt w:val="decimal"/>
      <w:lvlText w:val=""/>
      <w:lvlJc w:val="left"/>
      <w:rPr>
        <w:rFonts w:cs="Times New Roman"/>
      </w:rPr>
    </w:lvl>
    <w:lvl w:ilvl="4" w:tplc="7AC44078">
      <w:numFmt w:val="decimal"/>
      <w:lvlText w:val=""/>
      <w:lvlJc w:val="left"/>
      <w:rPr>
        <w:rFonts w:cs="Times New Roman"/>
      </w:rPr>
    </w:lvl>
    <w:lvl w:ilvl="5" w:tplc="A5F29D1A">
      <w:numFmt w:val="decimal"/>
      <w:lvlText w:val=""/>
      <w:lvlJc w:val="left"/>
      <w:rPr>
        <w:rFonts w:cs="Times New Roman"/>
      </w:rPr>
    </w:lvl>
    <w:lvl w:ilvl="6" w:tplc="56C07D2A">
      <w:numFmt w:val="decimal"/>
      <w:lvlText w:val=""/>
      <w:lvlJc w:val="left"/>
      <w:rPr>
        <w:rFonts w:cs="Times New Roman"/>
      </w:rPr>
    </w:lvl>
    <w:lvl w:ilvl="7" w:tplc="488A4B08">
      <w:numFmt w:val="decimal"/>
      <w:lvlText w:val=""/>
      <w:lvlJc w:val="left"/>
      <w:rPr>
        <w:rFonts w:cs="Times New Roman"/>
      </w:rPr>
    </w:lvl>
    <w:lvl w:ilvl="8" w:tplc="CAA6EE04">
      <w:numFmt w:val="decimal"/>
      <w:lvlText w:val=""/>
      <w:lvlJc w:val="left"/>
      <w:rPr>
        <w:rFonts w:cs="Times New Roman"/>
      </w:rPr>
    </w:lvl>
  </w:abstractNum>
  <w:abstractNum w:abstractNumId="60">
    <w:nsid w:val="00002044"/>
    <w:multiLevelType w:val="hybridMultilevel"/>
    <w:tmpl w:val="FFFFFFFF"/>
    <w:lvl w:ilvl="0" w:tplc="29982908">
      <w:start w:val="1"/>
      <w:numFmt w:val="bullet"/>
      <w:lvlText w:val=""/>
      <w:lvlJc w:val="left"/>
    </w:lvl>
    <w:lvl w:ilvl="1" w:tplc="6C8A721E">
      <w:numFmt w:val="decimal"/>
      <w:lvlText w:val=""/>
      <w:lvlJc w:val="left"/>
      <w:rPr>
        <w:rFonts w:cs="Times New Roman"/>
      </w:rPr>
    </w:lvl>
    <w:lvl w:ilvl="2" w:tplc="5EC2B35C">
      <w:numFmt w:val="decimal"/>
      <w:lvlText w:val=""/>
      <w:lvlJc w:val="left"/>
      <w:rPr>
        <w:rFonts w:cs="Times New Roman"/>
      </w:rPr>
    </w:lvl>
    <w:lvl w:ilvl="3" w:tplc="63F29556">
      <w:numFmt w:val="decimal"/>
      <w:lvlText w:val=""/>
      <w:lvlJc w:val="left"/>
      <w:rPr>
        <w:rFonts w:cs="Times New Roman"/>
      </w:rPr>
    </w:lvl>
    <w:lvl w:ilvl="4" w:tplc="8E40AC14">
      <w:numFmt w:val="decimal"/>
      <w:lvlText w:val=""/>
      <w:lvlJc w:val="left"/>
      <w:rPr>
        <w:rFonts w:cs="Times New Roman"/>
      </w:rPr>
    </w:lvl>
    <w:lvl w:ilvl="5" w:tplc="141CBD9E">
      <w:numFmt w:val="decimal"/>
      <w:lvlText w:val=""/>
      <w:lvlJc w:val="left"/>
      <w:rPr>
        <w:rFonts w:cs="Times New Roman"/>
      </w:rPr>
    </w:lvl>
    <w:lvl w:ilvl="6" w:tplc="089CCA6E">
      <w:numFmt w:val="decimal"/>
      <w:lvlText w:val=""/>
      <w:lvlJc w:val="left"/>
      <w:rPr>
        <w:rFonts w:cs="Times New Roman"/>
      </w:rPr>
    </w:lvl>
    <w:lvl w:ilvl="7" w:tplc="9A424046">
      <w:numFmt w:val="decimal"/>
      <w:lvlText w:val=""/>
      <w:lvlJc w:val="left"/>
      <w:rPr>
        <w:rFonts w:cs="Times New Roman"/>
      </w:rPr>
    </w:lvl>
    <w:lvl w:ilvl="8" w:tplc="2E62B1E2">
      <w:numFmt w:val="decimal"/>
      <w:lvlText w:val=""/>
      <w:lvlJc w:val="left"/>
      <w:rPr>
        <w:rFonts w:cs="Times New Roman"/>
      </w:rPr>
    </w:lvl>
  </w:abstractNum>
  <w:abstractNum w:abstractNumId="61">
    <w:nsid w:val="000020A8"/>
    <w:multiLevelType w:val="hybridMultilevel"/>
    <w:tmpl w:val="FFFFFFFF"/>
    <w:lvl w:ilvl="0" w:tplc="4EBE3DE0">
      <w:start w:val="1"/>
      <w:numFmt w:val="bullet"/>
      <w:lvlText w:val=""/>
      <w:lvlJc w:val="left"/>
    </w:lvl>
    <w:lvl w:ilvl="1" w:tplc="07FA7788">
      <w:numFmt w:val="decimal"/>
      <w:lvlText w:val=""/>
      <w:lvlJc w:val="left"/>
      <w:rPr>
        <w:rFonts w:cs="Times New Roman"/>
      </w:rPr>
    </w:lvl>
    <w:lvl w:ilvl="2" w:tplc="16A28692">
      <w:numFmt w:val="decimal"/>
      <w:lvlText w:val=""/>
      <w:lvlJc w:val="left"/>
      <w:rPr>
        <w:rFonts w:cs="Times New Roman"/>
      </w:rPr>
    </w:lvl>
    <w:lvl w:ilvl="3" w:tplc="0BE6C6D0">
      <w:numFmt w:val="decimal"/>
      <w:lvlText w:val=""/>
      <w:lvlJc w:val="left"/>
      <w:rPr>
        <w:rFonts w:cs="Times New Roman"/>
      </w:rPr>
    </w:lvl>
    <w:lvl w:ilvl="4" w:tplc="D0E80CA8">
      <w:numFmt w:val="decimal"/>
      <w:lvlText w:val=""/>
      <w:lvlJc w:val="left"/>
      <w:rPr>
        <w:rFonts w:cs="Times New Roman"/>
      </w:rPr>
    </w:lvl>
    <w:lvl w:ilvl="5" w:tplc="D582865C">
      <w:numFmt w:val="decimal"/>
      <w:lvlText w:val=""/>
      <w:lvlJc w:val="left"/>
      <w:rPr>
        <w:rFonts w:cs="Times New Roman"/>
      </w:rPr>
    </w:lvl>
    <w:lvl w:ilvl="6" w:tplc="0D942420">
      <w:numFmt w:val="decimal"/>
      <w:lvlText w:val=""/>
      <w:lvlJc w:val="left"/>
      <w:rPr>
        <w:rFonts w:cs="Times New Roman"/>
      </w:rPr>
    </w:lvl>
    <w:lvl w:ilvl="7" w:tplc="42C4DDEE">
      <w:numFmt w:val="decimal"/>
      <w:lvlText w:val=""/>
      <w:lvlJc w:val="left"/>
      <w:rPr>
        <w:rFonts w:cs="Times New Roman"/>
      </w:rPr>
    </w:lvl>
    <w:lvl w:ilvl="8" w:tplc="9B2ECADC">
      <w:numFmt w:val="decimal"/>
      <w:lvlText w:val=""/>
      <w:lvlJc w:val="left"/>
      <w:rPr>
        <w:rFonts w:cs="Times New Roman"/>
      </w:rPr>
    </w:lvl>
  </w:abstractNum>
  <w:abstractNum w:abstractNumId="62">
    <w:nsid w:val="000020AD"/>
    <w:multiLevelType w:val="hybridMultilevel"/>
    <w:tmpl w:val="C2387AB0"/>
    <w:lvl w:ilvl="0" w:tplc="1FC638DA">
      <w:start w:val="9"/>
      <w:numFmt w:val="decimal"/>
      <w:lvlText w:val="%1."/>
      <w:lvlJc w:val="left"/>
      <w:rPr>
        <w:rFonts w:cs="Times New Roman"/>
        <w:sz w:val="24"/>
        <w:szCs w:val="24"/>
      </w:rPr>
    </w:lvl>
    <w:lvl w:ilvl="1" w:tplc="4A38D06E">
      <w:numFmt w:val="decimal"/>
      <w:lvlText w:val=""/>
      <w:lvlJc w:val="left"/>
      <w:rPr>
        <w:rFonts w:cs="Times New Roman"/>
      </w:rPr>
    </w:lvl>
    <w:lvl w:ilvl="2" w:tplc="C9CE6F0E">
      <w:numFmt w:val="decimal"/>
      <w:lvlText w:val=""/>
      <w:lvlJc w:val="left"/>
      <w:rPr>
        <w:rFonts w:cs="Times New Roman"/>
      </w:rPr>
    </w:lvl>
    <w:lvl w:ilvl="3" w:tplc="FABEFFD4">
      <w:numFmt w:val="decimal"/>
      <w:lvlText w:val=""/>
      <w:lvlJc w:val="left"/>
      <w:rPr>
        <w:rFonts w:cs="Times New Roman"/>
      </w:rPr>
    </w:lvl>
    <w:lvl w:ilvl="4" w:tplc="36106080">
      <w:numFmt w:val="decimal"/>
      <w:lvlText w:val=""/>
      <w:lvlJc w:val="left"/>
      <w:rPr>
        <w:rFonts w:cs="Times New Roman"/>
      </w:rPr>
    </w:lvl>
    <w:lvl w:ilvl="5" w:tplc="86BEA4C8">
      <w:numFmt w:val="decimal"/>
      <w:lvlText w:val=""/>
      <w:lvlJc w:val="left"/>
      <w:rPr>
        <w:rFonts w:cs="Times New Roman"/>
      </w:rPr>
    </w:lvl>
    <w:lvl w:ilvl="6" w:tplc="03EE231E">
      <w:numFmt w:val="decimal"/>
      <w:lvlText w:val=""/>
      <w:lvlJc w:val="left"/>
      <w:rPr>
        <w:rFonts w:cs="Times New Roman"/>
      </w:rPr>
    </w:lvl>
    <w:lvl w:ilvl="7" w:tplc="7F927392">
      <w:numFmt w:val="decimal"/>
      <w:lvlText w:val=""/>
      <w:lvlJc w:val="left"/>
      <w:rPr>
        <w:rFonts w:cs="Times New Roman"/>
      </w:rPr>
    </w:lvl>
    <w:lvl w:ilvl="8" w:tplc="4AE22FBE">
      <w:numFmt w:val="decimal"/>
      <w:lvlText w:val=""/>
      <w:lvlJc w:val="left"/>
      <w:rPr>
        <w:rFonts w:cs="Times New Roman"/>
      </w:rPr>
    </w:lvl>
  </w:abstractNum>
  <w:abstractNum w:abstractNumId="63">
    <w:nsid w:val="0000212C"/>
    <w:multiLevelType w:val="hybridMultilevel"/>
    <w:tmpl w:val="FFFFFFFF"/>
    <w:lvl w:ilvl="0" w:tplc="501C90F8">
      <w:start w:val="1"/>
      <w:numFmt w:val="bullet"/>
      <w:lvlText w:val=""/>
      <w:lvlJc w:val="left"/>
    </w:lvl>
    <w:lvl w:ilvl="1" w:tplc="1A988070">
      <w:numFmt w:val="decimal"/>
      <w:lvlText w:val=""/>
      <w:lvlJc w:val="left"/>
      <w:rPr>
        <w:rFonts w:cs="Times New Roman"/>
      </w:rPr>
    </w:lvl>
    <w:lvl w:ilvl="2" w:tplc="C3A4EFF0">
      <w:numFmt w:val="decimal"/>
      <w:lvlText w:val=""/>
      <w:lvlJc w:val="left"/>
      <w:rPr>
        <w:rFonts w:cs="Times New Roman"/>
      </w:rPr>
    </w:lvl>
    <w:lvl w:ilvl="3" w:tplc="6A641E2E">
      <w:numFmt w:val="decimal"/>
      <w:lvlText w:val=""/>
      <w:lvlJc w:val="left"/>
      <w:rPr>
        <w:rFonts w:cs="Times New Roman"/>
      </w:rPr>
    </w:lvl>
    <w:lvl w:ilvl="4" w:tplc="4CE68938">
      <w:numFmt w:val="decimal"/>
      <w:lvlText w:val=""/>
      <w:lvlJc w:val="left"/>
      <w:rPr>
        <w:rFonts w:cs="Times New Roman"/>
      </w:rPr>
    </w:lvl>
    <w:lvl w:ilvl="5" w:tplc="C63456D0">
      <w:numFmt w:val="decimal"/>
      <w:lvlText w:val=""/>
      <w:lvlJc w:val="left"/>
      <w:rPr>
        <w:rFonts w:cs="Times New Roman"/>
      </w:rPr>
    </w:lvl>
    <w:lvl w:ilvl="6" w:tplc="D0723C76">
      <w:numFmt w:val="decimal"/>
      <w:lvlText w:val=""/>
      <w:lvlJc w:val="left"/>
      <w:rPr>
        <w:rFonts w:cs="Times New Roman"/>
      </w:rPr>
    </w:lvl>
    <w:lvl w:ilvl="7" w:tplc="D2E408D2">
      <w:numFmt w:val="decimal"/>
      <w:lvlText w:val=""/>
      <w:lvlJc w:val="left"/>
      <w:rPr>
        <w:rFonts w:cs="Times New Roman"/>
      </w:rPr>
    </w:lvl>
    <w:lvl w:ilvl="8" w:tplc="9E5E1F50">
      <w:numFmt w:val="decimal"/>
      <w:lvlText w:val=""/>
      <w:lvlJc w:val="left"/>
      <w:rPr>
        <w:rFonts w:cs="Times New Roman"/>
      </w:rPr>
    </w:lvl>
  </w:abstractNum>
  <w:abstractNum w:abstractNumId="64">
    <w:nsid w:val="0000214E"/>
    <w:multiLevelType w:val="hybridMultilevel"/>
    <w:tmpl w:val="FFFFFFFF"/>
    <w:lvl w:ilvl="0" w:tplc="FD543CB8">
      <w:start w:val="1"/>
      <w:numFmt w:val="bullet"/>
      <w:lvlText w:val=""/>
      <w:lvlJc w:val="left"/>
    </w:lvl>
    <w:lvl w:ilvl="1" w:tplc="DB1C6280">
      <w:numFmt w:val="decimal"/>
      <w:lvlText w:val=""/>
      <w:lvlJc w:val="left"/>
      <w:rPr>
        <w:rFonts w:cs="Times New Roman"/>
      </w:rPr>
    </w:lvl>
    <w:lvl w:ilvl="2" w:tplc="27C88222">
      <w:numFmt w:val="decimal"/>
      <w:lvlText w:val=""/>
      <w:lvlJc w:val="left"/>
      <w:rPr>
        <w:rFonts w:cs="Times New Roman"/>
      </w:rPr>
    </w:lvl>
    <w:lvl w:ilvl="3" w:tplc="D3E0E902">
      <w:numFmt w:val="decimal"/>
      <w:lvlText w:val=""/>
      <w:lvlJc w:val="left"/>
      <w:rPr>
        <w:rFonts w:cs="Times New Roman"/>
      </w:rPr>
    </w:lvl>
    <w:lvl w:ilvl="4" w:tplc="B590EE48">
      <w:numFmt w:val="decimal"/>
      <w:lvlText w:val=""/>
      <w:lvlJc w:val="left"/>
      <w:rPr>
        <w:rFonts w:cs="Times New Roman"/>
      </w:rPr>
    </w:lvl>
    <w:lvl w:ilvl="5" w:tplc="06A2EF8E">
      <w:numFmt w:val="decimal"/>
      <w:lvlText w:val=""/>
      <w:lvlJc w:val="left"/>
      <w:rPr>
        <w:rFonts w:cs="Times New Roman"/>
      </w:rPr>
    </w:lvl>
    <w:lvl w:ilvl="6" w:tplc="B48CDA1E">
      <w:numFmt w:val="decimal"/>
      <w:lvlText w:val=""/>
      <w:lvlJc w:val="left"/>
      <w:rPr>
        <w:rFonts w:cs="Times New Roman"/>
      </w:rPr>
    </w:lvl>
    <w:lvl w:ilvl="7" w:tplc="61C08C8A">
      <w:numFmt w:val="decimal"/>
      <w:lvlText w:val=""/>
      <w:lvlJc w:val="left"/>
      <w:rPr>
        <w:rFonts w:cs="Times New Roman"/>
      </w:rPr>
    </w:lvl>
    <w:lvl w:ilvl="8" w:tplc="216A674C">
      <w:numFmt w:val="decimal"/>
      <w:lvlText w:val=""/>
      <w:lvlJc w:val="left"/>
      <w:rPr>
        <w:rFonts w:cs="Times New Roman"/>
      </w:rPr>
    </w:lvl>
  </w:abstractNum>
  <w:abstractNum w:abstractNumId="65">
    <w:nsid w:val="00002237"/>
    <w:multiLevelType w:val="hybridMultilevel"/>
    <w:tmpl w:val="FFFFFFFF"/>
    <w:lvl w:ilvl="0" w:tplc="33686404">
      <w:start w:val="1"/>
      <w:numFmt w:val="bullet"/>
      <w:lvlText w:val=""/>
      <w:lvlJc w:val="left"/>
    </w:lvl>
    <w:lvl w:ilvl="1" w:tplc="432C4ECE">
      <w:numFmt w:val="decimal"/>
      <w:lvlText w:val=""/>
      <w:lvlJc w:val="left"/>
      <w:rPr>
        <w:rFonts w:cs="Times New Roman"/>
      </w:rPr>
    </w:lvl>
    <w:lvl w:ilvl="2" w:tplc="B386D180">
      <w:numFmt w:val="decimal"/>
      <w:lvlText w:val=""/>
      <w:lvlJc w:val="left"/>
      <w:rPr>
        <w:rFonts w:cs="Times New Roman"/>
      </w:rPr>
    </w:lvl>
    <w:lvl w:ilvl="3" w:tplc="CF9406AE">
      <w:numFmt w:val="decimal"/>
      <w:lvlText w:val=""/>
      <w:lvlJc w:val="left"/>
      <w:rPr>
        <w:rFonts w:cs="Times New Roman"/>
      </w:rPr>
    </w:lvl>
    <w:lvl w:ilvl="4" w:tplc="8E2EE2F0">
      <w:numFmt w:val="decimal"/>
      <w:lvlText w:val=""/>
      <w:lvlJc w:val="left"/>
      <w:rPr>
        <w:rFonts w:cs="Times New Roman"/>
      </w:rPr>
    </w:lvl>
    <w:lvl w:ilvl="5" w:tplc="9D5A2A54">
      <w:numFmt w:val="decimal"/>
      <w:lvlText w:val=""/>
      <w:lvlJc w:val="left"/>
      <w:rPr>
        <w:rFonts w:cs="Times New Roman"/>
      </w:rPr>
    </w:lvl>
    <w:lvl w:ilvl="6" w:tplc="567EAB58">
      <w:numFmt w:val="decimal"/>
      <w:lvlText w:val=""/>
      <w:lvlJc w:val="left"/>
      <w:rPr>
        <w:rFonts w:cs="Times New Roman"/>
      </w:rPr>
    </w:lvl>
    <w:lvl w:ilvl="7" w:tplc="0448A33C">
      <w:numFmt w:val="decimal"/>
      <w:lvlText w:val=""/>
      <w:lvlJc w:val="left"/>
      <w:rPr>
        <w:rFonts w:cs="Times New Roman"/>
      </w:rPr>
    </w:lvl>
    <w:lvl w:ilvl="8" w:tplc="BB648C3C">
      <w:numFmt w:val="decimal"/>
      <w:lvlText w:val=""/>
      <w:lvlJc w:val="left"/>
      <w:rPr>
        <w:rFonts w:cs="Times New Roman"/>
      </w:rPr>
    </w:lvl>
  </w:abstractNum>
  <w:abstractNum w:abstractNumId="66">
    <w:nsid w:val="000022E4"/>
    <w:multiLevelType w:val="hybridMultilevel"/>
    <w:tmpl w:val="FFFFFFFF"/>
    <w:lvl w:ilvl="0" w:tplc="2B76AF26">
      <w:start w:val="1"/>
      <w:numFmt w:val="bullet"/>
      <w:lvlText w:val="•"/>
      <w:lvlJc w:val="left"/>
    </w:lvl>
    <w:lvl w:ilvl="1" w:tplc="BB22B792">
      <w:numFmt w:val="decimal"/>
      <w:lvlText w:val=""/>
      <w:lvlJc w:val="left"/>
      <w:rPr>
        <w:rFonts w:cs="Times New Roman"/>
      </w:rPr>
    </w:lvl>
    <w:lvl w:ilvl="2" w:tplc="E53CD4F4">
      <w:numFmt w:val="decimal"/>
      <w:lvlText w:val=""/>
      <w:lvlJc w:val="left"/>
      <w:rPr>
        <w:rFonts w:cs="Times New Roman"/>
      </w:rPr>
    </w:lvl>
    <w:lvl w:ilvl="3" w:tplc="535C7A10">
      <w:numFmt w:val="decimal"/>
      <w:lvlText w:val=""/>
      <w:lvlJc w:val="left"/>
      <w:rPr>
        <w:rFonts w:cs="Times New Roman"/>
      </w:rPr>
    </w:lvl>
    <w:lvl w:ilvl="4" w:tplc="4E128BE0">
      <w:numFmt w:val="decimal"/>
      <w:lvlText w:val=""/>
      <w:lvlJc w:val="left"/>
      <w:rPr>
        <w:rFonts w:cs="Times New Roman"/>
      </w:rPr>
    </w:lvl>
    <w:lvl w:ilvl="5" w:tplc="98F2FA58">
      <w:numFmt w:val="decimal"/>
      <w:lvlText w:val=""/>
      <w:lvlJc w:val="left"/>
      <w:rPr>
        <w:rFonts w:cs="Times New Roman"/>
      </w:rPr>
    </w:lvl>
    <w:lvl w:ilvl="6" w:tplc="C83AED8C">
      <w:numFmt w:val="decimal"/>
      <w:lvlText w:val=""/>
      <w:lvlJc w:val="left"/>
      <w:rPr>
        <w:rFonts w:cs="Times New Roman"/>
      </w:rPr>
    </w:lvl>
    <w:lvl w:ilvl="7" w:tplc="CA6AE9D2">
      <w:numFmt w:val="decimal"/>
      <w:lvlText w:val=""/>
      <w:lvlJc w:val="left"/>
      <w:rPr>
        <w:rFonts w:cs="Times New Roman"/>
      </w:rPr>
    </w:lvl>
    <w:lvl w:ilvl="8" w:tplc="D3948C32">
      <w:numFmt w:val="decimal"/>
      <w:lvlText w:val=""/>
      <w:lvlJc w:val="left"/>
      <w:rPr>
        <w:rFonts w:cs="Times New Roman"/>
      </w:rPr>
    </w:lvl>
  </w:abstractNum>
  <w:abstractNum w:abstractNumId="67">
    <w:nsid w:val="00002332"/>
    <w:multiLevelType w:val="hybridMultilevel"/>
    <w:tmpl w:val="FFFFFFFF"/>
    <w:lvl w:ilvl="0" w:tplc="8BCA2B9C">
      <w:start w:val="1"/>
      <w:numFmt w:val="bullet"/>
      <w:lvlText w:val=""/>
      <w:lvlJc w:val="left"/>
    </w:lvl>
    <w:lvl w:ilvl="1" w:tplc="7E9CA306">
      <w:numFmt w:val="decimal"/>
      <w:lvlText w:val=""/>
      <w:lvlJc w:val="left"/>
      <w:rPr>
        <w:rFonts w:cs="Times New Roman"/>
      </w:rPr>
    </w:lvl>
    <w:lvl w:ilvl="2" w:tplc="AF944E10">
      <w:numFmt w:val="decimal"/>
      <w:lvlText w:val=""/>
      <w:lvlJc w:val="left"/>
      <w:rPr>
        <w:rFonts w:cs="Times New Roman"/>
      </w:rPr>
    </w:lvl>
    <w:lvl w:ilvl="3" w:tplc="47A84902">
      <w:numFmt w:val="decimal"/>
      <w:lvlText w:val=""/>
      <w:lvlJc w:val="left"/>
      <w:rPr>
        <w:rFonts w:cs="Times New Roman"/>
      </w:rPr>
    </w:lvl>
    <w:lvl w:ilvl="4" w:tplc="2180A3AE">
      <w:numFmt w:val="decimal"/>
      <w:lvlText w:val=""/>
      <w:lvlJc w:val="left"/>
      <w:rPr>
        <w:rFonts w:cs="Times New Roman"/>
      </w:rPr>
    </w:lvl>
    <w:lvl w:ilvl="5" w:tplc="EA3A7054">
      <w:numFmt w:val="decimal"/>
      <w:lvlText w:val=""/>
      <w:lvlJc w:val="left"/>
      <w:rPr>
        <w:rFonts w:cs="Times New Roman"/>
      </w:rPr>
    </w:lvl>
    <w:lvl w:ilvl="6" w:tplc="C00ACC38">
      <w:numFmt w:val="decimal"/>
      <w:lvlText w:val=""/>
      <w:lvlJc w:val="left"/>
      <w:rPr>
        <w:rFonts w:cs="Times New Roman"/>
      </w:rPr>
    </w:lvl>
    <w:lvl w:ilvl="7" w:tplc="2F7ADDE6">
      <w:numFmt w:val="decimal"/>
      <w:lvlText w:val=""/>
      <w:lvlJc w:val="left"/>
      <w:rPr>
        <w:rFonts w:cs="Times New Roman"/>
      </w:rPr>
    </w:lvl>
    <w:lvl w:ilvl="8" w:tplc="7EAAE208">
      <w:numFmt w:val="decimal"/>
      <w:lvlText w:val=""/>
      <w:lvlJc w:val="left"/>
      <w:rPr>
        <w:rFonts w:cs="Times New Roman"/>
      </w:rPr>
    </w:lvl>
  </w:abstractNum>
  <w:abstractNum w:abstractNumId="68">
    <w:nsid w:val="0000248D"/>
    <w:multiLevelType w:val="hybridMultilevel"/>
    <w:tmpl w:val="FFFFFFFF"/>
    <w:lvl w:ilvl="0" w:tplc="D6E0E4D6">
      <w:start w:val="1"/>
      <w:numFmt w:val="bullet"/>
      <w:lvlText w:val=""/>
      <w:lvlJc w:val="left"/>
    </w:lvl>
    <w:lvl w:ilvl="1" w:tplc="88D03610">
      <w:numFmt w:val="decimal"/>
      <w:lvlText w:val=""/>
      <w:lvlJc w:val="left"/>
      <w:rPr>
        <w:rFonts w:cs="Times New Roman"/>
      </w:rPr>
    </w:lvl>
    <w:lvl w:ilvl="2" w:tplc="4C7A54BE">
      <w:numFmt w:val="decimal"/>
      <w:lvlText w:val=""/>
      <w:lvlJc w:val="left"/>
      <w:rPr>
        <w:rFonts w:cs="Times New Roman"/>
      </w:rPr>
    </w:lvl>
    <w:lvl w:ilvl="3" w:tplc="69AA3AF6">
      <w:numFmt w:val="decimal"/>
      <w:lvlText w:val=""/>
      <w:lvlJc w:val="left"/>
      <w:rPr>
        <w:rFonts w:cs="Times New Roman"/>
      </w:rPr>
    </w:lvl>
    <w:lvl w:ilvl="4" w:tplc="3A02B10E">
      <w:numFmt w:val="decimal"/>
      <w:lvlText w:val=""/>
      <w:lvlJc w:val="left"/>
      <w:rPr>
        <w:rFonts w:cs="Times New Roman"/>
      </w:rPr>
    </w:lvl>
    <w:lvl w:ilvl="5" w:tplc="F918B706">
      <w:numFmt w:val="decimal"/>
      <w:lvlText w:val=""/>
      <w:lvlJc w:val="left"/>
      <w:rPr>
        <w:rFonts w:cs="Times New Roman"/>
      </w:rPr>
    </w:lvl>
    <w:lvl w:ilvl="6" w:tplc="EC6CB4B0">
      <w:numFmt w:val="decimal"/>
      <w:lvlText w:val=""/>
      <w:lvlJc w:val="left"/>
      <w:rPr>
        <w:rFonts w:cs="Times New Roman"/>
      </w:rPr>
    </w:lvl>
    <w:lvl w:ilvl="7" w:tplc="78B4F8A4">
      <w:numFmt w:val="decimal"/>
      <w:lvlText w:val=""/>
      <w:lvlJc w:val="left"/>
      <w:rPr>
        <w:rFonts w:cs="Times New Roman"/>
      </w:rPr>
    </w:lvl>
    <w:lvl w:ilvl="8" w:tplc="76E6BD1A">
      <w:numFmt w:val="decimal"/>
      <w:lvlText w:val=""/>
      <w:lvlJc w:val="left"/>
      <w:rPr>
        <w:rFonts w:cs="Times New Roman"/>
      </w:rPr>
    </w:lvl>
  </w:abstractNum>
  <w:abstractNum w:abstractNumId="69">
    <w:nsid w:val="00002568"/>
    <w:multiLevelType w:val="hybridMultilevel"/>
    <w:tmpl w:val="FFFFFFFF"/>
    <w:lvl w:ilvl="0" w:tplc="DB5E38B2">
      <w:start w:val="1"/>
      <w:numFmt w:val="bullet"/>
      <w:lvlText w:val="с"/>
      <w:lvlJc w:val="left"/>
    </w:lvl>
    <w:lvl w:ilvl="1" w:tplc="65B8AB34">
      <w:start w:val="1"/>
      <w:numFmt w:val="bullet"/>
      <w:lvlText w:val=""/>
      <w:lvlJc w:val="left"/>
    </w:lvl>
    <w:lvl w:ilvl="2" w:tplc="91B8B1B4">
      <w:numFmt w:val="decimal"/>
      <w:lvlText w:val=""/>
      <w:lvlJc w:val="left"/>
      <w:rPr>
        <w:rFonts w:cs="Times New Roman"/>
      </w:rPr>
    </w:lvl>
    <w:lvl w:ilvl="3" w:tplc="D8E8D3DC">
      <w:numFmt w:val="decimal"/>
      <w:lvlText w:val=""/>
      <w:lvlJc w:val="left"/>
      <w:rPr>
        <w:rFonts w:cs="Times New Roman"/>
      </w:rPr>
    </w:lvl>
    <w:lvl w:ilvl="4" w:tplc="516894B0">
      <w:numFmt w:val="decimal"/>
      <w:lvlText w:val=""/>
      <w:lvlJc w:val="left"/>
      <w:rPr>
        <w:rFonts w:cs="Times New Roman"/>
      </w:rPr>
    </w:lvl>
    <w:lvl w:ilvl="5" w:tplc="CB480D76">
      <w:numFmt w:val="decimal"/>
      <w:lvlText w:val=""/>
      <w:lvlJc w:val="left"/>
      <w:rPr>
        <w:rFonts w:cs="Times New Roman"/>
      </w:rPr>
    </w:lvl>
    <w:lvl w:ilvl="6" w:tplc="DB746BA4">
      <w:numFmt w:val="decimal"/>
      <w:lvlText w:val=""/>
      <w:lvlJc w:val="left"/>
      <w:rPr>
        <w:rFonts w:cs="Times New Roman"/>
      </w:rPr>
    </w:lvl>
    <w:lvl w:ilvl="7" w:tplc="CE589FF6">
      <w:numFmt w:val="decimal"/>
      <w:lvlText w:val=""/>
      <w:lvlJc w:val="left"/>
      <w:rPr>
        <w:rFonts w:cs="Times New Roman"/>
      </w:rPr>
    </w:lvl>
    <w:lvl w:ilvl="8" w:tplc="1716136A">
      <w:numFmt w:val="decimal"/>
      <w:lvlText w:val=""/>
      <w:lvlJc w:val="left"/>
      <w:rPr>
        <w:rFonts w:cs="Times New Roman"/>
      </w:rPr>
    </w:lvl>
  </w:abstractNum>
  <w:abstractNum w:abstractNumId="70">
    <w:nsid w:val="000026B1"/>
    <w:multiLevelType w:val="hybridMultilevel"/>
    <w:tmpl w:val="FFFFFFFF"/>
    <w:lvl w:ilvl="0" w:tplc="0AC80A78">
      <w:start w:val="1"/>
      <w:numFmt w:val="bullet"/>
      <w:lvlText w:val="●"/>
      <w:lvlJc w:val="left"/>
    </w:lvl>
    <w:lvl w:ilvl="1" w:tplc="020AA10C">
      <w:numFmt w:val="decimal"/>
      <w:lvlText w:val=""/>
      <w:lvlJc w:val="left"/>
      <w:rPr>
        <w:rFonts w:cs="Times New Roman"/>
      </w:rPr>
    </w:lvl>
    <w:lvl w:ilvl="2" w:tplc="F4643652">
      <w:numFmt w:val="decimal"/>
      <w:lvlText w:val=""/>
      <w:lvlJc w:val="left"/>
      <w:rPr>
        <w:rFonts w:cs="Times New Roman"/>
      </w:rPr>
    </w:lvl>
    <w:lvl w:ilvl="3" w:tplc="63366FD2">
      <w:numFmt w:val="decimal"/>
      <w:lvlText w:val=""/>
      <w:lvlJc w:val="left"/>
      <w:rPr>
        <w:rFonts w:cs="Times New Roman"/>
      </w:rPr>
    </w:lvl>
    <w:lvl w:ilvl="4" w:tplc="6BC60FF0">
      <w:numFmt w:val="decimal"/>
      <w:lvlText w:val=""/>
      <w:lvlJc w:val="left"/>
      <w:rPr>
        <w:rFonts w:cs="Times New Roman"/>
      </w:rPr>
    </w:lvl>
    <w:lvl w:ilvl="5" w:tplc="B05C683E">
      <w:numFmt w:val="decimal"/>
      <w:lvlText w:val=""/>
      <w:lvlJc w:val="left"/>
      <w:rPr>
        <w:rFonts w:cs="Times New Roman"/>
      </w:rPr>
    </w:lvl>
    <w:lvl w:ilvl="6" w:tplc="70E2244C">
      <w:numFmt w:val="decimal"/>
      <w:lvlText w:val=""/>
      <w:lvlJc w:val="left"/>
      <w:rPr>
        <w:rFonts w:cs="Times New Roman"/>
      </w:rPr>
    </w:lvl>
    <w:lvl w:ilvl="7" w:tplc="B90203E0">
      <w:numFmt w:val="decimal"/>
      <w:lvlText w:val=""/>
      <w:lvlJc w:val="left"/>
      <w:rPr>
        <w:rFonts w:cs="Times New Roman"/>
      </w:rPr>
    </w:lvl>
    <w:lvl w:ilvl="8" w:tplc="0D7E1174">
      <w:numFmt w:val="decimal"/>
      <w:lvlText w:val=""/>
      <w:lvlJc w:val="left"/>
      <w:rPr>
        <w:rFonts w:cs="Times New Roman"/>
      </w:rPr>
    </w:lvl>
  </w:abstractNum>
  <w:abstractNum w:abstractNumId="71">
    <w:nsid w:val="00002753"/>
    <w:multiLevelType w:val="hybridMultilevel"/>
    <w:tmpl w:val="FFFFFFFF"/>
    <w:lvl w:ilvl="0" w:tplc="9BDE1ABC">
      <w:start w:val="1"/>
      <w:numFmt w:val="bullet"/>
      <w:lvlText w:val=""/>
      <w:lvlJc w:val="left"/>
    </w:lvl>
    <w:lvl w:ilvl="1" w:tplc="102A6C48">
      <w:numFmt w:val="decimal"/>
      <w:lvlText w:val=""/>
      <w:lvlJc w:val="left"/>
      <w:rPr>
        <w:rFonts w:cs="Times New Roman"/>
      </w:rPr>
    </w:lvl>
    <w:lvl w:ilvl="2" w:tplc="6400ABC6">
      <w:numFmt w:val="decimal"/>
      <w:lvlText w:val=""/>
      <w:lvlJc w:val="left"/>
      <w:rPr>
        <w:rFonts w:cs="Times New Roman"/>
      </w:rPr>
    </w:lvl>
    <w:lvl w:ilvl="3" w:tplc="41A48308">
      <w:numFmt w:val="decimal"/>
      <w:lvlText w:val=""/>
      <w:lvlJc w:val="left"/>
      <w:rPr>
        <w:rFonts w:cs="Times New Roman"/>
      </w:rPr>
    </w:lvl>
    <w:lvl w:ilvl="4" w:tplc="42A881B0">
      <w:numFmt w:val="decimal"/>
      <w:lvlText w:val=""/>
      <w:lvlJc w:val="left"/>
      <w:rPr>
        <w:rFonts w:cs="Times New Roman"/>
      </w:rPr>
    </w:lvl>
    <w:lvl w:ilvl="5" w:tplc="BBE0F340">
      <w:numFmt w:val="decimal"/>
      <w:lvlText w:val=""/>
      <w:lvlJc w:val="left"/>
      <w:rPr>
        <w:rFonts w:cs="Times New Roman"/>
      </w:rPr>
    </w:lvl>
    <w:lvl w:ilvl="6" w:tplc="6DD4C0CC">
      <w:numFmt w:val="decimal"/>
      <w:lvlText w:val=""/>
      <w:lvlJc w:val="left"/>
      <w:rPr>
        <w:rFonts w:cs="Times New Roman"/>
      </w:rPr>
    </w:lvl>
    <w:lvl w:ilvl="7" w:tplc="CDF0F8E8">
      <w:numFmt w:val="decimal"/>
      <w:lvlText w:val=""/>
      <w:lvlJc w:val="left"/>
      <w:rPr>
        <w:rFonts w:cs="Times New Roman"/>
      </w:rPr>
    </w:lvl>
    <w:lvl w:ilvl="8" w:tplc="A1EC4918">
      <w:numFmt w:val="decimal"/>
      <w:lvlText w:val=""/>
      <w:lvlJc w:val="left"/>
      <w:rPr>
        <w:rFonts w:cs="Times New Roman"/>
      </w:rPr>
    </w:lvl>
  </w:abstractNum>
  <w:abstractNum w:abstractNumId="72">
    <w:nsid w:val="00002780"/>
    <w:multiLevelType w:val="hybridMultilevel"/>
    <w:tmpl w:val="FFFFFFFF"/>
    <w:lvl w:ilvl="0" w:tplc="006EE4F0">
      <w:start w:val="1"/>
      <w:numFmt w:val="bullet"/>
      <w:lvlText w:val=""/>
      <w:lvlJc w:val="left"/>
    </w:lvl>
    <w:lvl w:ilvl="1" w:tplc="7E82B00E">
      <w:numFmt w:val="decimal"/>
      <w:lvlText w:val=""/>
      <w:lvlJc w:val="left"/>
      <w:rPr>
        <w:rFonts w:cs="Times New Roman"/>
      </w:rPr>
    </w:lvl>
    <w:lvl w:ilvl="2" w:tplc="837CA53A">
      <w:numFmt w:val="decimal"/>
      <w:lvlText w:val=""/>
      <w:lvlJc w:val="left"/>
      <w:rPr>
        <w:rFonts w:cs="Times New Roman"/>
      </w:rPr>
    </w:lvl>
    <w:lvl w:ilvl="3" w:tplc="3E083604">
      <w:numFmt w:val="decimal"/>
      <w:lvlText w:val=""/>
      <w:lvlJc w:val="left"/>
      <w:rPr>
        <w:rFonts w:cs="Times New Roman"/>
      </w:rPr>
    </w:lvl>
    <w:lvl w:ilvl="4" w:tplc="C2FA69A6">
      <w:numFmt w:val="decimal"/>
      <w:lvlText w:val=""/>
      <w:lvlJc w:val="left"/>
      <w:rPr>
        <w:rFonts w:cs="Times New Roman"/>
      </w:rPr>
    </w:lvl>
    <w:lvl w:ilvl="5" w:tplc="5E3C882E">
      <w:numFmt w:val="decimal"/>
      <w:lvlText w:val=""/>
      <w:lvlJc w:val="left"/>
      <w:rPr>
        <w:rFonts w:cs="Times New Roman"/>
      </w:rPr>
    </w:lvl>
    <w:lvl w:ilvl="6" w:tplc="DF9A982A">
      <w:numFmt w:val="decimal"/>
      <w:lvlText w:val=""/>
      <w:lvlJc w:val="left"/>
      <w:rPr>
        <w:rFonts w:cs="Times New Roman"/>
      </w:rPr>
    </w:lvl>
    <w:lvl w:ilvl="7" w:tplc="11B6B712">
      <w:numFmt w:val="decimal"/>
      <w:lvlText w:val=""/>
      <w:lvlJc w:val="left"/>
      <w:rPr>
        <w:rFonts w:cs="Times New Roman"/>
      </w:rPr>
    </w:lvl>
    <w:lvl w:ilvl="8" w:tplc="D842D904">
      <w:numFmt w:val="decimal"/>
      <w:lvlText w:val=""/>
      <w:lvlJc w:val="left"/>
      <w:rPr>
        <w:rFonts w:cs="Times New Roman"/>
      </w:rPr>
    </w:lvl>
  </w:abstractNum>
  <w:abstractNum w:abstractNumId="73">
    <w:nsid w:val="000027C0"/>
    <w:multiLevelType w:val="hybridMultilevel"/>
    <w:tmpl w:val="FFFFFFFF"/>
    <w:lvl w:ilvl="0" w:tplc="189206F8">
      <w:start w:val="1"/>
      <w:numFmt w:val="decimal"/>
      <w:lvlText w:val="%1)"/>
      <w:lvlJc w:val="left"/>
      <w:rPr>
        <w:rFonts w:cs="Times New Roman"/>
      </w:rPr>
    </w:lvl>
    <w:lvl w:ilvl="1" w:tplc="BDC47DFC">
      <w:numFmt w:val="decimal"/>
      <w:lvlText w:val=""/>
      <w:lvlJc w:val="left"/>
      <w:rPr>
        <w:rFonts w:cs="Times New Roman"/>
      </w:rPr>
    </w:lvl>
    <w:lvl w:ilvl="2" w:tplc="D366985A">
      <w:numFmt w:val="decimal"/>
      <w:lvlText w:val=""/>
      <w:lvlJc w:val="left"/>
      <w:rPr>
        <w:rFonts w:cs="Times New Roman"/>
      </w:rPr>
    </w:lvl>
    <w:lvl w:ilvl="3" w:tplc="3F88A73E">
      <w:numFmt w:val="decimal"/>
      <w:lvlText w:val=""/>
      <w:lvlJc w:val="left"/>
      <w:rPr>
        <w:rFonts w:cs="Times New Roman"/>
      </w:rPr>
    </w:lvl>
    <w:lvl w:ilvl="4" w:tplc="6BC83D5A">
      <w:numFmt w:val="decimal"/>
      <w:lvlText w:val=""/>
      <w:lvlJc w:val="left"/>
      <w:rPr>
        <w:rFonts w:cs="Times New Roman"/>
      </w:rPr>
    </w:lvl>
    <w:lvl w:ilvl="5" w:tplc="18AE394C">
      <w:numFmt w:val="decimal"/>
      <w:lvlText w:val=""/>
      <w:lvlJc w:val="left"/>
      <w:rPr>
        <w:rFonts w:cs="Times New Roman"/>
      </w:rPr>
    </w:lvl>
    <w:lvl w:ilvl="6" w:tplc="78AAA2E2">
      <w:numFmt w:val="decimal"/>
      <w:lvlText w:val=""/>
      <w:lvlJc w:val="left"/>
      <w:rPr>
        <w:rFonts w:cs="Times New Roman"/>
      </w:rPr>
    </w:lvl>
    <w:lvl w:ilvl="7" w:tplc="6896C83E">
      <w:numFmt w:val="decimal"/>
      <w:lvlText w:val=""/>
      <w:lvlJc w:val="left"/>
      <w:rPr>
        <w:rFonts w:cs="Times New Roman"/>
      </w:rPr>
    </w:lvl>
    <w:lvl w:ilvl="8" w:tplc="9A1EF696">
      <w:numFmt w:val="decimal"/>
      <w:lvlText w:val=""/>
      <w:lvlJc w:val="left"/>
      <w:rPr>
        <w:rFonts w:cs="Times New Roman"/>
      </w:rPr>
    </w:lvl>
  </w:abstractNum>
  <w:abstractNum w:abstractNumId="74">
    <w:nsid w:val="000027D3"/>
    <w:multiLevelType w:val="hybridMultilevel"/>
    <w:tmpl w:val="FFFFFFFF"/>
    <w:lvl w:ilvl="0" w:tplc="B470CD6C">
      <w:start w:val="1"/>
      <w:numFmt w:val="bullet"/>
      <w:lvlText w:val=""/>
      <w:lvlJc w:val="left"/>
    </w:lvl>
    <w:lvl w:ilvl="1" w:tplc="4822D62C">
      <w:numFmt w:val="decimal"/>
      <w:lvlText w:val=""/>
      <w:lvlJc w:val="left"/>
      <w:rPr>
        <w:rFonts w:cs="Times New Roman"/>
      </w:rPr>
    </w:lvl>
    <w:lvl w:ilvl="2" w:tplc="EE5A92DE">
      <w:numFmt w:val="decimal"/>
      <w:lvlText w:val=""/>
      <w:lvlJc w:val="left"/>
      <w:rPr>
        <w:rFonts w:cs="Times New Roman"/>
      </w:rPr>
    </w:lvl>
    <w:lvl w:ilvl="3" w:tplc="B7386CDA">
      <w:numFmt w:val="decimal"/>
      <w:lvlText w:val=""/>
      <w:lvlJc w:val="left"/>
      <w:rPr>
        <w:rFonts w:cs="Times New Roman"/>
      </w:rPr>
    </w:lvl>
    <w:lvl w:ilvl="4" w:tplc="544AFC56">
      <w:numFmt w:val="decimal"/>
      <w:lvlText w:val=""/>
      <w:lvlJc w:val="left"/>
      <w:rPr>
        <w:rFonts w:cs="Times New Roman"/>
      </w:rPr>
    </w:lvl>
    <w:lvl w:ilvl="5" w:tplc="FA3A2E92">
      <w:numFmt w:val="decimal"/>
      <w:lvlText w:val=""/>
      <w:lvlJc w:val="left"/>
      <w:rPr>
        <w:rFonts w:cs="Times New Roman"/>
      </w:rPr>
    </w:lvl>
    <w:lvl w:ilvl="6" w:tplc="F6082020">
      <w:numFmt w:val="decimal"/>
      <w:lvlText w:val=""/>
      <w:lvlJc w:val="left"/>
      <w:rPr>
        <w:rFonts w:cs="Times New Roman"/>
      </w:rPr>
    </w:lvl>
    <w:lvl w:ilvl="7" w:tplc="B4CC6FC8">
      <w:numFmt w:val="decimal"/>
      <w:lvlText w:val=""/>
      <w:lvlJc w:val="left"/>
      <w:rPr>
        <w:rFonts w:cs="Times New Roman"/>
      </w:rPr>
    </w:lvl>
    <w:lvl w:ilvl="8" w:tplc="C9BA8C9E">
      <w:numFmt w:val="decimal"/>
      <w:lvlText w:val=""/>
      <w:lvlJc w:val="left"/>
      <w:rPr>
        <w:rFonts w:cs="Times New Roman"/>
      </w:rPr>
    </w:lvl>
  </w:abstractNum>
  <w:abstractNum w:abstractNumId="75">
    <w:nsid w:val="00002934"/>
    <w:multiLevelType w:val="hybridMultilevel"/>
    <w:tmpl w:val="FFFFFFFF"/>
    <w:lvl w:ilvl="0" w:tplc="B5B69CB6">
      <w:start w:val="3"/>
      <w:numFmt w:val="decimal"/>
      <w:lvlText w:val="%1)"/>
      <w:lvlJc w:val="left"/>
      <w:rPr>
        <w:rFonts w:cs="Times New Roman"/>
      </w:rPr>
    </w:lvl>
    <w:lvl w:ilvl="1" w:tplc="9C1A20F0">
      <w:numFmt w:val="decimal"/>
      <w:lvlText w:val=""/>
      <w:lvlJc w:val="left"/>
      <w:rPr>
        <w:rFonts w:cs="Times New Roman"/>
      </w:rPr>
    </w:lvl>
    <w:lvl w:ilvl="2" w:tplc="F69688FC">
      <w:numFmt w:val="decimal"/>
      <w:lvlText w:val=""/>
      <w:lvlJc w:val="left"/>
      <w:rPr>
        <w:rFonts w:cs="Times New Roman"/>
      </w:rPr>
    </w:lvl>
    <w:lvl w:ilvl="3" w:tplc="91780C52">
      <w:numFmt w:val="decimal"/>
      <w:lvlText w:val=""/>
      <w:lvlJc w:val="left"/>
      <w:rPr>
        <w:rFonts w:cs="Times New Roman"/>
      </w:rPr>
    </w:lvl>
    <w:lvl w:ilvl="4" w:tplc="16E6B328">
      <w:numFmt w:val="decimal"/>
      <w:lvlText w:val=""/>
      <w:lvlJc w:val="left"/>
      <w:rPr>
        <w:rFonts w:cs="Times New Roman"/>
      </w:rPr>
    </w:lvl>
    <w:lvl w:ilvl="5" w:tplc="7548B9AC">
      <w:numFmt w:val="decimal"/>
      <w:lvlText w:val=""/>
      <w:lvlJc w:val="left"/>
      <w:rPr>
        <w:rFonts w:cs="Times New Roman"/>
      </w:rPr>
    </w:lvl>
    <w:lvl w:ilvl="6" w:tplc="B5DC5698">
      <w:numFmt w:val="decimal"/>
      <w:lvlText w:val=""/>
      <w:lvlJc w:val="left"/>
      <w:rPr>
        <w:rFonts w:cs="Times New Roman"/>
      </w:rPr>
    </w:lvl>
    <w:lvl w:ilvl="7" w:tplc="7180AB10">
      <w:numFmt w:val="decimal"/>
      <w:lvlText w:val=""/>
      <w:lvlJc w:val="left"/>
      <w:rPr>
        <w:rFonts w:cs="Times New Roman"/>
      </w:rPr>
    </w:lvl>
    <w:lvl w:ilvl="8" w:tplc="31422A98">
      <w:numFmt w:val="decimal"/>
      <w:lvlText w:val=""/>
      <w:lvlJc w:val="left"/>
      <w:rPr>
        <w:rFonts w:cs="Times New Roman"/>
      </w:rPr>
    </w:lvl>
  </w:abstractNum>
  <w:abstractNum w:abstractNumId="76">
    <w:nsid w:val="00002B0F"/>
    <w:multiLevelType w:val="hybridMultilevel"/>
    <w:tmpl w:val="FFFFFFFF"/>
    <w:lvl w:ilvl="0" w:tplc="C1FC58D6">
      <w:start w:val="1"/>
      <w:numFmt w:val="bullet"/>
      <w:lvlText w:val=""/>
      <w:lvlJc w:val="left"/>
    </w:lvl>
    <w:lvl w:ilvl="1" w:tplc="769471C0">
      <w:numFmt w:val="decimal"/>
      <w:lvlText w:val=""/>
      <w:lvlJc w:val="left"/>
      <w:rPr>
        <w:rFonts w:cs="Times New Roman"/>
      </w:rPr>
    </w:lvl>
    <w:lvl w:ilvl="2" w:tplc="65DE53A6">
      <w:numFmt w:val="decimal"/>
      <w:lvlText w:val=""/>
      <w:lvlJc w:val="left"/>
      <w:rPr>
        <w:rFonts w:cs="Times New Roman"/>
      </w:rPr>
    </w:lvl>
    <w:lvl w:ilvl="3" w:tplc="7818B442">
      <w:numFmt w:val="decimal"/>
      <w:lvlText w:val=""/>
      <w:lvlJc w:val="left"/>
      <w:rPr>
        <w:rFonts w:cs="Times New Roman"/>
      </w:rPr>
    </w:lvl>
    <w:lvl w:ilvl="4" w:tplc="0008A274">
      <w:numFmt w:val="decimal"/>
      <w:lvlText w:val=""/>
      <w:lvlJc w:val="left"/>
      <w:rPr>
        <w:rFonts w:cs="Times New Roman"/>
      </w:rPr>
    </w:lvl>
    <w:lvl w:ilvl="5" w:tplc="DAEABD5A">
      <w:numFmt w:val="decimal"/>
      <w:lvlText w:val=""/>
      <w:lvlJc w:val="left"/>
      <w:rPr>
        <w:rFonts w:cs="Times New Roman"/>
      </w:rPr>
    </w:lvl>
    <w:lvl w:ilvl="6" w:tplc="BB6CBF30">
      <w:numFmt w:val="decimal"/>
      <w:lvlText w:val=""/>
      <w:lvlJc w:val="left"/>
      <w:rPr>
        <w:rFonts w:cs="Times New Roman"/>
      </w:rPr>
    </w:lvl>
    <w:lvl w:ilvl="7" w:tplc="19486428">
      <w:numFmt w:val="decimal"/>
      <w:lvlText w:val=""/>
      <w:lvlJc w:val="left"/>
      <w:rPr>
        <w:rFonts w:cs="Times New Roman"/>
      </w:rPr>
    </w:lvl>
    <w:lvl w:ilvl="8" w:tplc="EAEA9200">
      <w:numFmt w:val="decimal"/>
      <w:lvlText w:val=""/>
      <w:lvlJc w:val="left"/>
      <w:rPr>
        <w:rFonts w:cs="Times New Roman"/>
      </w:rPr>
    </w:lvl>
  </w:abstractNum>
  <w:abstractNum w:abstractNumId="77">
    <w:nsid w:val="00002BB8"/>
    <w:multiLevelType w:val="hybridMultilevel"/>
    <w:tmpl w:val="FFFFFFFF"/>
    <w:lvl w:ilvl="0" w:tplc="5C409482">
      <w:start w:val="1"/>
      <w:numFmt w:val="bullet"/>
      <w:lvlText w:val=""/>
      <w:lvlJc w:val="left"/>
    </w:lvl>
    <w:lvl w:ilvl="1" w:tplc="BB229DAA">
      <w:numFmt w:val="decimal"/>
      <w:lvlText w:val=""/>
      <w:lvlJc w:val="left"/>
      <w:rPr>
        <w:rFonts w:cs="Times New Roman"/>
      </w:rPr>
    </w:lvl>
    <w:lvl w:ilvl="2" w:tplc="003C4712">
      <w:numFmt w:val="decimal"/>
      <w:lvlText w:val=""/>
      <w:lvlJc w:val="left"/>
      <w:rPr>
        <w:rFonts w:cs="Times New Roman"/>
      </w:rPr>
    </w:lvl>
    <w:lvl w:ilvl="3" w:tplc="D9182E1E">
      <w:numFmt w:val="decimal"/>
      <w:lvlText w:val=""/>
      <w:lvlJc w:val="left"/>
      <w:rPr>
        <w:rFonts w:cs="Times New Roman"/>
      </w:rPr>
    </w:lvl>
    <w:lvl w:ilvl="4" w:tplc="AF000D4E">
      <w:numFmt w:val="decimal"/>
      <w:lvlText w:val=""/>
      <w:lvlJc w:val="left"/>
      <w:rPr>
        <w:rFonts w:cs="Times New Roman"/>
      </w:rPr>
    </w:lvl>
    <w:lvl w:ilvl="5" w:tplc="C6F893F6">
      <w:numFmt w:val="decimal"/>
      <w:lvlText w:val=""/>
      <w:lvlJc w:val="left"/>
      <w:rPr>
        <w:rFonts w:cs="Times New Roman"/>
      </w:rPr>
    </w:lvl>
    <w:lvl w:ilvl="6" w:tplc="B48CE4FA">
      <w:numFmt w:val="decimal"/>
      <w:lvlText w:val=""/>
      <w:lvlJc w:val="left"/>
      <w:rPr>
        <w:rFonts w:cs="Times New Roman"/>
      </w:rPr>
    </w:lvl>
    <w:lvl w:ilvl="7" w:tplc="0838ACA6">
      <w:numFmt w:val="decimal"/>
      <w:lvlText w:val=""/>
      <w:lvlJc w:val="left"/>
      <w:rPr>
        <w:rFonts w:cs="Times New Roman"/>
      </w:rPr>
    </w:lvl>
    <w:lvl w:ilvl="8" w:tplc="0F36D240">
      <w:numFmt w:val="decimal"/>
      <w:lvlText w:val=""/>
      <w:lvlJc w:val="left"/>
      <w:rPr>
        <w:rFonts w:cs="Times New Roman"/>
      </w:rPr>
    </w:lvl>
  </w:abstractNum>
  <w:abstractNum w:abstractNumId="78">
    <w:nsid w:val="00002CD5"/>
    <w:multiLevelType w:val="hybridMultilevel"/>
    <w:tmpl w:val="FFFFFFFF"/>
    <w:lvl w:ilvl="0" w:tplc="BC56B8D6">
      <w:start w:val="16"/>
      <w:numFmt w:val="decimal"/>
      <w:lvlText w:val="%1."/>
      <w:lvlJc w:val="left"/>
      <w:rPr>
        <w:rFonts w:cs="Times New Roman"/>
      </w:rPr>
    </w:lvl>
    <w:lvl w:ilvl="1" w:tplc="75DE1F7A">
      <w:numFmt w:val="decimal"/>
      <w:lvlText w:val=""/>
      <w:lvlJc w:val="left"/>
      <w:rPr>
        <w:rFonts w:cs="Times New Roman"/>
      </w:rPr>
    </w:lvl>
    <w:lvl w:ilvl="2" w:tplc="0E1ED758">
      <w:numFmt w:val="decimal"/>
      <w:lvlText w:val=""/>
      <w:lvlJc w:val="left"/>
      <w:rPr>
        <w:rFonts w:cs="Times New Roman"/>
      </w:rPr>
    </w:lvl>
    <w:lvl w:ilvl="3" w:tplc="D688D19A">
      <w:numFmt w:val="decimal"/>
      <w:lvlText w:val=""/>
      <w:lvlJc w:val="left"/>
      <w:rPr>
        <w:rFonts w:cs="Times New Roman"/>
      </w:rPr>
    </w:lvl>
    <w:lvl w:ilvl="4" w:tplc="BFE8C302">
      <w:numFmt w:val="decimal"/>
      <w:lvlText w:val=""/>
      <w:lvlJc w:val="left"/>
      <w:rPr>
        <w:rFonts w:cs="Times New Roman"/>
      </w:rPr>
    </w:lvl>
    <w:lvl w:ilvl="5" w:tplc="C0AE639C">
      <w:numFmt w:val="decimal"/>
      <w:lvlText w:val=""/>
      <w:lvlJc w:val="left"/>
      <w:rPr>
        <w:rFonts w:cs="Times New Roman"/>
      </w:rPr>
    </w:lvl>
    <w:lvl w:ilvl="6" w:tplc="BC0C92F6">
      <w:numFmt w:val="decimal"/>
      <w:lvlText w:val=""/>
      <w:lvlJc w:val="left"/>
      <w:rPr>
        <w:rFonts w:cs="Times New Roman"/>
      </w:rPr>
    </w:lvl>
    <w:lvl w:ilvl="7" w:tplc="90AA2F62">
      <w:numFmt w:val="decimal"/>
      <w:lvlText w:val=""/>
      <w:lvlJc w:val="left"/>
      <w:rPr>
        <w:rFonts w:cs="Times New Roman"/>
      </w:rPr>
    </w:lvl>
    <w:lvl w:ilvl="8" w:tplc="44DE588E">
      <w:numFmt w:val="decimal"/>
      <w:lvlText w:val=""/>
      <w:lvlJc w:val="left"/>
      <w:rPr>
        <w:rFonts w:cs="Times New Roman"/>
      </w:rPr>
    </w:lvl>
  </w:abstractNum>
  <w:abstractNum w:abstractNumId="79">
    <w:nsid w:val="00002D41"/>
    <w:multiLevelType w:val="hybridMultilevel"/>
    <w:tmpl w:val="FFFFFFFF"/>
    <w:lvl w:ilvl="0" w:tplc="F2FE81F8">
      <w:start w:val="1"/>
      <w:numFmt w:val="bullet"/>
      <w:lvlText w:val=""/>
      <w:lvlJc w:val="left"/>
    </w:lvl>
    <w:lvl w:ilvl="1" w:tplc="8A963866">
      <w:numFmt w:val="decimal"/>
      <w:lvlText w:val=""/>
      <w:lvlJc w:val="left"/>
      <w:rPr>
        <w:rFonts w:cs="Times New Roman"/>
      </w:rPr>
    </w:lvl>
    <w:lvl w:ilvl="2" w:tplc="195E8BB4">
      <w:numFmt w:val="decimal"/>
      <w:lvlText w:val=""/>
      <w:lvlJc w:val="left"/>
      <w:rPr>
        <w:rFonts w:cs="Times New Roman"/>
      </w:rPr>
    </w:lvl>
    <w:lvl w:ilvl="3" w:tplc="EF80BB4E">
      <w:numFmt w:val="decimal"/>
      <w:lvlText w:val=""/>
      <w:lvlJc w:val="left"/>
      <w:rPr>
        <w:rFonts w:cs="Times New Roman"/>
      </w:rPr>
    </w:lvl>
    <w:lvl w:ilvl="4" w:tplc="404E6056">
      <w:numFmt w:val="decimal"/>
      <w:lvlText w:val=""/>
      <w:lvlJc w:val="left"/>
      <w:rPr>
        <w:rFonts w:cs="Times New Roman"/>
      </w:rPr>
    </w:lvl>
    <w:lvl w:ilvl="5" w:tplc="3FF4E6F8">
      <w:numFmt w:val="decimal"/>
      <w:lvlText w:val=""/>
      <w:lvlJc w:val="left"/>
      <w:rPr>
        <w:rFonts w:cs="Times New Roman"/>
      </w:rPr>
    </w:lvl>
    <w:lvl w:ilvl="6" w:tplc="364C4A2A">
      <w:numFmt w:val="decimal"/>
      <w:lvlText w:val=""/>
      <w:lvlJc w:val="left"/>
      <w:rPr>
        <w:rFonts w:cs="Times New Roman"/>
      </w:rPr>
    </w:lvl>
    <w:lvl w:ilvl="7" w:tplc="AF16907A">
      <w:numFmt w:val="decimal"/>
      <w:lvlText w:val=""/>
      <w:lvlJc w:val="left"/>
      <w:rPr>
        <w:rFonts w:cs="Times New Roman"/>
      </w:rPr>
    </w:lvl>
    <w:lvl w:ilvl="8" w:tplc="12ACBB04">
      <w:numFmt w:val="decimal"/>
      <w:lvlText w:val=""/>
      <w:lvlJc w:val="left"/>
      <w:rPr>
        <w:rFonts w:cs="Times New Roman"/>
      </w:rPr>
    </w:lvl>
  </w:abstractNum>
  <w:abstractNum w:abstractNumId="80">
    <w:nsid w:val="00002D73"/>
    <w:multiLevelType w:val="hybridMultilevel"/>
    <w:tmpl w:val="FFFFFFFF"/>
    <w:lvl w:ilvl="0" w:tplc="B73E3D98">
      <w:start w:val="1"/>
      <w:numFmt w:val="bullet"/>
      <w:lvlText w:val="в"/>
      <w:lvlJc w:val="left"/>
    </w:lvl>
    <w:lvl w:ilvl="1" w:tplc="7A94057E">
      <w:start w:val="1"/>
      <w:numFmt w:val="bullet"/>
      <w:lvlText w:val=""/>
      <w:lvlJc w:val="left"/>
    </w:lvl>
    <w:lvl w:ilvl="2" w:tplc="1F821422">
      <w:numFmt w:val="decimal"/>
      <w:lvlText w:val=""/>
      <w:lvlJc w:val="left"/>
      <w:rPr>
        <w:rFonts w:cs="Times New Roman"/>
      </w:rPr>
    </w:lvl>
    <w:lvl w:ilvl="3" w:tplc="B9BC041C">
      <w:numFmt w:val="decimal"/>
      <w:lvlText w:val=""/>
      <w:lvlJc w:val="left"/>
      <w:rPr>
        <w:rFonts w:cs="Times New Roman"/>
      </w:rPr>
    </w:lvl>
    <w:lvl w:ilvl="4" w:tplc="14E260FE">
      <w:numFmt w:val="decimal"/>
      <w:lvlText w:val=""/>
      <w:lvlJc w:val="left"/>
      <w:rPr>
        <w:rFonts w:cs="Times New Roman"/>
      </w:rPr>
    </w:lvl>
    <w:lvl w:ilvl="5" w:tplc="4B0C8532">
      <w:numFmt w:val="decimal"/>
      <w:lvlText w:val=""/>
      <w:lvlJc w:val="left"/>
      <w:rPr>
        <w:rFonts w:cs="Times New Roman"/>
      </w:rPr>
    </w:lvl>
    <w:lvl w:ilvl="6" w:tplc="4AE6EDF8">
      <w:numFmt w:val="decimal"/>
      <w:lvlText w:val=""/>
      <w:lvlJc w:val="left"/>
      <w:rPr>
        <w:rFonts w:cs="Times New Roman"/>
      </w:rPr>
    </w:lvl>
    <w:lvl w:ilvl="7" w:tplc="F668BFE8">
      <w:numFmt w:val="decimal"/>
      <w:lvlText w:val=""/>
      <w:lvlJc w:val="left"/>
      <w:rPr>
        <w:rFonts w:cs="Times New Roman"/>
      </w:rPr>
    </w:lvl>
    <w:lvl w:ilvl="8" w:tplc="BA4ED728">
      <w:numFmt w:val="decimal"/>
      <w:lvlText w:val=""/>
      <w:lvlJc w:val="left"/>
      <w:rPr>
        <w:rFonts w:cs="Times New Roman"/>
      </w:rPr>
    </w:lvl>
  </w:abstractNum>
  <w:abstractNum w:abstractNumId="81">
    <w:nsid w:val="00002F0B"/>
    <w:multiLevelType w:val="hybridMultilevel"/>
    <w:tmpl w:val="FFFFFFFF"/>
    <w:lvl w:ilvl="0" w:tplc="28D28060">
      <w:start w:val="1"/>
      <w:numFmt w:val="bullet"/>
      <w:lvlText w:val=""/>
      <w:lvlJc w:val="left"/>
    </w:lvl>
    <w:lvl w:ilvl="1" w:tplc="7228D2E0">
      <w:numFmt w:val="decimal"/>
      <w:lvlText w:val=""/>
      <w:lvlJc w:val="left"/>
      <w:rPr>
        <w:rFonts w:cs="Times New Roman"/>
      </w:rPr>
    </w:lvl>
    <w:lvl w:ilvl="2" w:tplc="6406BEEC">
      <w:numFmt w:val="decimal"/>
      <w:lvlText w:val=""/>
      <w:lvlJc w:val="left"/>
      <w:rPr>
        <w:rFonts w:cs="Times New Roman"/>
      </w:rPr>
    </w:lvl>
    <w:lvl w:ilvl="3" w:tplc="14C077C6">
      <w:numFmt w:val="decimal"/>
      <w:lvlText w:val=""/>
      <w:lvlJc w:val="left"/>
      <w:rPr>
        <w:rFonts w:cs="Times New Roman"/>
      </w:rPr>
    </w:lvl>
    <w:lvl w:ilvl="4" w:tplc="4E8EEC90">
      <w:numFmt w:val="decimal"/>
      <w:lvlText w:val=""/>
      <w:lvlJc w:val="left"/>
      <w:rPr>
        <w:rFonts w:cs="Times New Roman"/>
      </w:rPr>
    </w:lvl>
    <w:lvl w:ilvl="5" w:tplc="DA546A7A">
      <w:numFmt w:val="decimal"/>
      <w:lvlText w:val=""/>
      <w:lvlJc w:val="left"/>
      <w:rPr>
        <w:rFonts w:cs="Times New Roman"/>
      </w:rPr>
    </w:lvl>
    <w:lvl w:ilvl="6" w:tplc="5852A1A8">
      <w:numFmt w:val="decimal"/>
      <w:lvlText w:val=""/>
      <w:lvlJc w:val="left"/>
      <w:rPr>
        <w:rFonts w:cs="Times New Roman"/>
      </w:rPr>
    </w:lvl>
    <w:lvl w:ilvl="7" w:tplc="2CD8D11A">
      <w:numFmt w:val="decimal"/>
      <w:lvlText w:val=""/>
      <w:lvlJc w:val="left"/>
      <w:rPr>
        <w:rFonts w:cs="Times New Roman"/>
      </w:rPr>
    </w:lvl>
    <w:lvl w:ilvl="8" w:tplc="4AC28C8C">
      <w:numFmt w:val="decimal"/>
      <w:lvlText w:val=""/>
      <w:lvlJc w:val="left"/>
      <w:rPr>
        <w:rFonts w:cs="Times New Roman"/>
      </w:rPr>
    </w:lvl>
  </w:abstractNum>
  <w:abstractNum w:abstractNumId="82">
    <w:nsid w:val="00002F15"/>
    <w:multiLevelType w:val="hybridMultilevel"/>
    <w:tmpl w:val="0C1855E6"/>
    <w:lvl w:ilvl="0" w:tplc="6F2C5134">
      <w:start w:val="1"/>
      <w:numFmt w:val="bullet"/>
      <w:lvlText w:val=""/>
      <w:lvlJc w:val="left"/>
    </w:lvl>
    <w:lvl w:ilvl="1" w:tplc="CB60D362">
      <w:start w:val="7"/>
      <w:numFmt w:val="decimal"/>
      <w:lvlText w:val="%2."/>
      <w:lvlJc w:val="left"/>
      <w:rPr>
        <w:rFonts w:cs="Times New Roman"/>
        <w:sz w:val="24"/>
        <w:szCs w:val="24"/>
      </w:rPr>
    </w:lvl>
    <w:lvl w:ilvl="2" w:tplc="79926294">
      <w:numFmt w:val="decimal"/>
      <w:lvlText w:val=""/>
      <w:lvlJc w:val="left"/>
      <w:rPr>
        <w:rFonts w:cs="Times New Roman"/>
      </w:rPr>
    </w:lvl>
    <w:lvl w:ilvl="3" w:tplc="3D8A2B68">
      <w:numFmt w:val="decimal"/>
      <w:lvlText w:val=""/>
      <w:lvlJc w:val="left"/>
      <w:rPr>
        <w:rFonts w:cs="Times New Roman"/>
      </w:rPr>
    </w:lvl>
    <w:lvl w:ilvl="4" w:tplc="A9F6B3EA">
      <w:numFmt w:val="decimal"/>
      <w:lvlText w:val=""/>
      <w:lvlJc w:val="left"/>
      <w:rPr>
        <w:rFonts w:cs="Times New Roman"/>
      </w:rPr>
    </w:lvl>
    <w:lvl w:ilvl="5" w:tplc="A1AE0094">
      <w:numFmt w:val="decimal"/>
      <w:lvlText w:val=""/>
      <w:lvlJc w:val="left"/>
      <w:rPr>
        <w:rFonts w:cs="Times New Roman"/>
      </w:rPr>
    </w:lvl>
    <w:lvl w:ilvl="6" w:tplc="906036BA">
      <w:numFmt w:val="decimal"/>
      <w:lvlText w:val=""/>
      <w:lvlJc w:val="left"/>
      <w:rPr>
        <w:rFonts w:cs="Times New Roman"/>
      </w:rPr>
    </w:lvl>
    <w:lvl w:ilvl="7" w:tplc="F64A2CA2">
      <w:numFmt w:val="decimal"/>
      <w:lvlText w:val=""/>
      <w:lvlJc w:val="left"/>
      <w:rPr>
        <w:rFonts w:cs="Times New Roman"/>
      </w:rPr>
    </w:lvl>
    <w:lvl w:ilvl="8" w:tplc="BCC8F32C">
      <w:numFmt w:val="decimal"/>
      <w:lvlText w:val=""/>
      <w:lvlJc w:val="left"/>
      <w:rPr>
        <w:rFonts w:cs="Times New Roman"/>
      </w:rPr>
    </w:lvl>
  </w:abstractNum>
  <w:abstractNum w:abstractNumId="83">
    <w:nsid w:val="00002F95"/>
    <w:multiLevelType w:val="hybridMultilevel"/>
    <w:tmpl w:val="FFFFFFFF"/>
    <w:lvl w:ilvl="0" w:tplc="7E142B36">
      <w:start w:val="1"/>
      <w:numFmt w:val="bullet"/>
      <w:lvlText w:val="в"/>
      <w:lvlJc w:val="left"/>
    </w:lvl>
    <w:lvl w:ilvl="1" w:tplc="305C8A0E">
      <w:start w:val="1"/>
      <w:numFmt w:val="bullet"/>
      <w:lvlText w:val=""/>
      <w:lvlJc w:val="left"/>
    </w:lvl>
    <w:lvl w:ilvl="2" w:tplc="CF0C83CE">
      <w:numFmt w:val="decimal"/>
      <w:lvlText w:val=""/>
      <w:lvlJc w:val="left"/>
      <w:rPr>
        <w:rFonts w:cs="Times New Roman"/>
      </w:rPr>
    </w:lvl>
    <w:lvl w:ilvl="3" w:tplc="14DCA95E">
      <w:numFmt w:val="decimal"/>
      <w:lvlText w:val=""/>
      <w:lvlJc w:val="left"/>
      <w:rPr>
        <w:rFonts w:cs="Times New Roman"/>
      </w:rPr>
    </w:lvl>
    <w:lvl w:ilvl="4" w:tplc="2DF8D488">
      <w:numFmt w:val="decimal"/>
      <w:lvlText w:val=""/>
      <w:lvlJc w:val="left"/>
      <w:rPr>
        <w:rFonts w:cs="Times New Roman"/>
      </w:rPr>
    </w:lvl>
    <w:lvl w:ilvl="5" w:tplc="01D222B0">
      <w:numFmt w:val="decimal"/>
      <w:lvlText w:val=""/>
      <w:lvlJc w:val="left"/>
      <w:rPr>
        <w:rFonts w:cs="Times New Roman"/>
      </w:rPr>
    </w:lvl>
    <w:lvl w:ilvl="6" w:tplc="094A9BB6">
      <w:numFmt w:val="decimal"/>
      <w:lvlText w:val=""/>
      <w:lvlJc w:val="left"/>
      <w:rPr>
        <w:rFonts w:cs="Times New Roman"/>
      </w:rPr>
    </w:lvl>
    <w:lvl w:ilvl="7" w:tplc="FCDAEF4A">
      <w:numFmt w:val="decimal"/>
      <w:lvlText w:val=""/>
      <w:lvlJc w:val="left"/>
      <w:rPr>
        <w:rFonts w:cs="Times New Roman"/>
      </w:rPr>
    </w:lvl>
    <w:lvl w:ilvl="8" w:tplc="B0067890">
      <w:numFmt w:val="decimal"/>
      <w:lvlText w:val=""/>
      <w:lvlJc w:val="left"/>
      <w:rPr>
        <w:rFonts w:cs="Times New Roman"/>
      </w:rPr>
    </w:lvl>
  </w:abstractNum>
  <w:abstractNum w:abstractNumId="84">
    <w:nsid w:val="00003106"/>
    <w:multiLevelType w:val="hybridMultilevel"/>
    <w:tmpl w:val="FFFFFFFF"/>
    <w:lvl w:ilvl="0" w:tplc="D3945AA6">
      <w:start w:val="1"/>
      <w:numFmt w:val="bullet"/>
      <w:lvlText w:val=""/>
      <w:lvlJc w:val="left"/>
    </w:lvl>
    <w:lvl w:ilvl="1" w:tplc="2ED4CD12">
      <w:numFmt w:val="decimal"/>
      <w:lvlText w:val=""/>
      <w:lvlJc w:val="left"/>
      <w:rPr>
        <w:rFonts w:cs="Times New Roman"/>
      </w:rPr>
    </w:lvl>
    <w:lvl w:ilvl="2" w:tplc="B2FCFD88">
      <w:numFmt w:val="decimal"/>
      <w:lvlText w:val=""/>
      <w:lvlJc w:val="left"/>
      <w:rPr>
        <w:rFonts w:cs="Times New Roman"/>
      </w:rPr>
    </w:lvl>
    <w:lvl w:ilvl="3" w:tplc="D8EC95C0">
      <w:numFmt w:val="decimal"/>
      <w:lvlText w:val=""/>
      <w:lvlJc w:val="left"/>
      <w:rPr>
        <w:rFonts w:cs="Times New Roman"/>
      </w:rPr>
    </w:lvl>
    <w:lvl w:ilvl="4" w:tplc="59F2080E">
      <w:numFmt w:val="decimal"/>
      <w:lvlText w:val=""/>
      <w:lvlJc w:val="left"/>
      <w:rPr>
        <w:rFonts w:cs="Times New Roman"/>
      </w:rPr>
    </w:lvl>
    <w:lvl w:ilvl="5" w:tplc="3ABEF436">
      <w:numFmt w:val="decimal"/>
      <w:lvlText w:val=""/>
      <w:lvlJc w:val="left"/>
      <w:rPr>
        <w:rFonts w:cs="Times New Roman"/>
      </w:rPr>
    </w:lvl>
    <w:lvl w:ilvl="6" w:tplc="8260423C">
      <w:numFmt w:val="decimal"/>
      <w:lvlText w:val=""/>
      <w:lvlJc w:val="left"/>
      <w:rPr>
        <w:rFonts w:cs="Times New Roman"/>
      </w:rPr>
    </w:lvl>
    <w:lvl w:ilvl="7" w:tplc="80D4BC2A">
      <w:numFmt w:val="decimal"/>
      <w:lvlText w:val=""/>
      <w:lvlJc w:val="left"/>
      <w:rPr>
        <w:rFonts w:cs="Times New Roman"/>
      </w:rPr>
    </w:lvl>
    <w:lvl w:ilvl="8" w:tplc="33B87068">
      <w:numFmt w:val="decimal"/>
      <w:lvlText w:val=""/>
      <w:lvlJc w:val="left"/>
      <w:rPr>
        <w:rFonts w:cs="Times New Roman"/>
      </w:rPr>
    </w:lvl>
  </w:abstractNum>
  <w:abstractNum w:abstractNumId="85">
    <w:nsid w:val="000031AD"/>
    <w:multiLevelType w:val="hybridMultilevel"/>
    <w:tmpl w:val="FFFFFFFF"/>
    <w:lvl w:ilvl="0" w:tplc="0AF80D70">
      <w:start w:val="1"/>
      <w:numFmt w:val="bullet"/>
      <w:lvlText w:val=""/>
      <w:lvlJc w:val="left"/>
    </w:lvl>
    <w:lvl w:ilvl="1" w:tplc="CDDAA00C">
      <w:numFmt w:val="decimal"/>
      <w:lvlText w:val=""/>
      <w:lvlJc w:val="left"/>
      <w:rPr>
        <w:rFonts w:cs="Times New Roman"/>
      </w:rPr>
    </w:lvl>
    <w:lvl w:ilvl="2" w:tplc="6BF4CDE4">
      <w:numFmt w:val="decimal"/>
      <w:lvlText w:val=""/>
      <w:lvlJc w:val="left"/>
      <w:rPr>
        <w:rFonts w:cs="Times New Roman"/>
      </w:rPr>
    </w:lvl>
    <w:lvl w:ilvl="3" w:tplc="31E6B3BA">
      <w:numFmt w:val="decimal"/>
      <w:lvlText w:val=""/>
      <w:lvlJc w:val="left"/>
      <w:rPr>
        <w:rFonts w:cs="Times New Roman"/>
      </w:rPr>
    </w:lvl>
    <w:lvl w:ilvl="4" w:tplc="7C507DBA">
      <w:numFmt w:val="decimal"/>
      <w:lvlText w:val=""/>
      <w:lvlJc w:val="left"/>
      <w:rPr>
        <w:rFonts w:cs="Times New Roman"/>
      </w:rPr>
    </w:lvl>
    <w:lvl w:ilvl="5" w:tplc="C73868A6">
      <w:numFmt w:val="decimal"/>
      <w:lvlText w:val=""/>
      <w:lvlJc w:val="left"/>
      <w:rPr>
        <w:rFonts w:cs="Times New Roman"/>
      </w:rPr>
    </w:lvl>
    <w:lvl w:ilvl="6" w:tplc="39FE1CEA">
      <w:numFmt w:val="decimal"/>
      <w:lvlText w:val=""/>
      <w:lvlJc w:val="left"/>
      <w:rPr>
        <w:rFonts w:cs="Times New Roman"/>
      </w:rPr>
    </w:lvl>
    <w:lvl w:ilvl="7" w:tplc="B76663EC">
      <w:numFmt w:val="decimal"/>
      <w:lvlText w:val=""/>
      <w:lvlJc w:val="left"/>
      <w:rPr>
        <w:rFonts w:cs="Times New Roman"/>
      </w:rPr>
    </w:lvl>
    <w:lvl w:ilvl="8" w:tplc="D272F3AA">
      <w:numFmt w:val="decimal"/>
      <w:lvlText w:val=""/>
      <w:lvlJc w:val="left"/>
      <w:rPr>
        <w:rFonts w:cs="Times New Roman"/>
      </w:rPr>
    </w:lvl>
  </w:abstractNum>
  <w:abstractNum w:abstractNumId="86">
    <w:nsid w:val="000031D8"/>
    <w:multiLevelType w:val="hybridMultilevel"/>
    <w:tmpl w:val="FFFFFFFF"/>
    <w:lvl w:ilvl="0" w:tplc="C65A017E">
      <w:start w:val="1"/>
      <w:numFmt w:val="bullet"/>
      <w:lvlText w:val=""/>
      <w:lvlJc w:val="left"/>
    </w:lvl>
    <w:lvl w:ilvl="1" w:tplc="8EEC6D90">
      <w:numFmt w:val="decimal"/>
      <w:lvlText w:val=""/>
      <w:lvlJc w:val="left"/>
      <w:rPr>
        <w:rFonts w:cs="Times New Roman"/>
      </w:rPr>
    </w:lvl>
    <w:lvl w:ilvl="2" w:tplc="9CA27324">
      <w:numFmt w:val="decimal"/>
      <w:lvlText w:val=""/>
      <w:lvlJc w:val="left"/>
      <w:rPr>
        <w:rFonts w:cs="Times New Roman"/>
      </w:rPr>
    </w:lvl>
    <w:lvl w:ilvl="3" w:tplc="88DCE7CE">
      <w:numFmt w:val="decimal"/>
      <w:lvlText w:val=""/>
      <w:lvlJc w:val="left"/>
      <w:rPr>
        <w:rFonts w:cs="Times New Roman"/>
      </w:rPr>
    </w:lvl>
    <w:lvl w:ilvl="4" w:tplc="8F6A4850">
      <w:numFmt w:val="decimal"/>
      <w:lvlText w:val=""/>
      <w:lvlJc w:val="left"/>
      <w:rPr>
        <w:rFonts w:cs="Times New Roman"/>
      </w:rPr>
    </w:lvl>
    <w:lvl w:ilvl="5" w:tplc="88B2B2B4">
      <w:numFmt w:val="decimal"/>
      <w:lvlText w:val=""/>
      <w:lvlJc w:val="left"/>
      <w:rPr>
        <w:rFonts w:cs="Times New Roman"/>
      </w:rPr>
    </w:lvl>
    <w:lvl w:ilvl="6" w:tplc="5052CD1C">
      <w:numFmt w:val="decimal"/>
      <w:lvlText w:val=""/>
      <w:lvlJc w:val="left"/>
      <w:rPr>
        <w:rFonts w:cs="Times New Roman"/>
      </w:rPr>
    </w:lvl>
    <w:lvl w:ilvl="7" w:tplc="2BD6FCCC">
      <w:numFmt w:val="decimal"/>
      <w:lvlText w:val=""/>
      <w:lvlJc w:val="left"/>
      <w:rPr>
        <w:rFonts w:cs="Times New Roman"/>
      </w:rPr>
    </w:lvl>
    <w:lvl w:ilvl="8" w:tplc="A830A376">
      <w:numFmt w:val="decimal"/>
      <w:lvlText w:val=""/>
      <w:lvlJc w:val="left"/>
      <w:rPr>
        <w:rFonts w:cs="Times New Roman"/>
      </w:rPr>
    </w:lvl>
  </w:abstractNum>
  <w:abstractNum w:abstractNumId="87">
    <w:nsid w:val="00003223"/>
    <w:multiLevelType w:val="hybridMultilevel"/>
    <w:tmpl w:val="FFFFFFFF"/>
    <w:lvl w:ilvl="0" w:tplc="D36089DC">
      <w:start w:val="1"/>
      <w:numFmt w:val="bullet"/>
      <w:lvlText w:val=""/>
      <w:lvlJc w:val="left"/>
    </w:lvl>
    <w:lvl w:ilvl="1" w:tplc="5C022966">
      <w:numFmt w:val="decimal"/>
      <w:lvlText w:val=""/>
      <w:lvlJc w:val="left"/>
      <w:rPr>
        <w:rFonts w:cs="Times New Roman"/>
      </w:rPr>
    </w:lvl>
    <w:lvl w:ilvl="2" w:tplc="76F65D16">
      <w:numFmt w:val="decimal"/>
      <w:lvlText w:val=""/>
      <w:lvlJc w:val="left"/>
      <w:rPr>
        <w:rFonts w:cs="Times New Roman"/>
      </w:rPr>
    </w:lvl>
    <w:lvl w:ilvl="3" w:tplc="B25C1918">
      <w:numFmt w:val="decimal"/>
      <w:lvlText w:val=""/>
      <w:lvlJc w:val="left"/>
      <w:rPr>
        <w:rFonts w:cs="Times New Roman"/>
      </w:rPr>
    </w:lvl>
    <w:lvl w:ilvl="4" w:tplc="F8AC975A">
      <w:numFmt w:val="decimal"/>
      <w:lvlText w:val=""/>
      <w:lvlJc w:val="left"/>
      <w:rPr>
        <w:rFonts w:cs="Times New Roman"/>
      </w:rPr>
    </w:lvl>
    <w:lvl w:ilvl="5" w:tplc="E34EBBCA">
      <w:numFmt w:val="decimal"/>
      <w:lvlText w:val=""/>
      <w:lvlJc w:val="left"/>
      <w:rPr>
        <w:rFonts w:cs="Times New Roman"/>
      </w:rPr>
    </w:lvl>
    <w:lvl w:ilvl="6" w:tplc="C832AB9C">
      <w:numFmt w:val="decimal"/>
      <w:lvlText w:val=""/>
      <w:lvlJc w:val="left"/>
      <w:rPr>
        <w:rFonts w:cs="Times New Roman"/>
      </w:rPr>
    </w:lvl>
    <w:lvl w:ilvl="7" w:tplc="039269EC">
      <w:numFmt w:val="decimal"/>
      <w:lvlText w:val=""/>
      <w:lvlJc w:val="left"/>
      <w:rPr>
        <w:rFonts w:cs="Times New Roman"/>
      </w:rPr>
    </w:lvl>
    <w:lvl w:ilvl="8" w:tplc="09E60D5E">
      <w:numFmt w:val="decimal"/>
      <w:lvlText w:val=""/>
      <w:lvlJc w:val="left"/>
      <w:rPr>
        <w:rFonts w:cs="Times New Roman"/>
      </w:rPr>
    </w:lvl>
  </w:abstractNum>
  <w:abstractNum w:abstractNumId="88">
    <w:nsid w:val="00003260"/>
    <w:multiLevelType w:val="hybridMultilevel"/>
    <w:tmpl w:val="FFFFFFFF"/>
    <w:lvl w:ilvl="0" w:tplc="36A83D16">
      <w:start w:val="1"/>
      <w:numFmt w:val="bullet"/>
      <w:lvlText w:val=""/>
      <w:lvlJc w:val="left"/>
    </w:lvl>
    <w:lvl w:ilvl="1" w:tplc="EE0AA414">
      <w:numFmt w:val="decimal"/>
      <w:lvlText w:val=""/>
      <w:lvlJc w:val="left"/>
      <w:rPr>
        <w:rFonts w:cs="Times New Roman"/>
      </w:rPr>
    </w:lvl>
    <w:lvl w:ilvl="2" w:tplc="277AE40C">
      <w:numFmt w:val="decimal"/>
      <w:lvlText w:val=""/>
      <w:lvlJc w:val="left"/>
      <w:rPr>
        <w:rFonts w:cs="Times New Roman"/>
      </w:rPr>
    </w:lvl>
    <w:lvl w:ilvl="3" w:tplc="1FAEC3B0">
      <w:numFmt w:val="decimal"/>
      <w:lvlText w:val=""/>
      <w:lvlJc w:val="left"/>
      <w:rPr>
        <w:rFonts w:cs="Times New Roman"/>
      </w:rPr>
    </w:lvl>
    <w:lvl w:ilvl="4" w:tplc="C09A6098">
      <w:numFmt w:val="decimal"/>
      <w:lvlText w:val=""/>
      <w:lvlJc w:val="left"/>
      <w:rPr>
        <w:rFonts w:cs="Times New Roman"/>
      </w:rPr>
    </w:lvl>
    <w:lvl w:ilvl="5" w:tplc="40AA2D60">
      <w:numFmt w:val="decimal"/>
      <w:lvlText w:val=""/>
      <w:lvlJc w:val="left"/>
      <w:rPr>
        <w:rFonts w:cs="Times New Roman"/>
      </w:rPr>
    </w:lvl>
    <w:lvl w:ilvl="6" w:tplc="462C8764">
      <w:numFmt w:val="decimal"/>
      <w:lvlText w:val=""/>
      <w:lvlJc w:val="left"/>
      <w:rPr>
        <w:rFonts w:cs="Times New Roman"/>
      </w:rPr>
    </w:lvl>
    <w:lvl w:ilvl="7" w:tplc="9CBA1614">
      <w:numFmt w:val="decimal"/>
      <w:lvlText w:val=""/>
      <w:lvlJc w:val="left"/>
      <w:rPr>
        <w:rFonts w:cs="Times New Roman"/>
      </w:rPr>
    </w:lvl>
    <w:lvl w:ilvl="8" w:tplc="3EBC3190">
      <w:numFmt w:val="decimal"/>
      <w:lvlText w:val=""/>
      <w:lvlJc w:val="left"/>
      <w:rPr>
        <w:rFonts w:cs="Times New Roman"/>
      </w:rPr>
    </w:lvl>
  </w:abstractNum>
  <w:abstractNum w:abstractNumId="89">
    <w:nsid w:val="0000328A"/>
    <w:multiLevelType w:val="hybridMultilevel"/>
    <w:tmpl w:val="FFFFFFFF"/>
    <w:lvl w:ilvl="0" w:tplc="657E2420">
      <w:start w:val="1"/>
      <w:numFmt w:val="bullet"/>
      <w:lvlText w:val=""/>
      <w:lvlJc w:val="left"/>
    </w:lvl>
    <w:lvl w:ilvl="1" w:tplc="4078BDB4">
      <w:numFmt w:val="decimal"/>
      <w:lvlText w:val=""/>
      <w:lvlJc w:val="left"/>
      <w:rPr>
        <w:rFonts w:cs="Times New Roman"/>
      </w:rPr>
    </w:lvl>
    <w:lvl w:ilvl="2" w:tplc="53D2F28A">
      <w:numFmt w:val="decimal"/>
      <w:lvlText w:val=""/>
      <w:lvlJc w:val="left"/>
      <w:rPr>
        <w:rFonts w:cs="Times New Roman"/>
      </w:rPr>
    </w:lvl>
    <w:lvl w:ilvl="3" w:tplc="560676A4">
      <w:numFmt w:val="decimal"/>
      <w:lvlText w:val=""/>
      <w:lvlJc w:val="left"/>
      <w:rPr>
        <w:rFonts w:cs="Times New Roman"/>
      </w:rPr>
    </w:lvl>
    <w:lvl w:ilvl="4" w:tplc="D3DAE8A8">
      <w:numFmt w:val="decimal"/>
      <w:lvlText w:val=""/>
      <w:lvlJc w:val="left"/>
      <w:rPr>
        <w:rFonts w:cs="Times New Roman"/>
      </w:rPr>
    </w:lvl>
    <w:lvl w:ilvl="5" w:tplc="0E4CE5DA">
      <w:numFmt w:val="decimal"/>
      <w:lvlText w:val=""/>
      <w:lvlJc w:val="left"/>
      <w:rPr>
        <w:rFonts w:cs="Times New Roman"/>
      </w:rPr>
    </w:lvl>
    <w:lvl w:ilvl="6" w:tplc="9594D280">
      <w:numFmt w:val="decimal"/>
      <w:lvlText w:val=""/>
      <w:lvlJc w:val="left"/>
      <w:rPr>
        <w:rFonts w:cs="Times New Roman"/>
      </w:rPr>
    </w:lvl>
    <w:lvl w:ilvl="7" w:tplc="1772F634">
      <w:numFmt w:val="decimal"/>
      <w:lvlText w:val=""/>
      <w:lvlJc w:val="left"/>
      <w:rPr>
        <w:rFonts w:cs="Times New Roman"/>
      </w:rPr>
    </w:lvl>
    <w:lvl w:ilvl="8" w:tplc="D8D04A72">
      <w:numFmt w:val="decimal"/>
      <w:lvlText w:val=""/>
      <w:lvlJc w:val="left"/>
      <w:rPr>
        <w:rFonts w:cs="Times New Roman"/>
      </w:rPr>
    </w:lvl>
  </w:abstractNum>
  <w:abstractNum w:abstractNumId="90">
    <w:nsid w:val="000032C1"/>
    <w:multiLevelType w:val="hybridMultilevel"/>
    <w:tmpl w:val="FFFFFFFF"/>
    <w:lvl w:ilvl="0" w:tplc="769A726E">
      <w:start w:val="1"/>
      <w:numFmt w:val="bullet"/>
      <w:lvlText w:val=""/>
      <w:lvlJc w:val="left"/>
    </w:lvl>
    <w:lvl w:ilvl="1" w:tplc="751E5EE4">
      <w:numFmt w:val="decimal"/>
      <w:lvlText w:val=""/>
      <w:lvlJc w:val="left"/>
      <w:rPr>
        <w:rFonts w:cs="Times New Roman"/>
      </w:rPr>
    </w:lvl>
    <w:lvl w:ilvl="2" w:tplc="EC5E6F8A">
      <w:numFmt w:val="decimal"/>
      <w:lvlText w:val=""/>
      <w:lvlJc w:val="left"/>
      <w:rPr>
        <w:rFonts w:cs="Times New Roman"/>
      </w:rPr>
    </w:lvl>
    <w:lvl w:ilvl="3" w:tplc="81589E24">
      <w:numFmt w:val="decimal"/>
      <w:lvlText w:val=""/>
      <w:lvlJc w:val="left"/>
      <w:rPr>
        <w:rFonts w:cs="Times New Roman"/>
      </w:rPr>
    </w:lvl>
    <w:lvl w:ilvl="4" w:tplc="62CEDE0E">
      <w:numFmt w:val="decimal"/>
      <w:lvlText w:val=""/>
      <w:lvlJc w:val="left"/>
      <w:rPr>
        <w:rFonts w:cs="Times New Roman"/>
      </w:rPr>
    </w:lvl>
    <w:lvl w:ilvl="5" w:tplc="7C9E396A">
      <w:numFmt w:val="decimal"/>
      <w:lvlText w:val=""/>
      <w:lvlJc w:val="left"/>
      <w:rPr>
        <w:rFonts w:cs="Times New Roman"/>
      </w:rPr>
    </w:lvl>
    <w:lvl w:ilvl="6" w:tplc="0CA429C4">
      <w:numFmt w:val="decimal"/>
      <w:lvlText w:val=""/>
      <w:lvlJc w:val="left"/>
      <w:rPr>
        <w:rFonts w:cs="Times New Roman"/>
      </w:rPr>
    </w:lvl>
    <w:lvl w:ilvl="7" w:tplc="92868488">
      <w:numFmt w:val="decimal"/>
      <w:lvlText w:val=""/>
      <w:lvlJc w:val="left"/>
      <w:rPr>
        <w:rFonts w:cs="Times New Roman"/>
      </w:rPr>
    </w:lvl>
    <w:lvl w:ilvl="8" w:tplc="CB0AB9CC">
      <w:numFmt w:val="decimal"/>
      <w:lvlText w:val=""/>
      <w:lvlJc w:val="left"/>
      <w:rPr>
        <w:rFonts w:cs="Times New Roman"/>
      </w:rPr>
    </w:lvl>
  </w:abstractNum>
  <w:abstractNum w:abstractNumId="91">
    <w:nsid w:val="000032CF"/>
    <w:multiLevelType w:val="hybridMultilevel"/>
    <w:tmpl w:val="FFFFFFFF"/>
    <w:lvl w:ilvl="0" w:tplc="F7065170">
      <w:start w:val="14"/>
      <w:numFmt w:val="decimal"/>
      <w:lvlText w:val="%1."/>
      <w:lvlJc w:val="left"/>
      <w:rPr>
        <w:rFonts w:cs="Times New Roman"/>
      </w:rPr>
    </w:lvl>
    <w:lvl w:ilvl="1" w:tplc="8A847708">
      <w:numFmt w:val="decimal"/>
      <w:lvlText w:val=""/>
      <w:lvlJc w:val="left"/>
      <w:rPr>
        <w:rFonts w:cs="Times New Roman"/>
      </w:rPr>
    </w:lvl>
    <w:lvl w:ilvl="2" w:tplc="090437D2">
      <w:numFmt w:val="decimal"/>
      <w:lvlText w:val=""/>
      <w:lvlJc w:val="left"/>
      <w:rPr>
        <w:rFonts w:cs="Times New Roman"/>
      </w:rPr>
    </w:lvl>
    <w:lvl w:ilvl="3" w:tplc="039CEC52">
      <w:numFmt w:val="decimal"/>
      <w:lvlText w:val=""/>
      <w:lvlJc w:val="left"/>
      <w:rPr>
        <w:rFonts w:cs="Times New Roman"/>
      </w:rPr>
    </w:lvl>
    <w:lvl w:ilvl="4" w:tplc="CE8EA99C">
      <w:numFmt w:val="decimal"/>
      <w:lvlText w:val=""/>
      <w:lvlJc w:val="left"/>
      <w:rPr>
        <w:rFonts w:cs="Times New Roman"/>
      </w:rPr>
    </w:lvl>
    <w:lvl w:ilvl="5" w:tplc="4190B7AE">
      <w:numFmt w:val="decimal"/>
      <w:lvlText w:val=""/>
      <w:lvlJc w:val="left"/>
      <w:rPr>
        <w:rFonts w:cs="Times New Roman"/>
      </w:rPr>
    </w:lvl>
    <w:lvl w:ilvl="6" w:tplc="40489C2C">
      <w:numFmt w:val="decimal"/>
      <w:lvlText w:val=""/>
      <w:lvlJc w:val="left"/>
      <w:rPr>
        <w:rFonts w:cs="Times New Roman"/>
      </w:rPr>
    </w:lvl>
    <w:lvl w:ilvl="7" w:tplc="DFD8E36C">
      <w:numFmt w:val="decimal"/>
      <w:lvlText w:val=""/>
      <w:lvlJc w:val="left"/>
      <w:rPr>
        <w:rFonts w:cs="Times New Roman"/>
      </w:rPr>
    </w:lvl>
    <w:lvl w:ilvl="8" w:tplc="4AFE834E">
      <w:numFmt w:val="decimal"/>
      <w:lvlText w:val=""/>
      <w:lvlJc w:val="left"/>
      <w:rPr>
        <w:rFonts w:cs="Times New Roman"/>
      </w:rPr>
    </w:lvl>
  </w:abstractNum>
  <w:abstractNum w:abstractNumId="92">
    <w:nsid w:val="000032DE"/>
    <w:multiLevelType w:val="hybridMultilevel"/>
    <w:tmpl w:val="FFFFFFFF"/>
    <w:lvl w:ilvl="0" w:tplc="BF36EBE4">
      <w:start w:val="1"/>
      <w:numFmt w:val="bullet"/>
      <w:lvlText w:val=""/>
      <w:lvlJc w:val="left"/>
    </w:lvl>
    <w:lvl w:ilvl="1" w:tplc="41500AC2">
      <w:numFmt w:val="decimal"/>
      <w:lvlText w:val=""/>
      <w:lvlJc w:val="left"/>
      <w:rPr>
        <w:rFonts w:cs="Times New Roman"/>
      </w:rPr>
    </w:lvl>
    <w:lvl w:ilvl="2" w:tplc="0DF83430">
      <w:numFmt w:val="decimal"/>
      <w:lvlText w:val=""/>
      <w:lvlJc w:val="left"/>
      <w:rPr>
        <w:rFonts w:cs="Times New Roman"/>
      </w:rPr>
    </w:lvl>
    <w:lvl w:ilvl="3" w:tplc="6810A984">
      <w:numFmt w:val="decimal"/>
      <w:lvlText w:val=""/>
      <w:lvlJc w:val="left"/>
      <w:rPr>
        <w:rFonts w:cs="Times New Roman"/>
      </w:rPr>
    </w:lvl>
    <w:lvl w:ilvl="4" w:tplc="C7CA3610">
      <w:numFmt w:val="decimal"/>
      <w:lvlText w:val=""/>
      <w:lvlJc w:val="left"/>
      <w:rPr>
        <w:rFonts w:cs="Times New Roman"/>
      </w:rPr>
    </w:lvl>
    <w:lvl w:ilvl="5" w:tplc="7300698A">
      <w:numFmt w:val="decimal"/>
      <w:lvlText w:val=""/>
      <w:lvlJc w:val="left"/>
      <w:rPr>
        <w:rFonts w:cs="Times New Roman"/>
      </w:rPr>
    </w:lvl>
    <w:lvl w:ilvl="6" w:tplc="3EFCD32A">
      <w:numFmt w:val="decimal"/>
      <w:lvlText w:val=""/>
      <w:lvlJc w:val="left"/>
      <w:rPr>
        <w:rFonts w:cs="Times New Roman"/>
      </w:rPr>
    </w:lvl>
    <w:lvl w:ilvl="7" w:tplc="75F00C7A">
      <w:numFmt w:val="decimal"/>
      <w:lvlText w:val=""/>
      <w:lvlJc w:val="left"/>
      <w:rPr>
        <w:rFonts w:cs="Times New Roman"/>
      </w:rPr>
    </w:lvl>
    <w:lvl w:ilvl="8" w:tplc="EC7C026C">
      <w:numFmt w:val="decimal"/>
      <w:lvlText w:val=""/>
      <w:lvlJc w:val="left"/>
      <w:rPr>
        <w:rFonts w:cs="Times New Roman"/>
      </w:rPr>
    </w:lvl>
  </w:abstractNum>
  <w:abstractNum w:abstractNumId="93">
    <w:nsid w:val="000032E7"/>
    <w:multiLevelType w:val="hybridMultilevel"/>
    <w:tmpl w:val="FFFFFFFF"/>
    <w:lvl w:ilvl="0" w:tplc="67443582">
      <w:start w:val="1"/>
      <w:numFmt w:val="bullet"/>
      <w:lvlText w:val=""/>
      <w:lvlJc w:val="left"/>
    </w:lvl>
    <w:lvl w:ilvl="1" w:tplc="21D2DCA8">
      <w:numFmt w:val="decimal"/>
      <w:lvlText w:val=""/>
      <w:lvlJc w:val="left"/>
      <w:rPr>
        <w:rFonts w:cs="Times New Roman"/>
      </w:rPr>
    </w:lvl>
    <w:lvl w:ilvl="2" w:tplc="9FFE3C92">
      <w:numFmt w:val="decimal"/>
      <w:lvlText w:val=""/>
      <w:lvlJc w:val="left"/>
      <w:rPr>
        <w:rFonts w:cs="Times New Roman"/>
      </w:rPr>
    </w:lvl>
    <w:lvl w:ilvl="3" w:tplc="328EEB1E">
      <w:numFmt w:val="decimal"/>
      <w:lvlText w:val=""/>
      <w:lvlJc w:val="left"/>
      <w:rPr>
        <w:rFonts w:cs="Times New Roman"/>
      </w:rPr>
    </w:lvl>
    <w:lvl w:ilvl="4" w:tplc="856C15E8">
      <w:numFmt w:val="decimal"/>
      <w:lvlText w:val=""/>
      <w:lvlJc w:val="left"/>
      <w:rPr>
        <w:rFonts w:cs="Times New Roman"/>
      </w:rPr>
    </w:lvl>
    <w:lvl w:ilvl="5" w:tplc="B54EEEB2">
      <w:numFmt w:val="decimal"/>
      <w:lvlText w:val=""/>
      <w:lvlJc w:val="left"/>
      <w:rPr>
        <w:rFonts w:cs="Times New Roman"/>
      </w:rPr>
    </w:lvl>
    <w:lvl w:ilvl="6" w:tplc="E17E46B4">
      <w:numFmt w:val="decimal"/>
      <w:lvlText w:val=""/>
      <w:lvlJc w:val="left"/>
      <w:rPr>
        <w:rFonts w:cs="Times New Roman"/>
      </w:rPr>
    </w:lvl>
    <w:lvl w:ilvl="7" w:tplc="D992399C">
      <w:numFmt w:val="decimal"/>
      <w:lvlText w:val=""/>
      <w:lvlJc w:val="left"/>
      <w:rPr>
        <w:rFonts w:cs="Times New Roman"/>
      </w:rPr>
    </w:lvl>
    <w:lvl w:ilvl="8" w:tplc="95E4B012">
      <w:numFmt w:val="decimal"/>
      <w:lvlText w:val=""/>
      <w:lvlJc w:val="left"/>
      <w:rPr>
        <w:rFonts w:cs="Times New Roman"/>
      </w:rPr>
    </w:lvl>
  </w:abstractNum>
  <w:abstractNum w:abstractNumId="94">
    <w:nsid w:val="00003305"/>
    <w:multiLevelType w:val="hybridMultilevel"/>
    <w:tmpl w:val="FFFFFFFF"/>
    <w:lvl w:ilvl="0" w:tplc="B22E0D0E">
      <w:start w:val="1"/>
      <w:numFmt w:val="bullet"/>
      <w:lvlText w:val=""/>
      <w:lvlJc w:val="left"/>
    </w:lvl>
    <w:lvl w:ilvl="1" w:tplc="46360D56">
      <w:numFmt w:val="decimal"/>
      <w:lvlText w:val=""/>
      <w:lvlJc w:val="left"/>
      <w:rPr>
        <w:rFonts w:cs="Times New Roman"/>
      </w:rPr>
    </w:lvl>
    <w:lvl w:ilvl="2" w:tplc="ED30ECC4">
      <w:numFmt w:val="decimal"/>
      <w:lvlText w:val=""/>
      <w:lvlJc w:val="left"/>
      <w:rPr>
        <w:rFonts w:cs="Times New Roman"/>
      </w:rPr>
    </w:lvl>
    <w:lvl w:ilvl="3" w:tplc="D084E750">
      <w:numFmt w:val="decimal"/>
      <w:lvlText w:val=""/>
      <w:lvlJc w:val="left"/>
      <w:rPr>
        <w:rFonts w:cs="Times New Roman"/>
      </w:rPr>
    </w:lvl>
    <w:lvl w:ilvl="4" w:tplc="A260CA98">
      <w:numFmt w:val="decimal"/>
      <w:lvlText w:val=""/>
      <w:lvlJc w:val="left"/>
      <w:rPr>
        <w:rFonts w:cs="Times New Roman"/>
      </w:rPr>
    </w:lvl>
    <w:lvl w:ilvl="5" w:tplc="BF1C11E4">
      <w:numFmt w:val="decimal"/>
      <w:lvlText w:val=""/>
      <w:lvlJc w:val="left"/>
      <w:rPr>
        <w:rFonts w:cs="Times New Roman"/>
      </w:rPr>
    </w:lvl>
    <w:lvl w:ilvl="6" w:tplc="C5364618">
      <w:numFmt w:val="decimal"/>
      <w:lvlText w:val=""/>
      <w:lvlJc w:val="left"/>
      <w:rPr>
        <w:rFonts w:cs="Times New Roman"/>
      </w:rPr>
    </w:lvl>
    <w:lvl w:ilvl="7" w:tplc="8B060D18">
      <w:numFmt w:val="decimal"/>
      <w:lvlText w:val=""/>
      <w:lvlJc w:val="left"/>
      <w:rPr>
        <w:rFonts w:cs="Times New Roman"/>
      </w:rPr>
    </w:lvl>
    <w:lvl w:ilvl="8" w:tplc="AB72CB4C">
      <w:numFmt w:val="decimal"/>
      <w:lvlText w:val=""/>
      <w:lvlJc w:val="left"/>
      <w:rPr>
        <w:rFonts w:cs="Times New Roman"/>
      </w:rPr>
    </w:lvl>
  </w:abstractNum>
  <w:abstractNum w:abstractNumId="95">
    <w:nsid w:val="00003308"/>
    <w:multiLevelType w:val="hybridMultilevel"/>
    <w:tmpl w:val="FFFFFFFF"/>
    <w:lvl w:ilvl="0" w:tplc="8BBE8774">
      <w:start w:val="1"/>
      <w:numFmt w:val="bullet"/>
      <w:lvlText w:val="и"/>
      <w:lvlJc w:val="left"/>
    </w:lvl>
    <w:lvl w:ilvl="1" w:tplc="D8BC1DD6">
      <w:start w:val="1"/>
      <w:numFmt w:val="bullet"/>
      <w:lvlText w:val=""/>
      <w:lvlJc w:val="left"/>
    </w:lvl>
    <w:lvl w:ilvl="2" w:tplc="EA380F92">
      <w:numFmt w:val="decimal"/>
      <w:lvlText w:val=""/>
      <w:lvlJc w:val="left"/>
      <w:rPr>
        <w:rFonts w:cs="Times New Roman"/>
      </w:rPr>
    </w:lvl>
    <w:lvl w:ilvl="3" w:tplc="C2EC7C92">
      <w:numFmt w:val="decimal"/>
      <w:lvlText w:val=""/>
      <w:lvlJc w:val="left"/>
      <w:rPr>
        <w:rFonts w:cs="Times New Roman"/>
      </w:rPr>
    </w:lvl>
    <w:lvl w:ilvl="4" w:tplc="76980992">
      <w:numFmt w:val="decimal"/>
      <w:lvlText w:val=""/>
      <w:lvlJc w:val="left"/>
      <w:rPr>
        <w:rFonts w:cs="Times New Roman"/>
      </w:rPr>
    </w:lvl>
    <w:lvl w:ilvl="5" w:tplc="94F05664">
      <w:numFmt w:val="decimal"/>
      <w:lvlText w:val=""/>
      <w:lvlJc w:val="left"/>
      <w:rPr>
        <w:rFonts w:cs="Times New Roman"/>
      </w:rPr>
    </w:lvl>
    <w:lvl w:ilvl="6" w:tplc="8B78259E">
      <w:numFmt w:val="decimal"/>
      <w:lvlText w:val=""/>
      <w:lvlJc w:val="left"/>
      <w:rPr>
        <w:rFonts w:cs="Times New Roman"/>
      </w:rPr>
    </w:lvl>
    <w:lvl w:ilvl="7" w:tplc="A608FCA6">
      <w:numFmt w:val="decimal"/>
      <w:lvlText w:val=""/>
      <w:lvlJc w:val="left"/>
      <w:rPr>
        <w:rFonts w:cs="Times New Roman"/>
      </w:rPr>
    </w:lvl>
    <w:lvl w:ilvl="8" w:tplc="F3A6C7E2">
      <w:numFmt w:val="decimal"/>
      <w:lvlText w:val=""/>
      <w:lvlJc w:val="left"/>
      <w:rPr>
        <w:rFonts w:cs="Times New Roman"/>
      </w:rPr>
    </w:lvl>
  </w:abstractNum>
  <w:abstractNum w:abstractNumId="96">
    <w:nsid w:val="00003356"/>
    <w:multiLevelType w:val="hybridMultilevel"/>
    <w:tmpl w:val="FFFFFFFF"/>
    <w:lvl w:ilvl="0" w:tplc="497EEE0A">
      <w:start w:val="1"/>
      <w:numFmt w:val="bullet"/>
      <w:lvlText w:val=""/>
      <w:lvlJc w:val="left"/>
    </w:lvl>
    <w:lvl w:ilvl="1" w:tplc="B4CC7258">
      <w:numFmt w:val="decimal"/>
      <w:lvlText w:val=""/>
      <w:lvlJc w:val="left"/>
      <w:rPr>
        <w:rFonts w:cs="Times New Roman"/>
      </w:rPr>
    </w:lvl>
    <w:lvl w:ilvl="2" w:tplc="FA206602">
      <w:numFmt w:val="decimal"/>
      <w:lvlText w:val=""/>
      <w:lvlJc w:val="left"/>
      <w:rPr>
        <w:rFonts w:cs="Times New Roman"/>
      </w:rPr>
    </w:lvl>
    <w:lvl w:ilvl="3" w:tplc="B09C026E">
      <w:numFmt w:val="decimal"/>
      <w:lvlText w:val=""/>
      <w:lvlJc w:val="left"/>
      <w:rPr>
        <w:rFonts w:cs="Times New Roman"/>
      </w:rPr>
    </w:lvl>
    <w:lvl w:ilvl="4" w:tplc="7DE05962">
      <w:numFmt w:val="decimal"/>
      <w:lvlText w:val=""/>
      <w:lvlJc w:val="left"/>
      <w:rPr>
        <w:rFonts w:cs="Times New Roman"/>
      </w:rPr>
    </w:lvl>
    <w:lvl w:ilvl="5" w:tplc="8188B7D8">
      <w:numFmt w:val="decimal"/>
      <w:lvlText w:val=""/>
      <w:lvlJc w:val="left"/>
      <w:rPr>
        <w:rFonts w:cs="Times New Roman"/>
      </w:rPr>
    </w:lvl>
    <w:lvl w:ilvl="6" w:tplc="7718645E">
      <w:numFmt w:val="decimal"/>
      <w:lvlText w:val=""/>
      <w:lvlJc w:val="left"/>
      <w:rPr>
        <w:rFonts w:cs="Times New Roman"/>
      </w:rPr>
    </w:lvl>
    <w:lvl w:ilvl="7" w:tplc="02FCBBC8">
      <w:numFmt w:val="decimal"/>
      <w:lvlText w:val=""/>
      <w:lvlJc w:val="left"/>
      <w:rPr>
        <w:rFonts w:cs="Times New Roman"/>
      </w:rPr>
    </w:lvl>
    <w:lvl w:ilvl="8" w:tplc="64CC6934">
      <w:numFmt w:val="decimal"/>
      <w:lvlText w:val=""/>
      <w:lvlJc w:val="left"/>
      <w:rPr>
        <w:rFonts w:cs="Times New Roman"/>
      </w:rPr>
    </w:lvl>
  </w:abstractNum>
  <w:abstractNum w:abstractNumId="97">
    <w:nsid w:val="0000342D"/>
    <w:multiLevelType w:val="hybridMultilevel"/>
    <w:tmpl w:val="FFFFFFFF"/>
    <w:lvl w:ilvl="0" w:tplc="642EA522">
      <w:start w:val="1"/>
      <w:numFmt w:val="bullet"/>
      <w:lvlText w:val=""/>
      <w:lvlJc w:val="left"/>
    </w:lvl>
    <w:lvl w:ilvl="1" w:tplc="BA6E90DA">
      <w:numFmt w:val="decimal"/>
      <w:lvlText w:val=""/>
      <w:lvlJc w:val="left"/>
      <w:rPr>
        <w:rFonts w:cs="Times New Roman"/>
      </w:rPr>
    </w:lvl>
    <w:lvl w:ilvl="2" w:tplc="60B8CE62">
      <w:numFmt w:val="decimal"/>
      <w:lvlText w:val=""/>
      <w:lvlJc w:val="left"/>
      <w:rPr>
        <w:rFonts w:cs="Times New Roman"/>
      </w:rPr>
    </w:lvl>
    <w:lvl w:ilvl="3" w:tplc="239458BE">
      <w:numFmt w:val="decimal"/>
      <w:lvlText w:val=""/>
      <w:lvlJc w:val="left"/>
      <w:rPr>
        <w:rFonts w:cs="Times New Roman"/>
      </w:rPr>
    </w:lvl>
    <w:lvl w:ilvl="4" w:tplc="CE6A42B2">
      <w:numFmt w:val="decimal"/>
      <w:lvlText w:val=""/>
      <w:lvlJc w:val="left"/>
      <w:rPr>
        <w:rFonts w:cs="Times New Roman"/>
      </w:rPr>
    </w:lvl>
    <w:lvl w:ilvl="5" w:tplc="082CEF86">
      <w:numFmt w:val="decimal"/>
      <w:lvlText w:val=""/>
      <w:lvlJc w:val="left"/>
      <w:rPr>
        <w:rFonts w:cs="Times New Roman"/>
      </w:rPr>
    </w:lvl>
    <w:lvl w:ilvl="6" w:tplc="82B82F06">
      <w:numFmt w:val="decimal"/>
      <w:lvlText w:val=""/>
      <w:lvlJc w:val="left"/>
      <w:rPr>
        <w:rFonts w:cs="Times New Roman"/>
      </w:rPr>
    </w:lvl>
    <w:lvl w:ilvl="7" w:tplc="867CCC6C">
      <w:numFmt w:val="decimal"/>
      <w:lvlText w:val=""/>
      <w:lvlJc w:val="left"/>
      <w:rPr>
        <w:rFonts w:cs="Times New Roman"/>
      </w:rPr>
    </w:lvl>
    <w:lvl w:ilvl="8" w:tplc="E56E4132">
      <w:numFmt w:val="decimal"/>
      <w:lvlText w:val=""/>
      <w:lvlJc w:val="left"/>
      <w:rPr>
        <w:rFonts w:cs="Times New Roman"/>
      </w:rPr>
    </w:lvl>
  </w:abstractNum>
  <w:abstractNum w:abstractNumId="98">
    <w:nsid w:val="0000357E"/>
    <w:multiLevelType w:val="hybridMultilevel"/>
    <w:tmpl w:val="FFFFFFFF"/>
    <w:lvl w:ilvl="0" w:tplc="4880DCA8">
      <w:start w:val="1"/>
      <w:numFmt w:val="bullet"/>
      <w:lvlText w:val="и"/>
      <w:lvlJc w:val="left"/>
    </w:lvl>
    <w:lvl w:ilvl="1" w:tplc="91E43AF8">
      <w:start w:val="1"/>
      <w:numFmt w:val="bullet"/>
      <w:lvlText w:val=""/>
      <w:lvlJc w:val="left"/>
    </w:lvl>
    <w:lvl w:ilvl="2" w:tplc="8CA2B190">
      <w:numFmt w:val="decimal"/>
      <w:lvlText w:val=""/>
      <w:lvlJc w:val="left"/>
      <w:rPr>
        <w:rFonts w:cs="Times New Roman"/>
      </w:rPr>
    </w:lvl>
    <w:lvl w:ilvl="3" w:tplc="62501534">
      <w:numFmt w:val="decimal"/>
      <w:lvlText w:val=""/>
      <w:lvlJc w:val="left"/>
      <w:rPr>
        <w:rFonts w:cs="Times New Roman"/>
      </w:rPr>
    </w:lvl>
    <w:lvl w:ilvl="4" w:tplc="DB8AB976">
      <w:numFmt w:val="decimal"/>
      <w:lvlText w:val=""/>
      <w:lvlJc w:val="left"/>
      <w:rPr>
        <w:rFonts w:cs="Times New Roman"/>
      </w:rPr>
    </w:lvl>
    <w:lvl w:ilvl="5" w:tplc="64E29E5C">
      <w:numFmt w:val="decimal"/>
      <w:lvlText w:val=""/>
      <w:lvlJc w:val="left"/>
      <w:rPr>
        <w:rFonts w:cs="Times New Roman"/>
      </w:rPr>
    </w:lvl>
    <w:lvl w:ilvl="6" w:tplc="B806437C">
      <w:numFmt w:val="decimal"/>
      <w:lvlText w:val=""/>
      <w:lvlJc w:val="left"/>
      <w:rPr>
        <w:rFonts w:cs="Times New Roman"/>
      </w:rPr>
    </w:lvl>
    <w:lvl w:ilvl="7" w:tplc="3ABEEADC">
      <w:numFmt w:val="decimal"/>
      <w:lvlText w:val=""/>
      <w:lvlJc w:val="left"/>
      <w:rPr>
        <w:rFonts w:cs="Times New Roman"/>
      </w:rPr>
    </w:lvl>
    <w:lvl w:ilvl="8" w:tplc="7C0675DA">
      <w:numFmt w:val="decimal"/>
      <w:lvlText w:val=""/>
      <w:lvlJc w:val="left"/>
      <w:rPr>
        <w:rFonts w:cs="Times New Roman"/>
      </w:rPr>
    </w:lvl>
  </w:abstractNum>
  <w:abstractNum w:abstractNumId="99">
    <w:nsid w:val="00003605"/>
    <w:multiLevelType w:val="hybridMultilevel"/>
    <w:tmpl w:val="FFFFFFFF"/>
    <w:lvl w:ilvl="0" w:tplc="B008C5D0">
      <w:start w:val="1"/>
      <w:numFmt w:val="bullet"/>
      <w:lvlText w:val=""/>
      <w:lvlJc w:val="left"/>
    </w:lvl>
    <w:lvl w:ilvl="1" w:tplc="6658D99E">
      <w:numFmt w:val="decimal"/>
      <w:lvlText w:val=""/>
      <w:lvlJc w:val="left"/>
      <w:rPr>
        <w:rFonts w:cs="Times New Roman"/>
      </w:rPr>
    </w:lvl>
    <w:lvl w:ilvl="2" w:tplc="2332A2EC">
      <w:numFmt w:val="decimal"/>
      <w:lvlText w:val=""/>
      <w:lvlJc w:val="left"/>
      <w:rPr>
        <w:rFonts w:cs="Times New Roman"/>
      </w:rPr>
    </w:lvl>
    <w:lvl w:ilvl="3" w:tplc="BFCA4092">
      <w:numFmt w:val="decimal"/>
      <w:lvlText w:val=""/>
      <w:lvlJc w:val="left"/>
      <w:rPr>
        <w:rFonts w:cs="Times New Roman"/>
      </w:rPr>
    </w:lvl>
    <w:lvl w:ilvl="4" w:tplc="979CE804">
      <w:numFmt w:val="decimal"/>
      <w:lvlText w:val=""/>
      <w:lvlJc w:val="left"/>
      <w:rPr>
        <w:rFonts w:cs="Times New Roman"/>
      </w:rPr>
    </w:lvl>
    <w:lvl w:ilvl="5" w:tplc="5DB69942">
      <w:numFmt w:val="decimal"/>
      <w:lvlText w:val=""/>
      <w:lvlJc w:val="left"/>
      <w:rPr>
        <w:rFonts w:cs="Times New Roman"/>
      </w:rPr>
    </w:lvl>
    <w:lvl w:ilvl="6" w:tplc="F4E205C2">
      <w:numFmt w:val="decimal"/>
      <w:lvlText w:val=""/>
      <w:lvlJc w:val="left"/>
      <w:rPr>
        <w:rFonts w:cs="Times New Roman"/>
      </w:rPr>
    </w:lvl>
    <w:lvl w:ilvl="7" w:tplc="2AD8FE66">
      <w:numFmt w:val="decimal"/>
      <w:lvlText w:val=""/>
      <w:lvlJc w:val="left"/>
      <w:rPr>
        <w:rFonts w:cs="Times New Roman"/>
      </w:rPr>
    </w:lvl>
    <w:lvl w:ilvl="8" w:tplc="1332AA74">
      <w:numFmt w:val="decimal"/>
      <w:lvlText w:val=""/>
      <w:lvlJc w:val="left"/>
      <w:rPr>
        <w:rFonts w:cs="Times New Roman"/>
      </w:rPr>
    </w:lvl>
  </w:abstractNum>
  <w:abstractNum w:abstractNumId="100">
    <w:nsid w:val="000036C2"/>
    <w:multiLevelType w:val="hybridMultilevel"/>
    <w:tmpl w:val="FFFFFFFF"/>
    <w:lvl w:ilvl="0" w:tplc="04E666C4">
      <w:start w:val="1"/>
      <w:numFmt w:val="bullet"/>
      <w:lvlText w:val="К"/>
      <w:lvlJc w:val="left"/>
    </w:lvl>
    <w:lvl w:ilvl="1" w:tplc="DA9A0926">
      <w:numFmt w:val="decimal"/>
      <w:lvlText w:val=""/>
      <w:lvlJc w:val="left"/>
      <w:rPr>
        <w:rFonts w:cs="Times New Roman"/>
      </w:rPr>
    </w:lvl>
    <w:lvl w:ilvl="2" w:tplc="615A4E4E">
      <w:numFmt w:val="decimal"/>
      <w:lvlText w:val=""/>
      <w:lvlJc w:val="left"/>
      <w:rPr>
        <w:rFonts w:cs="Times New Roman"/>
      </w:rPr>
    </w:lvl>
    <w:lvl w:ilvl="3" w:tplc="599C22B8">
      <w:numFmt w:val="decimal"/>
      <w:lvlText w:val=""/>
      <w:lvlJc w:val="left"/>
      <w:rPr>
        <w:rFonts w:cs="Times New Roman"/>
      </w:rPr>
    </w:lvl>
    <w:lvl w:ilvl="4" w:tplc="5D448FC2">
      <w:numFmt w:val="decimal"/>
      <w:lvlText w:val=""/>
      <w:lvlJc w:val="left"/>
      <w:rPr>
        <w:rFonts w:cs="Times New Roman"/>
      </w:rPr>
    </w:lvl>
    <w:lvl w:ilvl="5" w:tplc="80909802">
      <w:numFmt w:val="decimal"/>
      <w:lvlText w:val=""/>
      <w:lvlJc w:val="left"/>
      <w:rPr>
        <w:rFonts w:cs="Times New Roman"/>
      </w:rPr>
    </w:lvl>
    <w:lvl w:ilvl="6" w:tplc="0D94465C">
      <w:numFmt w:val="decimal"/>
      <w:lvlText w:val=""/>
      <w:lvlJc w:val="left"/>
      <w:rPr>
        <w:rFonts w:cs="Times New Roman"/>
      </w:rPr>
    </w:lvl>
    <w:lvl w:ilvl="7" w:tplc="8F0C5340">
      <w:numFmt w:val="decimal"/>
      <w:lvlText w:val=""/>
      <w:lvlJc w:val="left"/>
      <w:rPr>
        <w:rFonts w:cs="Times New Roman"/>
      </w:rPr>
    </w:lvl>
    <w:lvl w:ilvl="8" w:tplc="1B40EC0E">
      <w:numFmt w:val="decimal"/>
      <w:lvlText w:val=""/>
      <w:lvlJc w:val="left"/>
      <w:rPr>
        <w:rFonts w:cs="Times New Roman"/>
      </w:rPr>
    </w:lvl>
  </w:abstractNum>
  <w:abstractNum w:abstractNumId="101">
    <w:nsid w:val="00003765"/>
    <w:multiLevelType w:val="hybridMultilevel"/>
    <w:tmpl w:val="FFFFFFFF"/>
    <w:lvl w:ilvl="0" w:tplc="BA4A41C6">
      <w:start w:val="1"/>
      <w:numFmt w:val="bullet"/>
      <w:lvlText w:val=""/>
      <w:lvlJc w:val="left"/>
    </w:lvl>
    <w:lvl w:ilvl="1" w:tplc="BF0242DE">
      <w:numFmt w:val="decimal"/>
      <w:lvlText w:val=""/>
      <w:lvlJc w:val="left"/>
      <w:rPr>
        <w:rFonts w:cs="Times New Roman"/>
      </w:rPr>
    </w:lvl>
    <w:lvl w:ilvl="2" w:tplc="D2467AA2">
      <w:numFmt w:val="decimal"/>
      <w:lvlText w:val=""/>
      <w:lvlJc w:val="left"/>
      <w:rPr>
        <w:rFonts w:cs="Times New Roman"/>
      </w:rPr>
    </w:lvl>
    <w:lvl w:ilvl="3" w:tplc="F7E46EB2">
      <w:numFmt w:val="decimal"/>
      <w:lvlText w:val=""/>
      <w:lvlJc w:val="left"/>
      <w:rPr>
        <w:rFonts w:cs="Times New Roman"/>
      </w:rPr>
    </w:lvl>
    <w:lvl w:ilvl="4" w:tplc="1E9EE424">
      <w:numFmt w:val="decimal"/>
      <w:lvlText w:val=""/>
      <w:lvlJc w:val="left"/>
      <w:rPr>
        <w:rFonts w:cs="Times New Roman"/>
      </w:rPr>
    </w:lvl>
    <w:lvl w:ilvl="5" w:tplc="00201B4A">
      <w:numFmt w:val="decimal"/>
      <w:lvlText w:val=""/>
      <w:lvlJc w:val="left"/>
      <w:rPr>
        <w:rFonts w:cs="Times New Roman"/>
      </w:rPr>
    </w:lvl>
    <w:lvl w:ilvl="6" w:tplc="3A70481C">
      <w:numFmt w:val="decimal"/>
      <w:lvlText w:val=""/>
      <w:lvlJc w:val="left"/>
      <w:rPr>
        <w:rFonts w:cs="Times New Roman"/>
      </w:rPr>
    </w:lvl>
    <w:lvl w:ilvl="7" w:tplc="AC6C3B82">
      <w:numFmt w:val="decimal"/>
      <w:lvlText w:val=""/>
      <w:lvlJc w:val="left"/>
      <w:rPr>
        <w:rFonts w:cs="Times New Roman"/>
      </w:rPr>
    </w:lvl>
    <w:lvl w:ilvl="8" w:tplc="5F7C6B3C">
      <w:numFmt w:val="decimal"/>
      <w:lvlText w:val=""/>
      <w:lvlJc w:val="left"/>
      <w:rPr>
        <w:rFonts w:cs="Times New Roman"/>
      </w:rPr>
    </w:lvl>
  </w:abstractNum>
  <w:abstractNum w:abstractNumId="102">
    <w:nsid w:val="000037BE"/>
    <w:multiLevelType w:val="hybridMultilevel"/>
    <w:tmpl w:val="FFFFFFFF"/>
    <w:lvl w:ilvl="0" w:tplc="0A00F096">
      <w:start w:val="1"/>
      <w:numFmt w:val="bullet"/>
      <w:lvlText w:val=""/>
      <w:lvlJc w:val="left"/>
    </w:lvl>
    <w:lvl w:ilvl="1" w:tplc="444CABBA">
      <w:numFmt w:val="decimal"/>
      <w:lvlText w:val=""/>
      <w:lvlJc w:val="left"/>
      <w:rPr>
        <w:rFonts w:cs="Times New Roman"/>
      </w:rPr>
    </w:lvl>
    <w:lvl w:ilvl="2" w:tplc="AF1AF9CE">
      <w:numFmt w:val="decimal"/>
      <w:lvlText w:val=""/>
      <w:lvlJc w:val="left"/>
      <w:rPr>
        <w:rFonts w:cs="Times New Roman"/>
      </w:rPr>
    </w:lvl>
    <w:lvl w:ilvl="3" w:tplc="E7B24022">
      <w:numFmt w:val="decimal"/>
      <w:lvlText w:val=""/>
      <w:lvlJc w:val="left"/>
      <w:rPr>
        <w:rFonts w:cs="Times New Roman"/>
      </w:rPr>
    </w:lvl>
    <w:lvl w:ilvl="4" w:tplc="B47EC1D4">
      <w:numFmt w:val="decimal"/>
      <w:lvlText w:val=""/>
      <w:lvlJc w:val="left"/>
      <w:rPr>
        <w:rFonts w:cs="Times New Roman"/>
      </w:rPr>
    </w:lvl>
    <w:lvl w:ilvl="5" w:tplc="9812842A">
      <w:numFmt w:val="decimal"/>
      <w:lvlText w:val=""/>
      <w:lvlJc w:val="left"/>
      <w:rPr>
        <w:rFonts w:cs="Times New Roman"/>
      </w:rPr>
    </w:lvl>
    <w:lvl w:ilvl="6" w:tplc="D6FC449A">
      <w:numFmt w:val="decimal"/>
      <w:lvlText w:val=""/>
      <w:lvlJc w:val="left"/>
      <w:rPr>
        <w:rFonts w:cs="Times New Roman"/>
      </w:rPr>
    </w:lvl>
    <w:lvl w:ilvl="7" w:tplc="1D161546">
      <w:numFmt w:val="decimal"/>
      <w:lvlText w:val=""/>
      <w:lvlJc w:val="left"/>
      <w:rPr>
        <w:rFonts w:cs="Times New Roman"/>
      </w:rPr>
    </w:lvl>
    <w:lvl w:ilvl="8" w:tplc="7B3ADADC">
      <w:numFmt w:val="decimal"/>
      <w:lvlText w:val=""/>
      <w:lvlJc w:val="left"/>
      <w:rPr>
        <w:rFonts w:cs="Times New Roman"/>
      </w:rPr>
    </w:lvl>
  </w:abstractNum>
  <w:abstractNum w:abstractNumId="103">
    <w:nsid w:val="00003821"/>
    <w:multiLevelType w:val="hybridMultilevel"/>
    <w:tmpl w:val="FFFFFFFF"/>
    <w:lvl w:ilvl="0" w:tplc="8B34B09E">
      <w:start w:val="1"/>
      <w:numFmt w:val="bullet"/>
      <w:lvlText w:val=""/>
      <w:lvlJc w:val="left"/>
    </w:lvl>
    <w:lvl w:ilvl="1" w:tplc="2F3696CA">
      <w:numFmt w:val="decimal"/>
      <w:lvlText w:val=""/>
      <w:lvlJc w:val="left"/>
      <w:rPr>
        <w:rFonts w:cs="Times New Roman"/>
      </w:rPr>
    </w:lvl>
    <w:lvl w:ilvl="2" w:tplc="5E2A060E">
      <w:numFmt w:val="decimal"/>
      <w:lvlText w:val=""/>
      <w:lvlJc w:val="left"/>
      <w:rPr>
        <w:rFonts w:cs="Times New Roman"/>
      </w:rPr>
    </w:lvl>
    <w:lvl w:ilvl="3" w:tplc="B358AEAE">
      <w:numFmt w:val="decimal"/>
      <w:lvlText w:val=""/>
      <w:lvlJc w:val="left"/>
      <w:rPr>
        <w:rFonts w:cs="Times New Roman"/>
      </w:rPr>
    </w:lvl>
    <w:lvl w:ilvl="4" w:tplc="EBA82A38">
      <w:numFmt w:val="decimal"/>
      <w:lvlText w:val=""/>
      <w:lvlJc w:val="left"/>
      <w:rPr>
        <w:rFonts w:cs="Times New Roman"/>
      </w:rPr>
    </w:lvl>
    <w:lvl w:ilvl="5" w:tplc="FC888992">
      <w:numFmt w:val="decimal"/>
      <w:lvlText w:val=""/>
      <w:lvlJc w:val="left"/>
      <w:rPr>
        <w:rFonts w:cs="Times New Roman"/>
      </w:rPr>
    </w:lvl>
    <w:lvl w:ilvl="6" w:tplc="0E52CC1C">
      <w:numFmt w:val="decimal"/>
      <w:lvlText w:val=""/>
      <w:lvlJc w:val="left"/>
      <w:rPr>
        <w:rFonts w:cs="Times New Roman"/>
      </w:rPr>
    </w:lvl>
    <w:lvl w:ilvl="7" w:tplc="C3948064">
      <w:numFmt w:val="decimal"/>
      <w:lvlText w:val=""/>
      <w:lvlJc w:val="left"/>
      <w:rPr>
        <w:rFonts w:cs="Times New Roman"/>
      </w:rPr>
    </w:lvl>
    <w:lvl w:ilvl="8" w:tplc="DD4C2714">
      <w:numFmt w:val="decimal"/>
      <w:lvlText w:val=""/>
      <w:lvlJc w:val="left"/>
      <w:rPr>
        <w:rFonts w:cs="Times New Roman"/>
      </w:rPr>
    </w:lvl>
  </w:abstractNum>
  <w:abstractNum w:abstractNumId="104">
    <w:nsid w:val="0000384D"/>
    <w:multiLevelType w:val="hybridMultilevel"/>
    <w:tmpl w:val="FFFFFFFF"/>
    <w:lvl w:ilvl="0" w:tplc="E37CBB86">
      <w:start w:val="1"/>
      <w:numFmt w:val="decimal"/>
      <w:lvlText w:val="%1."/>
      <w:lvlJc w:val="left"/>
      <w:rPr>
        <w:rFonts w:cs="Times New Roman"/>
      </w:rPr>
    </w:lvl>
    <w:lvl w:ilvl="1" w:tplc="86D65AD6">
      <w:numFmt w:val="decimal"/>
      <w:lvlText w:val=""/>
      <w:lvlJc w:val="left"/>
      <w:rPr>
        <w:rFonts w:cs="Times New Roman"/>
      </w:rPr>
    </w:lvl>
    <w:lvl w:ilvl="2" w:tplc="3AFC4B66">
      <w:numFmt w:val="decimal"/>
      <w:lvlText w:val=""/>
      <w:lvlJc w:val="left"/>
      <w:rPr>
        <w:rFonts w:cs="Times New Roman"/>
      </w:rPr>
    </w:lvl>
    <w:lvl w:ilvl="3" w:tplc="EAA0C158">
      <w:numFmt w:val="decimal"/>
      <w:lvlText w:val=""/>
      <w:lvlJc w:val="left"/>
      <w:rPr>
        <w:rFonts w:cs="Times New Roman"/>
      </w:rPr>
    </w:lvl>
    <w:lvl w:ilvl="4" w:tplc="F8489280">
      <w:numFmt w:val="decimal"/>
      <w:lvlText w:val=""/>
      <w:lvlJc w:val="left"/>
      <w:rPr>
        <w:rFonts w:cs="Times New Roman"/>
      </w:rPr>
    </w:lvl>
    <w:lvl w:ilvl="5" w:tplc="A8880234">
      <w:numFmt w:val="decimal"/>
      <w:lvlText w:val=""/>
      <w:lvlJc w:val="left"/>
      <w:rPr>
        <w:rFonts w:cs="Times New Roman"/>
      </w:rPr>
    </w:lvl>
    <w:lvl w:ilvl="6" w:tplc="EBE2CA96">
      <w:numFmt w:val="decimal"/>
      <w:lvlText w:val=""/>
      <w:lvlJc w:val="left"/>
      <w:rPr>
        <w:rFonts w:cs="Times New Roman"/>
      </w:rPr>
    </w:lvl>
    <w:lvl w:ilvl="7" w:tplc="8EBEB6DA">
      <w:numFmt w:val="decimal"/>
      <w:lvlText w:val=""/>
      <w:lvlJc w:val="left"/>
      <w:rPr>
        <w:rFonts w:cs="Times New Roman"/>
      </w:rPr>
    </w:lvl>
    <w:lvl w:ilvl="8" w:tplc="4D007624">
      <w:numFmt w:val="decimal"/>
      <w:lvlText w:val=""/>
      <w:lvlJc w:val="left"/>
      <w:rPr>
        <w:rFonts w:cs="Times New Roman"/>
      </w:rPr>
    </w:lvl>
  </w:abstractNum>
  <w:abstractNum w:abstractNumId="105">
    <w:nsid w:val="0000387C"/>
    <w:multiLevelType w:val="hybridMultilevel"/>
    <w:tmpl w:val="FFFFFFFF"/>
    <w:lvl w:ilvl="0" w:tplc="37341B30">
      <w:start w:val="1"/>
      <w:numFmt w:val="bullet"/>
      <w:lvlText w:val=""/>
      <w:lvlJc w:val="left"/>
    </w:lvl>
    <w:lvl w:ilvl="1" w:tplc="7166F6BE">
      <w:numFmt w:val="decimal"/>
      <w:lvlText w:val=""/>
      <w:lvlJc w:val="left"/>
      <w:rPr>
        <w:rFonts w:cs="Times New Roman"/>
      </w:rPr>
    </w:lvl>
    <w:lvl w:ilvl="2" w:tplc="68863D2E">
      <w:numFmt w:val="decimal"/>
      <w:lvlText w:val=""/>
      <w:lvlJc w:val="left"/>
      <w:rPr>
        <w:rFonts w:cs="Times New Roman"/>
      </w:rPr>
    </w:lvl>
    <w:lvl w:ilvl="3" w:tplc="72FA6968">
      <w:numFmt w:val="decimal"/>
      <w:lvlText w:val=""/>
      <w:lvlJc w:val="left"/>
      <w:rPr>
        <w:rFonts w:cs="Times New Roman"/>
      </w:rPr>
    </w:lvl>
    <w:lvl w:ilvl="4" w:tplc="41526934">
      <w:numFmt w:val="decimal"/>
      <w:lvlText w:val=""/>
      <w:lvlJc w:val="left"/>
      <w:rPr>
        <w:rFonts w:cs="Times New Roman"/>
      </w:rPr>
    </w:lvl>
    <w:lvl w:ilvl="5" w:tplc="6CD45D40">
      <w:numFmt w:val="decimal"/>
      <w:lvlText w:val=""/>
      <w:lvlJc w:val="left"/>
      <w:rPr>
        <w:rFonts w:cs="Times New Roman"/>
      </w:rPr>
    </w:lvl>
    <w:lvl w:ilvl="6" w:tplc="D238525E">
      <w:numFmt w:val="decimal"/>
      <w:lvlText w:val=""/>
      <w:lvlJc w:val="left"/>
      <w:rPr>
        <w:rFonts w:cs="Times New Roman"/>
      </w:rPr>
    </w:lvl>
    <w:lvl w:ilvl="7" w:tplc="734CC1CC">
      <w:numFmt w:val="decimal"/>
      <w:lvlText w:val=""/>
      <w:lvlJc w:val="left"/>
      <w:rPr>
        <w:rFonts w:cs="Times New Roman"/>
      </w:rPr>
    </w:lvl>
    <w:lvl w:ilvl="8" w:tplc="2E106768">
      <w:numFmt w:val="decimal"/>
      <w:lvlText w:val=""/>
      <w:lvlJc w:val="left"/>
      <w:rPr>
        <w:rFonts w:cs="Times New Roman"/>
      </w:rPr>
    </w:lvl>
  </w:abstractNum>
  <w:abstractNum w:abstractNumId="106">
    <w:nsid w:val="0000388A"/>
    <w:multiLevelType w:val="hybridMultilevel"/>
    <w:tmpl w:val="F01AA580"/>
    <w:lvl w:ilvl="0" w:tplc="B086B438">
      <w:start w:val="1"/>
      <w:numFmt w:val="bullet"/>
      <w:lvlText w:val=""/>
      <w:lvlJc w:val="left"/>
      <w:rPr>
        <w:rFonts w:ascii="Symbol" w:hAnsi="Symbol" w:hint="default"/>
        <w:sz w:val="24"/>
        <w:szCs w:val="24"/>
      </w:rPr>
    </w:lvl>
    <w:lvl w:ilvl="1" w:tplc="16669A08">
      <w:numFmt w:val="decimal"/>
      <w:lvlText w:val=""/>
      <w:lvlJc w:val="left"/>
      <w:rPr>
        <w:rFonts w:cs="Times New Roman"/>
      </w:rPr>
    </w:lvl>
    <w:lvl w:ilvl="2" w:tplc="95068C38">
      <w:numFmt w:val="decimal"/>
      <w:lvlText w:val=""/>
      <w:lvlJc w:val="left"/>
      <w:rPr>
        <w:rFonts w:cs="Times New Roman"/>
      </w:rPr>
    </w:lvl>
    <w:lvl w:ilvl="3" w:tplc="D4185CDE">
      <w:numFmt w:val="decimal"/>
      <w:lvlText w:val=""/>
      <w:lvlJc w:val="left"/>
      <w:rPr>
        <w:rFonts w:cs="Times New Roman"/>
      </w:rPr>
    </w:lvl>
    <w:lvl w:ilvl="4" w:tplc="03A4EA50">
      <w:numFmt w:val="decimal"/>
      <w:lvlText w:val=""/>
      <w:lvlJc w:val="left"/>
      <w:rPr>
        <w:rFonts w:cs="Times New Roman"/>
      </w:rPr>
    </w:lvl>
    <w:lvl w:ilvl="5" w:tplc="BE8233AE">
      <w:numFmt w:val="decimal"/>
      <w:lvlText w:val=""/>
      <w:lvlJc w:val="left"/>
      <w:rPr>
        <w:rFonts w:cs="Times New Roman"/>
      </w:rPr>
    </w:lvl>
    <w:lvl w:ilvl="6" w:tplc="0C6248EC">
      <w:numFmt w:val="decimal"/>
      <w:lvlText w:val=""/>
      <w:lvlJc w:val="left"/>
      <w:rPr>
        <w:rFonts w:cs="Times New Roman"/>
      </w:rPr>
    </w:lvl>
    <w:lvl w:ilvl="7" w:tplc="DA521A06">
      <w:numFmt w:val="decimal"/>
      <w:lvlText w:val=""/>
      <w:lvlJc w:val="left"/>
      <w:rPr>
        <w:rFonts w:cs="Times New Roman"/>
      </w:rPr>
    </w:lvl>
    <w:lvl w:ilvl="8" w:tplc="A62ECB4E">
      <w:numFmt w:val="decimal"/>
      <w:lvlText w:val=""/>
      <w:lvlJc w:val="left"/>
      <w:rPr>
        <w:rFonts w:cs="Times New Roman"/>
      </w:rPr>
    </w:lvl>
  </w:abstractNum>
  <w:abstractNum w:abstractNumId="107">
    <w:nsid w:val="00003895"/>
    <w:multiLevelType w:val="hybridMultilevel"/>
    <w:tmpl w:val="FFFFFFFF"/>
    <w:lvl w:ilvl="0" w:tplc="89749246">
      <w:start w:val="1"/>
      <w:numFmt w:val="bullet"/>
      <w:lvlText w:val=""/>
      <w:lvlJc w:val="left"/>
    </w:lvl>
    <w:lvl w:ilvl="1" w:tplc="0772F4BA">
      <w:numFmt w:val="decimal"/>
      <w:lvlText w:val=""/>
      <w:lvlJc w:val="left"/>
      <w:rPr>
        <w:rFonts w:cs="Times New Roman"/>
      </w:rPr>
    </w:lvl>
    <w:lvl w:ilvl="2" w:tplc="265633A2">
      <w:numFmt w:val="decimal"/>
      <w:lvlText w:val=""/>
      <w:lvlJc w:val="left"/>
      <w:rPr>
        <w:rFonts w:cs="Times New Roman"/>
      </w:rPr>
    </w:lvl>
    <w:lvl w:ilvl="3" w:tplc="4936093C">
      <w:numFmt w:val="decimal"/>
      <w:lvlText w:val=""/>
      <w:lvlJc w:val="left"/>
      <w:rPr>
        <w:rFonts w:cs="Times New Roman"/>
      </w:rPr>
    </w:lvl>
    <w:lvl w:ilvl="4" w:tplc="7DBADF3E">
      <w:numFmt w:val="decimal"/>
      <w:lvlText w:val=""/>
      <w:lvlJc w:val="left"/>
      <w:rPr>
        <w:rFonts w:cs="Times New Roman"/>
      </w:rPr>
    </w:lvl>
    <w:lvl w:ilvl="5" w:tplc="DBDE5E1C">
      <w:numFmt w:val="decimal"/>
      <w:lvlText w:val=""/>
      <w:lvlJc w:val="left"/>
      <w:rPr>
        <w:rFonts w:cs="Times New Roman"/>
      </w:rPr>
    </w:lvl>
    <w:lvl w:ilvl="6" w:tplc="C5C8119E">
      <w:numFmt w:val="decimal"/>
      <w:lvlText w:val=""/>
      <w:lvlJc w:val="left"/>
      <w:rPr>
        <w:rFonts w:cs="Times New Roman"/>
      </w:rPr>
    </w:lvl>
    <w:lvl w:ilvl="7" w:tplc="163A1582">
      <w:numFmt w:val="decimal"/>
      <w:lvlText w:val=""/>
      <w:lvlJc w:val="left"/>
      <w:rPr>
        <w:rFonts w:cs="Times New Roman"/>
      </w:rPr>
    </w:lvl>
    <w:lvl w:ilvl="8" w:tplc="81F624E2">
      <w:numFmt w:val="decimal"/>
      <w:lvlText w:val=""/>
      <w:lvlJc w:val="left"/>
      <w:rPr>
        <w:rFonts w:cs="Times New Roman"/>
      </w:rPr>
    </w:lvl>
  </w:abstractNum>
  <w:abstractNum w:abstractNumId="108">
    <w:nsid w:val="00003A27"/>
    <w:multiLevelType w:val="hybridMultilevel"/>
    <w:tmpl w:val="FFFFFFFF"/>
    <w:lvl w:ilvl="0" w:tplc="A14AFB6E">
      <w:start w:val="1"/>
      <w:numFmt w:val="bullet"/>
      <w:lvlText w:val=""/>
      <w:lvlJc w:val="left"/>
    </w:lvl>
    <w:lvl w:ilvl="1" w:tplc="644C2446">
      <w:numFmt w:val="decimal"/>
      <w:lvlText w:val=""/>
      <w:lvlJc w:val="left"/>
      <w:rPr>
        <w:rFonts w:cs="Times New Roman"/>
      </w:rPr>
    </w:lvl>
    <w:lvl w:ilvl="2" w:tplc="1D2C9724">
      <w:numFmt w:val="decimal"/>
      <w:lvlText w:val=""/>
      <w:lvlJc w:val="left"/>
      <w:rPr>
        <w:rFonts w:cs="Times New Roman"/>
      </w:rPr>
    </w:lvl>
    <w:lvl w:ilvl="3" w:tplc="BE007A5C">
      <w:numFmt w:val="decimal"/>
      <w:lvlText w:val=""/>
      <w:lvlJc w:val="left"/>
      <w:rPr>
        <w:rFonts w:cs="Times New Roman"/>
      </w:rPr>
    </w:lvl>
    <w:lvl w:ilvl="4" w:tplc="9F2E49EC">
      <w:numFmt w:val="decimal"/>
      <w:lvlText w:val=""/>
      <w:lvlJc w:val="left"/>
      <w:rPr>
        <w:rFonts w:cs="Times New Roman"/>
      </w:rPr>
    </w:lvl>
    <w:lvl w:ilvl="5" w:tplc="387AEF92">
      <w:numFmt w:val="decimal"/>
      <w:lvlText w:val=""/>
      <w:lvlJc w:val="left"/>
      <w:rPr>
        <w:rFonts w:cs="Times New Roman"/>
      </w:rPr>
    </w:lvl>
    <w:lvl w:ilvl="6" w:tplc="41ACF2F0">
      <w:numFmt w:val="decimal"/>
      <w:lvlText w:val=""/>
      <w:lvlJc w:val="left"/>
      <w:rPr>
        <w:rFonts w:cs="Times New Roman"/>
      </w:rPr>
    </w:lvl>
    <w:lvl w:ilvl="7" w:tplc="97ECE2BA">
      <w:numFmt w:val="decimal"/>
      <w:lvlText w:val=""/>
      <w:lvlJc w:val="left"/>
      <w:rPr>
        <w:rFonts w:cs="Times New Roman"/>
      </w:rPr>
    </w:lvl>
    <w:lvl w:ilvl="8" w:tplc="857A0A58">
      <w:numFmt w:val="decimal"/>
      <w:lvlText w:val=""/>
      <w:lvlJc w:val="left"/>
      <w:rPr>
        <w:rFonts w:cs="Times New Roman"/>
      </w:rPr>
    </w:lvl>
  </w:abstractNum>
  <w:abstractNum w:abstractNumId="109">
    <w:nsid w:val="00003A4C"/>
    <w:multiLevelType w:val="hybridMultilevel"/>
    <w:tmpl w:val="FFFFFFFF"/>
    <w:lvl w:ilvl="0" w:tplc="C3309914">
      <w:start w:val="1"/>
      <w:numFmt w:val="bullet"/>
      <w:lvlText w:val=""/>
      <w:lvlJc w:val="left"/>
    </w:lvl>
    <w:lvl w:ilvl="1" w:tplc="30429E1A">
      <w:numFmt w:val="decimal"/>
      <w:lvlText w:val=""/>
      <w:lvlJc w:val="left"/>
      <w:rPr>
        <w:rFonts w:cs="Times New Roman"/>
      </w:rPr>
    </w:lvl>
    <w:lvl w:ilvl="2" w:tplc="C33ED6E2">
      <w:numFmt w:val="decimal"/>
      <w:lvlText w:val=""/>
      <w:lvlJc w:val="left"/>
      <w:rPr>
        <w:rFonts w:cs="Times New Roman"/>
      </w:rPr>
    </w:lvl>
    <w:lvl w:ilvl="3" w:tplc="56F448EE">
      <w:numFmt w:val="decimal"/>
      <w:lvlText w:val=""/>
      <w:lvlJc w:val="left"/>
      <w:rPr>
        <w:rFonts w:cs="Times New Roman"/>
      </w:rPr>
    </w:lvl>
    <w:lvl w:ilvl="4" w:tplc="35FC68FA">
      <w:numFmt w:val="decimal"/>
      <w:lvlText w:val=""/>
      <w:lvlJc w:val="left"/>
      <w:rPr>
        <w:rFonts w:cs="Times New Roman"/>
      </w:rPr>
    </w:lvl>
    <w:lvl w:ilvl="5" w:tplc="AF224CF0">
      <w:numFmt w:val="decimal"/>
      <w:lvlText w:val=""/>
      <w:lvlJc w:val="left"/>
      <w:rPr>
        <w:rFonts w:cs="Times New Roman"/>
      </w:rPr>
    </w:lvl>
    <w:lvl w:ilvl="6" w:tplc="FD5C446C">
      <w:numFmt w:val="decimal"/>
      <w:lvlText w:val=""/>
      <w:lvlJc w:val="left"/>
      <w:rPr>
        <w:rFonts w:cs="Times New Roman"/>
      </w:rPr>
    </w:lvl>
    <w:lvl w:ilvl="7" w:tplc="38EC26E2">
      <w:numFmt w:val="decimal"/>
      <w:lvlText w:val=""/>
      <w:lvlJc w:val="left"/>
      <w:rPr>
        <w:rFonts w:cs="Times New Roman"/>
      </w:rPr>
    </w:lvl>
    <w:lvl w:ilvl="8" w:tplc="FBEE9C72">
      <w:numFmt w:val="decimal"/>
      <w:lvlText w:val=""/>
      <w:lvlJc w:val="left"/>
      <w:rPr>
        <w:rFonts w:cs="Times New Roman"/>
      </w:rPr>
    </w:lvl>
  </w:abstractNum>
  <w:abstractNum w:abstractNumId="110">
    <w:nsid w:val="00003A72"/>
    <w:multiLevelType w:val="hybridMultilevel"/>
    <w:tmpl w:val="FFFFFFFF"/>
    <w:lvl w:ilvl="0" w:tplc="CD78EEEA">
      <w:start w:val="7"/>
      <w:numFmt w:val="decimal"/>
      <w:lvlText w:val="%1."/>
      <w:lvlJc w:val="left"/>
      <w:rPr>
        <w:rFonts w:cs="Times New Roman"/>
      </w:rPr>
    </w:lvl>
    <w:lvl w:ilvl="1" w:tplc="0BB2E7D0">
      <w:numFmt w:val="decimal"/>
      <w:lvlText w:val=""/>
      <w:lvlJc w:val="left"/>
      <w:rPr>
        <w:rFonts w:cs="Times New Roman"/>
      </w:rPr>
    </w:lvl>
    <w:lvl w:ilvl="2" w:tplc="BB24F9F6">
      <w:numFmt w:val="decimal"/>
      <w:lvlText w:val=""/>
      <w:lvlJc w:val="left"/>
      <w:rPr>
        <w:rFonts w:cs="Times New Roman"/>
      </w:rPr>
    </w:lvl>
    <w:lvl w:ilvl="3" w:tplc="08DAD764">
      <w:numFmt w:val="decimal"/>
      <w:lvlText w:val=""/>
      <w:lvlJc w:val="left"/>
      <w:rPr>
        <w:rFonts w:cs="Times New Roman"/>
      </w:rPr>
    </w:lvl>
    <w:lvl w:ilvl="4" w:tplc="CB4252CC">
      <w:numFmt w:val="decimal"/>
      <w:lvlText w:val=""/>
      <w:lvlJc w:val="left"/>
      <w:rPr>
        <w:rFonts w:cs="Times New Roman"/>
      </w:rPr>
    </w:lvl>
    <w:lvl w:ilvl="5" w:tplc="E81AE3EE">
      <w:numFmt w:val="decimal"/>
      <w:lvlText w:val=""/>
      <w:lvlJc w:val="left"/>
      <w:rPr>
        <w:rFonts w:cs="Times New Roman"/>
      </w:rPr>
    </w:lvl>
    <w:lvl w:ilvl="6" w:tplc="DE5E42C4">
      <w:numFmt w:val="decimal"/>
      <w:lvlText w:val=""/>
      <w:lvlJc w:val="left"/>
      <w:rPr>
        <w:rFonts w:cs="Times New Roman"/>
      </w:rPr>
    </w:lvl>
    <w:lvl w:ilvl="7" w:tplc="DC38FB70">
      <w:numFmt w:val="decimal"/>
      <w:lvlText w:val=""/>
      <w:lvlJc w:val="left"/>
      <w:rPr>
        <w:rFonts w:cs="Times New Roman"/>
      </w:rPr>
    </w:lvl>
    <w:lvl w:ilvl="8" w:tplc="B86A6A8C">
      <w:numFmt w:val="decimal"/>
      <w:lvlText w:val=""/>
      <w:lvlJc w:val="left"/>
      <w:rPr>
        <w:rFonts w:cs="Times New Roman"/>
      </w:rPr>
    </w:lvl>
  </w:abstractNum>
  <w:abstractNum w:abstractNumId="111">
    <w:nsid w:val="00003E09"/>
    <w:multiLevelType w:val="hybridMultilevel"/>
    <w:tmpl w:val="FFFFFFFF"/>
    <w:lvl w:ilvl="0" w:tplc="6324E8E6">
      <w:start w:val="4"/>
      <w:numFmt w:val="decimal"/>
      <w:lvlText w:val="%1)"/>
      <w:lvlJc w:val="left"/>
      <w:rPr>
        <w:rFonts w:cs="Times New Roman"/>
      </w:rPr>
    </w:lvl>
    <w:lvl w:ilvl="1" w:tplc="66B22266">
      <w:numFmt w:val="decimal"/>
      <w:lvlText w:val=""/>
      <w:lvlJc w:val="left"/>
      <w:rPr>
        <w:rFonts w:cs="Times New Roman"/>
      </w:rPr>
    </w:lvl>
    <w:lvl w:ilvl="2" w:tplc="F1BA1A7C">
      <w:numFmt w:val="decimal"/>
      <w:lvlText w:val=""/>
      <w:lvlJc w:val="left"/>
      <w:rPr>
        <w:rFonts w:cs="Times New Roman"/>
      </w:rPr>
    </w:lvl>
    <w:lvl w:ilvl="3" w:tplc="8CB814DE">
      <w:numFmt w:val="decimal"/>
      <w:lvlText w:val=""/>
      <w:lvlJc w:val="left"/>
      <w:rPr>
        <w:rFonts w:cs="Times New Roman"/>
      </w:rPr>
    </w:lvl>
    <w:lvl w:ilvl="4" w:tplc="FEA21E62">
      <w:numFmt w:val="decimal"/>
      <w:lvlText w:val=""/>
      <w:lvlJc w:val="left"/>
      <w:rPr>
        <w:rFonts w:cs="Times New Roman"/>
      </w:rPr>
    </w:lvl>
    <w:lvl w:ilvl="5" w:tplc="0C5438CC">
      <w:numFmt w:val="decimal"/>
      <w:lvlText w:val=""/>
      <w:lvlJc w:val="left"/>
      <w:rPr>
        <w:rFonts w:cs="Times New Roman"/>
      </w:rPr>
    </w:lvl>
    <w:lvl w:ilvl="6" w:tplc="386CEFB8">
      <w:numFmt w:val="decimal"/>
      <w:lvlText w:val=""/>
      <w:lvlJc w:val="left"/>
      <w:rPr>
        <w:rFonts w:cs="Times New Roman"/>
      </w:rPr>
    </w:lvl>
    <w:lvl w:ilvl="7" w:tplc="2B66367A">
      <w:numFmt w:val="decimal"/>
      <w:lvlText w:val=""/>
      <w:lvlJc w:val="left"/>
      <w:rPr>
        <w:rFonts w:cs="Times New Roman"/>
      </w:rPr>
    </w:lvl>
    <w:lvl w:ilvl="8" w:tplc="368275E2">
      <w:numFmt w:val="decimal"/>
      <w:lvlText w:val=""/>
      <w:lvlJc w:val="left"/>
      <w:rPr>
        <w:rFonts w:cs="Times New Roman"/>
      </w:rPr>
    </w:lvl>
  </w:abstractNum>
  <w:abstractNum w:abstractNumId="112">
    <w:nsid w:val="00004101"/>
    <w:multiLevelType w:val="hybridMultilevel"/>
    <w:tmpl w:val="FFFFFFFF"/>
    <w:lvl w:ilvl="0" w:tplc="B3E4B02A">
      <w:start w:val="2"/>
      <w:numFmt w:val="decimal"/>
      <w:lvlText w:val="%1."/>
      <w:lvlJc w:val="left"/>
      <w:rPr>
        <w:rFonts w:cs="Times New Roman"/>
      </w:rPr>
    </w:lvl>
    <w:lvl w:ilvl="1" w:tplc="DB749E08">
      <w:numFmt w:val="decimal"/>
      <w:lvlText w:val=""/>
      <w:lvlJc w:val="left"/>
      <w:rPr>
        <w:rFonts w:cs="Times New Roman"/>
      </w:rPr>
    </w:lvl>
    <w:lvl w:ilvl="2" w:tplc="15E8DF40">
      <w:numFmt w:val="decimal"/>
      <w:lvlText w:val=""/>
      <w:lvlJc w:val="left"/>
      <w:rPr>
        <w:rFonts w:cs="Times New Roman"/>
      </w:rPr>
    </w:lvl>
    <w:lvl w:ilvl="3" w:tplc="2AC422B0">
      <w:numFmt w:val="decimal"/>
      <w:lvlText w:val=""/>
      <w:lvlJc w:val="left"/>
      <w:rPr>
        <w:rFonts w:cs="Times New Roman"/>
      </w:rPr>
    </w:lvl>
    <w:lvl w:ilvl="4" w:tplc="0130059C">
      <w:numFmt w:val="decimal"/>
      <w:lvlText w:val=""/>
      <w:lvlJc w:val="left"/>
      <w:rPr>
        <w:rFonts w:cs="Times New Roman"/>
      </w:rPr>
    </w:lvl>
    <w:lvl w:ilvl="5" w:tplc="B1BE7976">
      <w:numFmt w:val="decimal"/>
      <w:lvlText w:val=""/>
      <w:lvlJc w:val="left"/>
      <w:rPr>
        <w:rFonts w:cs="Times New Roman"/>
      </w:rPr>
    </w:lvl>
    <w:lvl w:ilvl="6" w:tplc="39108E8E">
      <w:numFmt w:val="decimal"/>
      <w:lvlText w:val=""/>
      <w:lvlJc w:val="left"/>
      <w:rPr>
        <w:rFonts w:cs="Times New Roman"/>
      </w:rPr>
    </w:lvl>
    <w:lvl w:ilvl="7" w:tplc="6CC414E2">
      <w:numFmt w:val="decimal"/>
      <w:lvlText w:val=""/>
      <w:lvlJc w:val="left"/>
      <w:rPr>
        <w:rFonts w:cs="Times New Roman"/>
      </w:rPr>
    </w:lvl>
    <w:lvl w:ilvl="8" w:tplc="951CFCF8">
      <w:numFmt w:val="decimal"/>
      <w:lvlText w:val=""/>
      <w:lvlJc w:val="left"/>
      <w:rPr>
        <w:rFonts w:cs="Times New Roman"/>
      </w:rPr>
    </w:lvl>
  </w:abstractNum>
  <w:abstractNum w:abstractNumId="113">
    <w:nsid w:val="0000424C"/>
    <w:multiLevelType w:val="hybridMultilevel"/>
    <w:tmpl w:val="FFFFFFFF"/>
    <w:lvl w:ilvl="0" w:tplc="4B0A2CA4">
      <w:start w:val="1"/>
      <w:numFmt w:val="bullet"/>
      <w:lvlText w:val=""/>
      <w:lvlJc w:val="left"/>
    </w:lvl>
    <w:lvl w:ilvl="1" w:tplc="F5289B12">
      <w:numFmt w:val="decimal"/>
      <w:lvlText w:val=""/>
      <w:lvlJc w:val="left"/>
      <w:rPr>
        <w:rFonts w:cs="Times New Roman"/>
      </w:rPr>
    </w:lvl>
    <w:lvl w:ilvl="2" w:tplc="8AAC7880">
      <w:numFmt w:val="decimal"/>
      <w:lvlText w:val=""/>
      <w:lvlJc w:val="left"/>
      <w:rPr>
        <w:rFonts w:cs="Times New Roman"/>
      </w:rPr>
    </w:lvl>
    <w:lvl w:ilvl="3" w:tplc="466607D4">
      <w:numFmt w:val="decimal"/>
      <w:lvlText w:val=""/>
      <w:lvlJc w:val="left"/>
      <w:rPr>
        <w:rFonts w:cs="Times New Roman"/>
      </w:rPr>
    </w:lvl>
    <w:lvl w:ilvl="4" w:tplc="9A24EC40">
      <w:numFmt w:val="decimal"/>
      <w:lvlText w:val=""/>
      <w:lvlJc w:val="left"/>
      <w:rPr>
        <w:rFonts w:cs="Times New Roman"/>
      </w:rPr>
    </w:lvl>
    <w:lvl w:ilvl="5" w:tplc="FC46C6F8">
      <w:numFmt w:val="decimal"/>
      <w:lvlText w:val=""/>
      <w:lvlJc w:val="left"/>
      <w:rPr>
        <w:rFonts w:cs="Times New Roman"/>
      </w:rPr>
    </w:lvl>
    <w:lvl w:ilvl="6" w:tplc="CEB694C0">
      <w:numFmt w:val="decimal"/>
      <w:lvlText w:val=""/>
      <w:lvlJc w:val="left"/>
      <w:rPr>
        <w:rFonts w:cs="Times New Roman"/>
      </w:rPr>
    </w:lvl>
    <w:lvl w:ilvl="7" w:tplc="0C0C80CC">
      <w:numFmt w:val="decimal"/>
      <w:lvlText w:val=""/>
      <w:lvlJc w:val="left"/>
      <w:rPr>
        <w:rFonts w:cs="Times New Roman"/>
      </w:rPr>
    </w:lvl>
    <w:lvl w:ilvl="8" w:tplc="B810D1AC">
      <w:numFmt w:val="decimal"/>
      <w:lvlText w:val=""/>
      <w:lvlJc w:val="left"/>
      <w:rPr>
        <w:rFonts w:cs="Times New Roman"/>
      </w:rPr>
    </w:lvl>
  </w:abstractNum>
  <w:abstractNum w:abstractNumId="114">
    <w:nsid w:val="000042BE"/>
    <w:multiLevelType w:val="hybridMultilevel"/>
    <w:tmpl w:val="FFFFFFFF"/>
    <w:lvl w:ilvl="0" w:tplc="DA0A2E6C">
      <w:start w:val="1"/>
      <w:numFmt w:val="bullet"/>
      <w:lvlText w:val="и"/>
      <w:lvlJc w:val="left"/>
    </w:lvl>
    <w:lvl w:ilvl="1" w:tplc="31167AAE">
      <w:start w:val="1"/>
      <w:numFmt w:val="bullet"/>
      <w:lvlText w:val=""/>
      <w:lvlJc w:val="left"/>
    </w:lvl>
    <w:lvl w:ilvl="2" w:tplc="F83CC44E">
      <w:numFmt w:val="decimal"/>
      <w:lvlText w:val=""/>
      <w:lvlJc w:val="left"/>
      <w:rPr>
        <w:rFonts w:cs="Times New Roman"/>
      </w:rPr>
    </w:lvl>
    <w:lvl w:ilvl="3" w:tplc="870EBA7A">
      <w:numFmt w:val="decimal"/>
      <w:lvlText w:val=""/>
      <w:lvlJc w:val="left"/>
      <w:rPr>
        <w:rFonts w:cs="Times New Roman"/>
      </w:rPr>
    </w:lvl>
    <w:lvl w:ilvl="4" w:tplc="5810CC36">
      <w:numFmt w:val="decimal"/>
      <w:lvlText w:val=""/>
      <w:lvlJc w:val="left"/>
      <w:rPr>
        <w:rFonts w:cs="Times New Roman"/>
      </w:rPr>
    </w:lvl>
    <w:lvl w:ilvl="5" w:tplc="ED9C22BE">
      <w:numFmt w:val="decimal"/>
      <w:lvlText w:val=""/>
      <w:lvlJc w:val="left"/>
      <w:rPr>
        <w:rFonts w:cs="Times New Roman"/>
      </w:rPr>
    </w:lvl>
    <w:lvl w:ilvl="6" w:tplc="1E1EC2D2">
      <w:numFmt w:val="decimal"/>
      <w:lvlText w:val=""/>
      <w:lvlJc w:val="left"/>
      <w:rPr>
        <w:rFonts w:cs="Times New Roman"/>
      </w:rPr>
    </w:lvl>
    <w:lvl w:ilvl="7" w:tplc="729EA740">
      <w:numFmt w:val="decimal"/>
      <w:lvlText w:val=""/>
      <w:lvlJc w:val="left"/>
      <w:rPr>
        <w:rFonts w:cs="Times New Roman"/>
      </w:rPr>
    </w:lvl>
    <w:lvl w:ilvl="8" w:tplc="AB28CF32">
      <w:numFmt w:val="decimal"/>
      <w:lvlText w:val=""/>
      <w:lvlJc w:val="left"/>
      <w:rPr>
        <w:rFonts w:cs="Times New Roman"/>
      </w:rPr>
    </w:lvl>
  </w:abstractNum>
  <w:abstractNum w:abstractNumId="115">
    <w:nsid w:val="00004346"/>
    <w:multiLevelType w:val="hybridMultilevel"/>
    <w:tmpl w:val="FFFFFFFF"/>
    <w:lvl w:ilvl="0" w:tplc="04E2AD4C">
      <w:start w:val="1"/>
      <w:numFmt w:val="bullet"/>
      <w:lvlText w:val=""/>
      <w:lvlJc w:val="left"/>
    </w:lvl>
    <w:lvl w:ilvl="1" w:tplc="E54891E6">
      <w:numFmt w:val="decimal"/>
      <w:lvlText w:val=""/>
      <w:lvlJc w:val="left"/>
      <w:rPr>
        <w:rFonts w:cs="Times New Roman"/>
      </w:rPr>
    </w:lvl>
    <w:lvl w:ilvl="2" w:tplc="8F009C14">
      <w:numFmt w:val="decimal"/>
      <w:lvlText w:val=""/>
      <w:lvlJc w:val="left"/>
      <w:rPr>
        <w:rFonts w:cs="Times New Roman"/>
      </w:rPr>
    </w:lvl>
    <w:lvl w:ilvl="3" w:tplc="4986167E">
      <w:numFmt w:val="decimal"/>
      <w:lvlText w:val=""/>
      <w:lvlJc w:val="left"/>
      <w:rPr>
        <w:rFonts w:cs="Times New Roman"/>
      </w:rPr>
    </w:lvl>
    <w:lvl w:ilvl="4" w:tplc="2D16266E">
      <w:numFmt w:val="decimal"/>
      <w:lvlText w:val=""/>
      <w:lvlJc w:val="left"/>
      <w:rPr>
        <w:rFonts w:cs="Times New Roman"/>
      </w:rPr>
    </w:lvl>
    <w:lvl w:ilvl="5" w:tplc="CBB2290E">
      <w:numFmt w:val="decimal"/>
      <w:lvlText w:val=""/>
      <w:lvlJc w:val="left"/>
      <w:rPr>
        <w:rFonts w:cs="Times New Roman"/>
      </w:rPr>
    </w:lvl>
    <w:lvl w:ilvl="6" w:tplc="7DBC2D04">
      <w:numFmt w:val="decimal"/>
      <w:lvlText w:val=""/>
      <w:lvlJc w:val="left"/>
      <w:rPr>
        <w:rFonts w:cs="Times New Roman"/>
      </w:rPr>
    </w:lvl>
    <w:lvl w:ilvl="7" w:tplc="470286B2">
      <w:numFmt w:val="decimal"/>
      <w:lvlText w:val=""/>
      <w:lvlJc w:val="left"/>
      <w:rPr>
        <w:rFonts w:cs="Times New Roman"/>
      </w:rPr>
    </w:lvl>
    <w:lvl w:ilvl="8" w:tplc="C2EC4E3E">
      <w:numFmt w:val="decimal"/>
      <w:lvlText w:val=""/>
      <w:lvlJc w:val="left"/>
      <w:rPr>
        <w:rFonts w:cs="Times New Roman"/>
      </w:rPr>
    </w:lvl>
  </w:abstractNum>
  <w:abstractNum w:abstractNumId="116">
    <w:nsid w:val="000043DB"/>
    <w:multiLevelType w:val="hybridMultilevel"/>
    <w:tmpl w:val="FFFFFFFF"/>
    <w:lvl w:ilvl="0" w:tplc="B6B85754">
      <w:start w:val="1"/>
      <w:numFmt w:val="bullet"/>
      <w:lvlText w:val=""/>
      <w:lvlJc w:val="left"/>
    </w:lvl>
    <w:lvl w:ilvl="1" w:tplc="85DA7E3E">
      <w:numFmt w:val="decimal"/>
      <w:lvlText w:val=""/>
      <w:lvlJc w:val="left"/>
      <w:rPr>
        <w:rFonts w:cs="Times New Roman"/>
      </w:rPr>
    </w:lvl>
    <w:lvl w:ilvl="2" w:tplc="B422FF14">
      <w:numFmt w:val="decimal"/>
      <w:lvlText w:val=""/>
      <w:lvlJc w:val="left"/>
      <w:rPr>
        <w:rFonts w:cs="Times New Roman"/>
      </w:rPr>
    </w:lvl>
    <w:lvl w:ilvl="3" w:tplc="4A806BAC">
      <w:numFmt w:val="decimal"/>
      <w:lvlText w:val=""/>
      <w:lvlJc w:val="left"/>
      <w:rPr>
        <w:rFonts w:cs="Times New Roman"/>
      </w:rPr>
    </w:lvl>
    <w:lvl w:ilvl="4" w:tplc="424CDCEE">
      <w:numFmt w:val="decimal"/>
      <w:lvlText w:val=""/>
      <w:lvlJc w:val="left"/>
      <w:rPr>
        <w:rFonts w:cs="Times New Roman"/>
      </w:rPr>
    </w:lvl>
    <w:lvl w:ilvl="5" w:tplc="3A4A7B16">
      <w:numFmt w:val="decimal"/>
      <w:lvlText w:val=""/>
      <w:lvlJc w:val="left"/>
      <w:rPr>
        <w:rFonts w:cs="Times New Roman"/>
      </w:rPr>
    </w:lvl>
    <w:lvl w:ilvl="6" w:tplc="9118CC38">
      <w:numFmt w:val="decimal"/>
      <w:lvlText w:val=""/>
      <w:lvlJc w:val="left"/>
      <w:rPr>
        <w:rFonts w:cs="Times New Roman"/>
      </w:rPr>
    </w:lvl>
    <w:lvl w:ilvl="7" w:tplc="21C030F0">
      <w:numFmt w:val="decimal"/>
      <w:lvlText w:val=""/>
      <w:lvlJc w:val="left"/>
      <w:rPr>
        <w:rFonts w:cs="Times New Roman"/>
      </w:rPr>
    </w:lvl>
    <w:lvl w:ilvl="8" w:tplc="F7D8A834">
      <w:numFmt w:val="decimal"/>
      <w:lvlText w:val=""/>
      <w:lvlJc w:val="left"/>
      <w:rPr>
        <w:rFonts w:cs="Times New Roman"/>
      </w:rPr>
    </w:lvl>
  </w:abstractNum>
  <w:abstractNum w:abstractNumId="117">
    <w:nsid w:val="000043F6"/>
    <w:multiLevelType w:val="hybridMultilevel"/>
    <w:tmpl w:val="FFFFFFFF"/>
    <w:lvl w:ilvl="0" w:tplc="C518A8E0">
      <w:start w:val="1"/>
      <w:numFmt w:val="bullet"/>
      <w:lvlText w:val=""/>
      <w:lvlJc w:val="left"/>
    </w:lvl>
    <w:lvl w:ilvl="1" w:tplc="1C78B1F8">
      <w:numFmt w:val="decimal"/>
      <w:lvlText w:val=""/>
      <w:lvlJc w:val="left"/>
      <w:rPr>
        <w:rFonts w:cs="Times New Roman"/>
      </w:rPr>
    </w:lvl>
    <w:lvl w:ilvl="2" w:tplc="2C68D66E">
      <w:numFmt w:val="decimal"/>
      <w:lvlText w:val=""/>
      <w:lvlJc w:val="left"/>
      <w:rPr>
        <w:rFonts w:cs="Times New Roman"/>
      </w:rPr>
    </w:lvl>
    <w:lvl w:ilvl="3" w:tplc="D22A1FF4">
      <w:numFmt w:val="decimal"/>
      <w:lvlText w:val=""/>
      <w:lvlJc w:val="left"/>
      <w:rPr>
        <w:rFonts w:cs="Times New Roman"/>
      </w:rPr>
    </w:lvl>
    <w:lvl w:ilvl="4" w:tplc="310AB4B6">
      <w:numFmt w:val="decimal"/>
      <w:lvlText w:val=""/>
      <w:lvlJc w:val="left"/>
      <w:rPr>
        <w:rFonts w:cs="Times New Roman"/>
      </w:rPr>
    </w:lvl>
    <w:lvl w:ilvl="5" w:tplc="48543432">
      <w:numFmt w:val="decimal"/>
      <w:lvlText w:val=""/>
      <w:lvlJc w:val="left"/>
      <w:rPr>
        <w:rFonts w:cs="Times New Roman"/>
      </w:rPr>
    </w:lvl>
    <w:lvl w:ilvl="6" w:tplc="E0AE0FA6">
      <w:numFmt w:val="decimal"/>
      <w:lvlText w:val=""/>
      <w:lvlJc w:val="left"/>
      <w:rPr>
        <w:rFonts w:cs="Times New Roman"/>
      </w:rPr>
    </w:lvl>
    <w:lvl w:ilvl="7" w:tplc="979CA9D8">
      <w:numFmt w:val="decimal"/>
      <w:lvlText w:val=""/>
      <w:lvlJc w:val="left"/>
      <w:rPr>
        <w:rFonts w:cs="Times New Roman"/>
      </w:rPr>
    </w:lvl>
    <w:lvl w:ilvl="8" w:tplc="58DAF624">
      <w:numFmt w:val="decimal"/>
      <w:lvlText w:val=""/>
      <w:lvlJc w:val="left"/>
      <w:rPr>
        <w:rFonts w:cs="Times New Roman"/>
      </w:rPr>
    </w:lvl>
  </w:abstractNum>
  <w:abstractNum w:abstractNumId="118">
    <w:nsid w:val="00004461"/>
    <w:multiLevelType w:val="hybridMultilevel"/>
    <w:tmpl w:val="FFFFFFFF"/>
    <w:lvl w:ilvl="0" w:tplc="92B6EBF8">
      <w:start w:val="1"/>
      <w:numFmt w:val="bullet"/>
      <w:lvlText w:val=""/>
      <w:lvlJc w:val="left"/>
    </w:lvl>
    <w:lvl w:ilvl="1" w:tplc="29D061A0">
      <w:numFmt w:val="decimal"/>
      <w:lvlText w:val=""/>
      <w:lvlJc w:val="left"/>
      <w:rPr>
        <w:rFonts w:cs="Times New Roman"/>
      </w:rPr>
    </w:lvl>
    <w:lvl w:ilvl="2" w:tplc="91922E6C">
      <w:numFmt w:val="decimal"/>
      <w:lvlText w:val=""/>
      <w:lvlJc w:val="left"/>
      <w:rPr>
        <w:rFonts w:cs="Times New Roman"/>
      </w:rPr>
    </w:lvl>
    <w:lvl w:ilvl="3" w:tplc="42FAF5FE">
      <w:numFmt w:val="decimal"/>
      <w:lvlText w:val=""/>
      <w:lvlJc w:val="left"/>
      <w:rPr>
        <w:rFonts w:cs="Times New Roman"/>
      </w:rPr>
    </w:lvl>
    <w:lvl w:ilvl="4" w:tplc="BB1E273A">
      <w:numFmt w:val="decimal"/>
      <w:lvlText w:val=""/>
      <w:lvlJc w:val="left"/>
      <w:rPr>
        <w:rFonts w:cs="Times New Roman"/>
      </w:rPr>
    </w:lvl>
    <w:lvl w:ilvl="5" w:tplc="1EE48306">
      <w:numFmt w:val="decimal"/>
      <w:lvlText w:val=""/>
      <w:lvlJc w:val="left"/>
      <w:rPr>
        <w:rFonts w:cs="Times New Roman"/>
      </w:rPr>
    </w:lvl>
    <w:lvl w:ilvl="6" w:tplc="FD5A02A4">
      <w:numFmt w:val="decimal"/>
      <w:lvlText w:val=""/>
      <w:lvlJc w:val="left"/>
      <w:rPr>
        <w:rFonts w:cs="Times New Roman"/>
      </w:rPr>
    </w:lvl>
    <w:lvl w:ilvl="7" w:tplc="AB02FFE0">
      <w:numFmt w:val="decimal"/>
      <w:lvlText w:val=""/>
      <w:lvlJc w:val="left"/>
      <w:rPr>
        <w:rFonts w:cs="Times New Roman"/>
      </w:rPr>
    </w:lvl>
    <w:lvl w:ilvl="8" w:tplc="F760CD4A">
      <w:numFmt w:val="decimal"/>
      <w:lvlText w:val=""/>
      <w:lvlJc w:val="left"/>
      <w:rPr>
        <w:rFonts w:cs="Times New Roman"/>
      </w:rPr>
    </w:lvl>
  </w:abstractNum>
  <w:abstractNum w:abstractNumId="119">
    <w:nsid w:val="000044AA"/>
    <w:multiLevelType w:val="hybridMultilevel"/>
    <w:tmpl w:val="FFFFFFFF"/>
    <w:lvl w:ilvl="0" w:tplc="931E7ECE">
      <w:start w:val="5"/>
      <w:numFmt w:val="decimal"/>
      <w:lvlText w:val="%1."/>
      <w:lvlJc w:val="left"/>
      <w:rPr>
        <w:rFonts w:cs="Times New Roman"/>
      </w:rPr>
    </w:lvl>
    <w:lvl w:ilvl="1" w:tplc="126288D8">
      <w:numFmt w:val="decimal"/>
      <w:lvlText w:val=""/>
      <w:lvlJc w:val="left"/>
      <w:rPr>
        <w:rFonts w:cs="Times New Roman"/>
      </w:rPr>
    </w:lvl>
    <w:lvl w:ilvl="2" w:tplc="689E0F90">
      <w:numFmt w:val="decimal"/>
      <w:lvlText w:val=""/>
      <w:lvlJc w:val="left"/>
      <w:rPr>
        <w:rFonts w:cs="Times New Roman"/>
      </w:rPr>
    </w:lvl>
    <w:lvl w:ilvl="3" w:tplc="5802A834">
      <w:numFmt w:val="decimal"/>
      <w:lvlText w:val=""/>
      <w:lvlJc w:val="left"/>
      <w:rPr>
        <w:rFonts w:cs="Times New Roman"/>
      </w:rPr>
    </w:lvl>
    <w:lvl w:ilvl="4" w:tplc="8034DEFC">
      <w:numFmt w:val="decimal"/>
      <w:lvlText w:val=""/>
      <w:lvlJc w:val="left"/>
      <w:rPr>
        <w:rFonts w:cs="Times New Roman"/>
      </w:rPr>
    </w:lvl>
    <w:lvl w:ilvl="5" w:tplc="157A29FA">
      <w:numFmt w:val="decimal"/>
      <w:lvlText w:val=""/>
      <w:lvlJc w:val="left"/>
      <w:rPr>
        <w:rFonts w:cs="Times New Roman"/>
      </w:rPr>
    </w:lvl>
    <w:lvl w:ilvl="6" w:tplc="C4E28CFE">
      <w:numFmt w:val="decimal"/>
      <w:lvlText w:val=""/>
      <w:lvlJc w:val="left"/>
      <w:rPr>
        <w:rFonts w:cs="Times New Roman"/>
      </w:rPr>
    </w:lvl>
    <w:lvl w:ilvl="7" w:tplc="84065F18">
      <w:numFmt w:val="decimal"/>
      <w:lvlText w:val=""/>
      <w:lvlJc w:val="left"/>
      <w:rPr>
        <w:rFonts w:cs="Times New Roman"/>
      </w:rPr>
    </w:lvl>
    <w:lvl w:ilvl="8" w:tplc="B1AA65A6">
      <w:numFmt w:val="decimal"/>
      <w:lvlText w:val=""/>
      <w:lvlJc w:val="left"/>
      <w:rPr>
        <w:rFonts w:cs="Times New Roman"/>
      </w:rPr>
    </w:lvl>
  </w:abstractNum>
  <w:abstractNum w:abstractNumId="120">
    <w:nsid w:val="0000456D"/>
    <w:multiLevelType w:val="hybridMultilevel"/>
    <w:tmpl w:val="FFFFFFFF"/>
    <w:lvl w:ilvl="0" w:tplc="CE0411B0">
      <w:start w:val="1"/>
      <w:numFmt w:val="bullet"/>
      <w:lvlText w:val="-"/>
      <w:lvlJc w:val="left"/>
    </w:lvl>
    <w:lvl w:ilvl="1" w:tplc="03ECB680">
      <w:numFmt w:val="decimal"/>
      <w:lvlText w:val=""/>
      <w:lvlJc w:val="left"/>
      <w:rPr>
        <w:rFonts w:cs="Times New Roman"/>
      </w:rPr>
    </w:lvl>
    <w:lvl w:ilvl="2" w:tplc="D5C8E2A8">
      <w:numFmt w:val="decimal"/>
      <w:lvlText w:val=""/>
      <w:lvlJc w:val="left"/>
      <w:rPr>
        <w:rFonts w:cs="Times New Roman"/>
      </w:rPr>
    </w:lvl>
    <w:lvl w:ilvl="3" w:tplc="CCF8C1B4">
      <w:numFmt w:val="decimal"/>
      <w:lvlText w:val=""/>
      <w:lvlJc w:val="left"/>
      <w:rPr>
        <w:rFonts w:cs="Times New Roman"/>
      </w:rPr>
    </w:lvl>
    <w:lvl w:ilvl="4" w:tplc="C77C95EE">
      <w:numFmt w:val="decimal"/>
      <w:lvlText w:val=""/>
      <w:lvlJc w:val="left"/>
      <w:rPr>
        <w:rFonts w:cs="Times New Roman"/>
      </w:rPr>
    </w:lvl>
    <w:lvl w:ilvl="5" w:tplc="4FBC735E">
      <w:numFmt w:val="decimal"/>
      <w:lvlText w:val=""/>
      <w:lvlJc w:val="left"/>
      <w:rPr>
        <w:rFonts w:cs="Times New Roman"/>
      </w:rPr>
    </w:lvl>
    <w:lvl w:ilvl="6" w:tplc="3E942C56">
      <w:numFmt w:val="decimal"/>
      <w:lvlText w:val=""/>
      <w:lvlJc w:val="left"/>
      <w:rPr>
        <w:rFonts w:cs="Times New Roman"/>
      </w:rPr>
    </w:lvl>
    <w:lvl w:ilvl="7" w:tplc="5848256E">
      <w:numFmt w:val="decimal"/>
      <w:lvlText w:val=""/>
      <w:lvlJc w:val="left"/>
      <w:rPr>
        <w:rFonts w:cs="Times New Roman"/>
      </w:rPr>
    </w:lvl>
    <w:lvl w:ilvl="8" w:tplc="7ACEAE98">
      <w:numFmt w:val="decimal"/>
      <w:lvlText w:val=""/>
      <w:lvlJc w:val="left"/>
      <w:rPr>
        <w:rFonts w:cs="Times New Roman"/>
      </w:rPr>
    </w:lvl>
  </w:abstractNum>
  <w:abstractNum w:abstractNumId="121">
    <w:nsid w:val="00004626"/>
    <w:multiLevelType w:val="hybridMultilevel"/>
    <w:tmpl w:val="FFFFFFFF"/>
    <w:lvl w:ilvl="0" w:tplc="E1A4157C">
      <w:start w:val="1"/>
      <w:numFmt w:val="bullet"/>
      <w:lvlText w:val="и"/>
      <w:lvlJc w:val="left"/>
    </w:lvl>
    <w:lvl w:ilvl="1" w:tplc="9FC609A0">
      <w:start w:val="1"/>
      <w:numFmt w:val="bullet"/>
      <w:lvlText w:val="●"/>
      <w:lvlJc w:val="left"/>
    </w:lvl>
    <w:lvl w:ilvl="2" w:tplc="998046CA">
      <w:start w:val="1"/>
      <w:numFmt w:val="bullet"/>
      <w:lvlText w:val=""/>
      <w:lvlJc w:val="left"/>
    </w:lvl>
    <w:lvl w:ilvl="3" w:tplc="02D26ED8">
      <w:numFmt w:val="decimal"/>
      <w:lvlText w:val=""/>
      <w:lvlJc w:val="left"/>
      <w:rPr>
        <w:rFonts w:cs="Times New Roman"/>
      </w:rPr>
    </w:lvl>
    <w:lvl w:ilvl="4" w:tplc="DC403DEE">
      <w:numFmt w:val="decimal"/>
      <w:lvlText w:val=""/>
      <w:lvlJc w:val="left"/>
      <w:rPr>
        <w:rFonts w:cs="Times New Roman"/>
      </w:rPr>
    </w:lvl>
    <w:lvl w:ilvl="5" w:tplc="61568FBA">
      <w:numFmt w:val="decimal"/>
      <w:lvlText w:val=""/>
      <w:lvlJc w:val="left"/>
      <w:rPr>
        <w:rFonts w:cs="Times New Roman"/>
      </w:rPr>
    </w:lvl>
    <w:lvl w:ilvl="6" w:tplc="7CDC8204">
      <w:numFmt w:val="decimal"/>
      <w:lvlText w:val=""/>
      <w:lvlJc w:val="left"/>
      <w:rPr>
        <w:rFonts w:cs="Times New Roman"/>
      </w:rPr>
    </w:lvl>
    <w:lvl w:ilvl="7" w:tplc="7BEEE554">
      <w:numFmt w:val="decimal"/>
      <w:lvlText w:val=""/>
      <w:lvlJc w:val="left"/>
      <w:rPr>
        <w:rFonts w:cs="Times New Roman"/>
      </w:rPr>
    </w:lvl>
    <w:lvl w:ilvl="8" w:tplc="661A8298">
      <w:numFmt w:val="decimal"/>
      <w:lvlText w:val=""/>
      <w:lvlJc w:val="left"/>
      <w:rPr>
        <w:rFonts w:cs="Times New Roman"/>
      </w:rPr>
    </w:lvl>
  </w:abstractNum>
  <w:abstractNum w:abstractNumId="122">
    <w:nsid w:val="000046A7"/>
    <w:multiLevelType w:val="hybridMultilevel"/>
    <w:tmpl w:val="FFFFFFFF"/>
    <w:lvl w:ilvl="0" w:tplc="506A5972">
      <w:start w:val="1"/>
      <w:numFmt w:val="bullet"/>
      <w:lvlText w:val=""/>
      <w:lvlJc w:val="left"/>
    </w:lvl>
    <w:lvl w:ilvl="1" w:tplc="C1AC7CF2">
      <w:numFmt w:val="decimal"/>
      <w:lvlText w:val=""/>
      <w:lvlJc w:val="left"/>
      <w:rPr>
        <w:rFonts w:cs="Times New Roman"/>
      </w:rPr>
    </w:lvl>
    <w:lvl w:ilvl="2" w:tplc="D3002D78">
      <w:numFmt w:val="decimal"/>
      <w:lvlText w:val=""/>
      <w:lvlJc w:val="left"/>
      <w:rPr>
        <w:rFonts w:cs="Times New Roman"/>
      </w:rPr>
    </w:lvl>
    <w:lvl w:ilvl="3" w:tplc="A552B02E">
      <w:numFmt w:val="decimal"/>
      <w:lvlText w:val=""/>
      <w:lvlJc w:val="left"/>
      <w:rPr>
        <w:rFonts w:cs="Times New Roman"/>
      </w:rPr>
    </w:lvl>
    <w:lvl w:ilvl="4" w:tplc="6A7A50CC">
      <w:numFmt w:val="decimal"/>
      <w:lvlText w:val=""/>
      <w:lvlJc w:val="left"/>
      <w:rPr>
        <w:rFonts w:cs="Times New Roman"/>
      </w:rPr>
    </w:lvl>
    <w:lvl w:ilvl="5" w:tplc="2452B92A">
      <w:numFmt w:val="decimal"/>
      <w:lvlText w:val=""/>
      <w:lvlJc w:val="left"/>
      <w:rPr>
        <w:rFonts w:cs="Times New Roman"/>
      </w:rPr>
    </w:lvl>
    <w:lvl w:ilvl="6" w:tplc="F9B42AAE">
      <w:numFmt w:val="decimal"/>
      <w:lvlText w:val=""/>
      <w:lvlJc w:val="left"/>
      <w:rPr>
        <w:rFonts w:cs="Times New Roman"/>
      </w:rPr>
    </w:lvl>
    <w:lvl w:ilvl="7" w:tplc="D924D34C">
      <w:numFmt w:val="decimal"/>
      <w:lvlText w:val=""/>
      <w:lvlJc w:val="left"/>
      <w:rPr>
        <w:rFonts w:cs="Times New Roman"/>
      </w:rPr>
    </w:lvl>
    <w:lvl w:ilvl="8" w:tplc="8ECA4D46">
      <w:numFmt w:val="decimal"/>
      <w:lvlText w:val=""/>
      <w:lvlJc w:val="left"/>
      <w:rPr>
        <w:rFonts w:cs="Times New Roman"/>
      </w:rPr>
    </w:lvl>
  </w:abstractNum>
  <w:abstractNum w:abstractNumId="123">
    <w:nsid w:val="000048E6"/>
    <w:multiLevelType w:val="hybridMultilevel"/>
    <w:tmpl w:val="FFFFFFFF"/>
    <w:lvl w:ilvl="0" w:tplc="4844CDBE">
      <w:start w:val="1"/>
      <w:numFmt w:val="bullet"/>
      <w:lvlText w:val=""/>
      <w:lvlJc w:val="left"/>
    </w:lvl>
    <w:lvl w:ilvl="1" w:tplc="6C708444">
      <w:numFmt w:val="decimal"/>
      <w:lvlText w:val=""/>
      <w:lvlJc w:val="left"/>
      <w:rPr>
        <w:rFonts w:cs="Times New Roman"/>
      </w:rPr>
    </w:lvl>
    <w:lvl w:ilvl="2" w:tplc="A620AA70">
      <w:numFmt w:val="decimal"/>
      <w:lvlText w:val=""/>
      <w:lvlJc w:val="left"/>
      <w:rPr>
        <w:rFonts w:cs="Times New Roman"/>
      </w:rPr>
    </w:lvl>
    <w:lvl w:ilvl="3" w:tplc="17346686">
      <w:numFmt w:val="decimal"/>
      <w:lvlText w:val=""/>
      <w:lvlJc w:val="left"/>
      <w:rPr>
        <w:rFonts w:cs="Times New Roman"/>
      </w:rPr>
    </w:lvl>
    <w:lvl w:ilvl="4" w:tplc="9398CF92">
      <w:numFmt w:val="decimal"/>
      <w:lvlText w:val=""/>
      <w:lvlJc w:val="left"/>
      <w:rPr>
        <w:rFonts w:cs="Times New Roman"/>
      </w:rPr>
    </w:lvl>
    <w:lvl w:ilvl="5" w:tplc="AC84E838">
      <w:numFmt w:val="decimal"/>
      <w:lvlText w:val=""/>
      <w:lvlJc w:val="left"/>
      <w:rPr>
        <w:rFonts w:cs="Times New Roman"/>
      </w:rPr>
    </w:lvl>
    <w:lvl w:ilvl="6" w:tplc="578E62FA">
      <w:numFmt w:val="decimal"/>
      <w:lvlText w:val=""/>
      <w:lvlJc w:val="left"/>
      <w:rPr>
        <w:rFonts w:cs="Times New Roman"/>
      </w:rPr>
    </w:lvl>
    <w:lvl w:ilvl="7" w:tplc="9EE66B70">
      <w:numFmt w:val="decimal"/>
      <w:lvlText w:val=""/>
      <w:lvlJc w:val="left"/>
      <w:rPr>
        <w:rFonts w:cs="Times New Roman"/>
      </w:rPr>
    </w:lvl>
    <w:lvl w:ilvl="8" w:tplc="1D7452E6">
      <w:numFmt w:val="decimal"/>
      <w:lvlText w:val=""/>
      <w:lvlJc w:val="left"/>
      <w:rPr>
        <w:rFonts w:cs="Times New Roman"/>
      </w:rPr>
    </w:lvl>
  </w:abstractNum>
  <w:abstractNum w:abstractNumId="124">
    <w:nsid w:val="00004908"/>
    <w:multiLevelType w:val="hybridMultilevel"/>
    <w:tmpl w:val="FFFFFFFF"/>
    <w:lvl w:ilvl="0" w:tplc="6204A1C4">
      <w:start w:val="1"/>
      <w:numFmt w:val="bullet"/>
      <w:lvlText w:val=""/>
      <w:lvlJc w:val="left"/>
    </w:lvl>
    <w:lvl w:ilvl="1" w:tplc="49B4F42E">
      <w:numFmt w:val="decimal"/>
      <w:lvlText w:val=""/>
      <w:lvlJc w:val="left"/>
      <w:rPr>
        <w:rFonts w:cs="Times New Roman"/>
      </w:rPr>
    </w:lvl>
    <w:lvl w:ilvl="2" w:tplc="46C69C04">
      <w:numFmt w:val="decimal"/>
      <w:lvlText w:val=""/>
      <w:lvlJc w:val="left"/>
      <w:rPr>
        <w:rFonts w:cs="Times New Roman"/>
      </w:rPr>
    </w:lvl>
    <w:lvl w:ilvl="3" w:tplc="B78CE42C">
      <w:numFmt w:val="decimal"/>
      <w:lvlText w:val=""/>
      <w:lvlJc w:val="left"/>
      <w:rPr>
        <w:rFonts w:cs="Times New Roman"/>
      </w:rPr>
    </w:lvl>
    <w:lvl w:ilvl="4" w:tplc="1966C572">
      <w:numFmt w:val="decimal"/>
      <w:lvlText w:val=""/>
      <w:lvlJc w:val="left"/>
      <w:rPr>
        <w:rFonts w:cs="Times New Roman"/>
      </w:rPr>
    </w:lvl>
    <w:lvl w:ilvl="5" w:tplc="27960B22">
      <w:numFmt w:val="decimal"/>
      <w:lvlText w:val=""/>
      <w:lvlJc w:val="left"/>
      <w:rPr>
        <w:rFonts w:cs="Times New Roman"/>
      </w:rPr>
    </w:lvl>
    <w:lvl w:ilvl="6" w:tplc="538C81B6">
      <w:numFmt w:val="decimal"/>
      <w:lvlText w:val=""/>
      <w:lvlJc w:val="left"/>
      <w:rPr>
        <w:rFonts w:cs="Times New Roman"/>
      </w:rPr>
    </w:lvl>
    <w:lvl w:ilvl="7" w:tplc="9476FA5E">
      <w:numFmt w:val="decimal"/>
      <w:lvlText w:val=""/>
      <w:lvlJc w:val="left"/>
      <w:rPr>
        <w:rFonts w:cs="Times New Roman"/>
      </w:rPr>
    </w:lvl>
    <w:lvl w:ilvl="8" w:tplc="9F749976">
      <w:numFmt w:val="decimal"/>
      <w:lvlText w:val=""/>
      <w:lvlJc w:val="left"/>
      <w:rPr>
        <w:rFonts w:cs="Times New Roman"/>
      </w:rPr>
    </w:lvl>
  </w:abstractNum>
  <w:abstractNum w:abstractNumId="125">
    <w:nsid w:val="00004963"/>
    <w:multiLevelType w:val="hybridMultilevel"/>
    <w:tmpl w:val="FFFFFFFF"/>
    <w:lvl w:ilvl="0" w:tplc="5EBE0EF8">
      <w:start w:val="1"/>
      <w:numFmt w:val="bullet"/>
      <w:lvlText w:val="и"/>
      <w:lvlJc w:val="left"/>
    </w:lvl>
    <w:lvl w:ilvl="1" w:tplc="9FC6D784">
      <w:start w:val="1"/>
      <w:numFmt w:val="bullet"/>
      <w:lvlText w:val="●"/>
      <w:lvlJc w:val="left"/>
    </w:lvl>
    <w:lvl w:ilvl="2" w:tplc="942E4EEA">
      <w:start w:val="1"/>
      <w:numFmt w:val="bullet"/>
      <w:lvlText w:val=""/>
      <w:lvlJc w:val="left"/>
    </w:lvl>
    <w:lvl w:ilvl="3" w:tplc="EC283F7C">
      <w:numFmt w:val="decimal"/>
      <w:lvlText w:val=""/>
      <w:lvlJc w:val="left"/>
      <w:rPr>
        <w:rFonts w:cs="Times New Roman"/>
      </w:rPr>
    </w:lvl>
    <w:lvl w:ilvl="4" w:tplc="C87EFD38">
      <w:numFmt w:val="decimal"/>
      <w:lvlText w:val=""/>
      <w:lvlJc w:val="left"/>
      <w:rPr>
        <w:rFonts w:cs="Times New Roman"/>
      </w:rPr>
    </w:lvl>
    <w:lvl w:ilvl="5" w:tplc="174033AE">
      <w:numFmt w:val="decimal"/>
      <w:lvlText w:val=""/>
      <w:lvlJc w:val="left"/>
      <w:rPr>
        <w:rFonts w:cs="Times New Roman"/>
      </w:rPr>
    </w:lvl>
    <w:lvl w:ilvl="6" w:tplc="0A12BA3A">
      <w:numFmt w:val="decimal"/>
      <w:lvlText w:val=""/>
      <w:lvlJc w:val="left"/>
      <w:rPr>
        <w:rFonts w:cs="Times New Roman"/>
      </w:rPr>
    </w:lvl>
    <w:lvl w:ilvl="7" w:tplc="BCFC8302">
      <w:numFmt w:val="decimal"/>
      <w:lvlText w:val=""/>
      <w:lvlJc w:val="left"/>
      <w:rPr>
        <w:rFonts w:cs="Times New Roman"/>
      </w:rPr>
    </w:lvl>
    <w:lvl w:ilvl="8" w:tplc="641A93F8">
      <w:numFmt w:val="decimal"/>
      <w:lvlText w:val=""/>
      <w:lvlJc w:val="left"/>
      <w:rPr>
        <w:rFonts w:cs="Times New Roman"/>
      </w:rPr>
    </w:lvl>
  </w:abstractNum>
  <w:abstractNum w:abstractNumId="126">
    <w:nsid w:val="00004987"/>
    <w:multiLevelType w:val="hybridMultilevel"/>
    <w:tmpl w:val="FFFFFFFF"/>
    <w:lvl w:ilvl="0" w:tplc="D24A1CAE">
      <w:start w:val="1"/>
      <w:numFmt w:val="bullet"/>
      <w:lvlText w:val=""/>
      <w:lvlJc w:val="left"/>
    </w:lvl>
    <w:lvl w:ilvl="1" w:tplc="8B60840A">
      <w:numFmt w:val="decimal"/>
      <w:lvlText w:val=""/>
      <w:lvlJc w:val="left"/>
      <w:rPr>
        <w:rFonts w:cs="Times New Roman"/>
      </w:rPr>
    </w:lvl>
    <w:lvl w:ilvl="2" w:tplc="EAA426A0">
      <w:numFmt w:val="decimal"/>
      <w:lvlText w:val=""/>
      <w:lvlJc w:val="left"/>
      <w:rPr>
        <w:rFonts w:cs="Times New Roman"/>
      </w:rPr>
    </w:lvl>
    <w:lvl w:ilvl="3" w:tplc="2E0283C2">
      <w:numFmt w:val="decimal"/>
      <w:lvlText w:val=""/>
      <w:lvlJc w:val="left"/>
      <w:rPr>
        <w:rFonts w:cs="Times New Roman"/>
      </w:rPr>
    </w:lvl>
    <w:lvl w:ilvl="4" w:tplc="2B84D73C">
      <w:numFmt w:val="decimal"/>
      <w:lvlText w:val=""/>
      <w:lvlJc w:val="left"/>
      <w:rPr>
        <w:rFonts w:cs="Times New Roman"/>
      </w:rPr>
    </w:lvl>
    <w:lvl w:ilvl="5" w:tplc="CBE80164">
      <w:numFmt w:val="decimal"/>
      <w:lvlText w:val=""/>
      <w:lvlJc w:val="left"/>
      <w:rPr>
        <w:rFonts w:cs="Times New Roman"/>
      </w:rPr>
    </w:lvl>
    <w:lvl w:ilvl="6" w:tplc="96803F0A">
      <w:numFmt w:val="decimal"/>
      <w:lvlText w:val=""/>
      <w:lvlJc w:val="left"/>
      <w:rPr>
        <w:rFonts w:cs="Times New Roman"/>
      </w:rPr>
    </w:lvl>
    <w:lvl w:ilvl="7" w:tplc="B616EE64">
      <w:numFmt w:val="decimal"/>
      <w:lvlText w:val=""/>
      <w:lvlJc w:val="left"/>
      <w:rPr>
        <w:rFonts w:cs="Times New Roman"/>
      </w:rPr>
    </w:lvl>
    <w:lvl w:ilvl="8" w:tplc="31864FB0">
      <w:numFmt w:val="decimal"/>
      <w:lvlText w:val=""/>
      <w:lvlJc w:val="left"/>
      <w:rPr>
        <w:rFonts w:cs="Times New Roman"/>
      </w:rPr>
    </w:lvl>
  </w:abstractNum>
  <w:abstractNum w:abstractNumId="127">
    <w:nsid w:val="000049D0"/>
    <w:multiLevelType w:val="hybridMultilevel"/>
    <w:tmpl w:val="FFFFFFFF"/>
    <w:lvl w:ilvl="0" w:tplc="34D2EB3E">
      <w:start w:val="1"/>
      <w:numFmt w:val="bullet"/>
      <w:lvlText w:val="и"/>
      <w:lvlJc w:val="left"/>
    </w:lvl>
    <w:lvl w:ilvl="1" w:tplc="271484DA">
      <w:start w:val="1"/>
      <w:numFmt w:val="bullet"/>
      <w:lvlText w:val=""/>
      <w:lvlJc w:val="left"/>
    </w:lvl>
    <w:lvl w:ilvl="2" w:tplc="0C10434E">
      <w:numFmt w:val="decimal"/>
      <w:lvlText w:val=""/>
      <w:lvlJc w:val="left"/>
      <w:rPr>
        <w:rFonts w:cs="Times New Roman"/>
      </w:rPr>
    </w:lvl>
    <w:lvl w:ilvl="3" w:tplc="55948EE4">
      <w:numFmt w:val="decimal"/>
      <w:lvlText w:val=""/>
      <w:lvlJc w:val="left"/>
      <w:rPr>
        <w:rFonts w:cs="Times New Roman"/>
      </w:rPr>
    </w:lvl>
    <w:lvl w:ilvl="4" w:tplc="436CE952">
      <w:numFmt w:val="decimal"/>
      <w:lvlText w:val=""/>
      <w:lvlJc w:val="left"/>
      <w:rPr>
        <w:rFonts w:cs="Times New Roman"/>
      </w:rPr>
    </w:lvl>
    <w:lvl w:ilvl="5" w:tplc="98660298">
      <w:numFmt w:val="decimal"/>
      <w:lvlText w:val=""/>
      <w:lvlJc w:val="left"/>
      <w:rPr>
        <w:rFonts w:cs="Times New Roman"/>
      </w:rPr>
    </w:lvl>
    <w:lvl w:ilvl="6" w:tplc="00343B7C">
      <w:numFmt w:val="decimal"/>
      <w:lvlText w:val=""/>
      <w:lvlJc w:val="left"/>
      <w:rPr>
        <w:rFonts w:cs="Times New Roman"/>
      </w:rPr>
    </w:lvl>
    <w:lvl w:ilvl="7" w:tplc="8F6EEEE2">
      <w:numFmt w:val="decimal"/>
      <w:lvlText w:val=""/>
      <w:lvlJc w:val="left"/>
      <w:rPr>
        <w:rFonts w:cs="Times New Roman"/>
      </w:rPr>
    </w:lvl>
    <w:lvl w:ilvl="8" w:tplc="04A80198">
      <w:numFmt w:val="decimal"/>
      <w:lvlText w:val=""/>
      <w:lvlJc w:val="left"/>
      <w:rPr>
        <w:rFonts w:cs="Times New Roman"/>
      </w:rPr>
    </w:lvl>
  </w:abstractNum>
  <w:abstractNum w:abstractNumId="128">
    <w:nsid w:val="00004A0E"/>
    <w:multiLevelType w:val="hybridMultilevel"/>
    <w:tmpl w:val="FFFFFFFF"/>
    <w:lvl w:ilvl="0" w:tplc="8446DD56">
      <w:start w:val="2"/>
      <w:numFmt w:val="decimal"/>
      <w:lvlText w:val="%1."/>
      <w:lvlJc w:val="left"/>
      <w:rPr>
        <w:rFonts w:cs="Times New Roman"/>
      </w:rPr>
    </w:lvl>
    <w:lvl w:ilvl="1" w:tplc="A8DA3D72">
      <w:numFmt w:val="decimal"/>
      <w:lvlText w:val=""/>
      <w:lvlJc w:val="left"/>
      <w:rPr>
        <w:rFonts w:cs="Times New Roman"/>
      </w:rPr>
    </w:lvl>
    <w:lvl w:ilvl="2" w:tplc="D376EE44">
      <w:numFmt w:val="decimal"/>
      <w:lvlText w:val=""/>
      <w:lvlJc w:val="left"/>
      <w:rPr>
        <w:rFonts w:cs="Times New Roman"/>
      </w:rPr>
    </w:lvl>
    <w:lvl w:ilvl="3" w:tplc="504CE670">
      <w:numFmt w:val="decimal"/>
      <w:lvlText w:val=""/>
      <w:lvlJc w:val="left"/>
      <w:rPr>
        <w:rFonts w:cs="Times New Roman"/>
      </w:rPr>
    </w:lvl>
    <w:lvl w:ilvl="4" w:tplc="11BCB2BA">
      <w:numFmt w:val="decimal"/>
      <w:lvlText w:val=""/>
      <w:lvlJc w:val="left"/>
      <w:rPr>
        <w:rFonts w:cs="Times New Roman"/>
      </w:rPr>
    </w:lvl>
    <w:lvl w:ilvl="5" w:tplc="1A4E61E2">
      <w:numFmt w:val="decimal"/>
      <w:lvlText w:val=""/>
      <w:lvlJc w:val="left"/>
      <w:rPr>
        <w:rFonts w:cs="Times New Roman"/>
      </w:rPr>
    </w:lvl>
    <w:lvl w:ilvl="6" w:tplc="B1603078">
      <w:numFmt w:val="decimal"/>
      <w:lvlText w:val=""/>
      <w:lvlJc w:val="left"/>
      <w:rPr>
        <w:rFonts w:cs="Times New Roman"/>
      </w:rPr>
    </w:lvl>
    <w:lvl w:ilvl="7" w:tplc="DFCEA5E0">
      <w:numFmt w:val="decimal"/>
      <w:lvlText w:val=""/>
      <w:lvlJc w:val="left"/>
      <w:rPr>
        <w:rFonts w:cs="Times New Roman"/>
      </w:rPr>
    </w:lvl>
    <w:lvl w:ilvl="8" w:tplc="2280129E">
      <w:numFmt w:val="decimal"/>
      <w:lvlText w:val=""/>
      <w:lvlJc w:val="left"/>
      <w:rPr>
        <w:rFonts w:cs="Times New Roman"/>
      </w:rPr>
    </w:lvl>
  </w:abstractNum>
  <w:abstractNum w:abstractNumId="129">
    <w:nsid w:val="00004B9D"/>
    <w:multiLevelType w:val="hybridMultilevel"/>
    <w:tmpl w:val="FFFFFFFF"/>
    <w:lvl w:ilvl="0" w:tplc="8348D674">
      <w:start w:val="1"/>
      <w:numFmt w:val="bullet"/>
      <w:lvlText w:val=""/>
      <w:lvlJc w:val="left"/>
    </w:lvl>
    <w:lvl w:ilvl="1" w:tplc="DCCE6192">
      <w:numFmt w:val="decimal"/>
      <w:lvlText w:val=""/>
      <w:lvlJc w:val="left"/>
      <w:rPr>
        <w:rFonts w:cs="Times New Roman"/>
      </w:rPr>
    </w:lvl>
    <w:lvl w:ilvl="2" w:tplc="8F427C18">
      <w:numFmt w:val="decimal"/>
      <w:lvlText w:val=""/>
      <w:lvlJc w:val="left"/>
      <w:rPr>
        <w:rFonts w:cs="Times New Roman"/>
      </w:rPr>
    </w:lvl>
    <w:lvl w:ilvl="3" w:tplc="283850BA">
      <w:numFmt w:val="decimal"/>
      <w:lvlText w:val=""/>
      <w:lvlJc w:val="left"/>
      <w:rPr>
        <w:rFonts w:cs="Times New Roman"/>
      </w:rPr>
    </w:lvl>
    <w:lvl w:ilvl="4" w:tplc="434AF2A2">
      <w:numFmt w:val="decimal"/>
      <w:lvlText w:val=""/>
      <w:lvlJc w:val="left"/>
      <w:rPr>
        <w:rFonts w:cs="Times New Roman"/>
      </w:rPr>
    </w:lvl>
    <w:lvl w:ilvl="5" w:tplc="E1561A9E">
      <w:numFmt w:val="decimal"/>
      <w:lvlText w:val=""/>
      <w:lvlJc w:val="left"/>
      <w:rPr>
        <w:rFonts w:cs="Times New Roman"/>
      </w:rPr>
    </w:lvl>
    <w:lvl w:ilvl="6" w:tplc="5DFC1EA4">
      <w:numFmt w:val="decimal"/>
      <w:lvlText w:val=""/>
      <w:lvlJc w:val="left"/>
      <w:rPr>
        <w:rFonts w:cs="Times New Roman"/>
      </w:rPr>
    </w:lvl>
    <w:lvl w:ilvl="7" w:tplc="F1D666F6">
      <w:numFmt w:val="decimal"/>
      <w:lvlText w:val=""/>
      <w:lvlJc w:val="left"/>
      <w:rPr>
        <w:rFonts w:cs="Times New Roman"/>
      </w:rPr>
    </w:lvl>
    <w:lvl w:ilvl="8" w:tplc="75AA5B5C">
      <w:numFmt w:val="decimal"/>
      <w:lvlText w:val=""/>
      <w:lvlJc w:val="left"/>
      <w:rPr>
        <w:rFonts w:cs="Times New Roman"/>
      </w:rPr>
    </w:lvl>
  </w:abstractNum>
  <w:abstractNum w:abstractNumId="130">
    <w:nsid w:val="00004BCD"/>
    <w:multiLevelType w:val="hybridMultilevel"/>
    <w:tmpl w:val="FFFFFFFF"/>
    <w:lvl w:ilvl="0" w:tplc="93EA1FB2">
      <w:start w:val="1"/>
      <w:numFmt w:val="bullet"/>
      <w:lvlText w:val=""/>
      <w:lvlJc w:val="left"/>
    </w:lvl>
    <w:lvl w:ilvl="1" w:tplc="68E82A74">
      <w:numFmt w:val="decimal"/>
      <w:lvlText w:val=""/>
      <w:lvlJc w:val="left"/>
      <w:rPr>
        <w:rFonts w:cs="Times New Roman"/>
      </w:rPr>
    </w:lvl>
    <w:lvl w:ilvl="2" w:tplc="E90AD15A">
      <w:numFmt w:val="decimal"/>
      <w:lvlText w:val=""/>
      <w:lvlJc w:val="left"/>
      <w:rPr>
        <w:rFonts w:cs="Times New Roman"/>
      </w:rPr>
    </w:lvl>
    <w:lvl w:ilvl="3" w:tplc="28AE0A9E">
      <w:numFmt w:val="decimal"/>
      <w:lvlText w:val=""/>
      <w:lvlJc w:val="left"/>
      <w:rPr>
        <w:rFonts w:cs="Times New Roman"/>
      </w:rPr>
    </w:lvl>
    <w:lvl w:ilvl="4" w:tplc="B81CAD7C">
      <w:numFmt w:val="decimal"/>
      <w:lvlText w:val=""/>
      <w:lvlJc w:val="left"/>
      <w:rPr>
        <w:rFonts w:cs="Times New Roman"/>
      </w:rPr>
    </w:lvl>
    <w:lvl w:ilvl="5" w:tplc="1032A08C">
      <w:numFmt w:val="decimal"/>
      <w:lvlText w:val=""/>
      <w:lvlJc w:val="left"/>
      <w:rPr>
        <w:rFonts w:cs="Times New Roman"/>
      </w:rPr>
    </w:lvl>
    <w:lvl w:ilvl="6" w:tplc="C11034A8">
      <w:numFmt w:val="decimal"/>
      <w:lvlText w:val=""/>
      <w:lvlJc w:val="left"/>
      <w:rPr>
        <w:rFonts w:cs="Times New Roman"/>
      </w:rPr>
    </w:lvl>
    <w:lvl w:ilvl="7" w:tplc="5C08F9AA">
      <w:numFmt w:val="decimal"/>
      <w:lvlText w:val=""/>
      <w:lvlJc w:val="left"/>
      <w:rPr>
        <w:rFonts w:cs="Times New Roman"/>
      </w:rPr>
    </w:lvl>
    <w:lvl w:ilvl="8" w:tplc="84CE65B8">
      <w:numFmt w:val="decimal"/>
      <w:lvlText w:val=""/>
      <w:lvlJc w:val="left"/>
      <w:rPr>
        <w:rFonts w:cs="Times New Roman"/>
      </w:rPr>
    </w:lvl>
  </w:abstractNum>
  <w:abstractNum w:abstractNumId="131">
    <w:nsid w:val="00004C29"/>
    <w:multiLevelType w:val="hybridMultilevel"/>
    <w:tmpl w:val="FFFFFFFF"/>
    <w:lvl w:ilvl="0" w:tplc="84FAFBA2">
      <w:start w:val="1"/>
      <w:numFmt w:val="bullet"/>
      <w:lvlText w:val="•"/>
      <w:lvlJc w:val="left"/>
    </w:lvl>
    <w:lvl w:ilvl="1" w:tplc="28BE68EA">
      <w:numFmt w:val="decimal"/>
      <w:lvlText w:val=""/>
      <w:lvlJc w:val="left"/>
      <w:rPr>
        <w:rFonts w:cs="Times New Roman"/>
      </w:rPr>
    </w:lvl>
    <w:lvl w:ilvl="2" w:tplc="4280936C">
      <w:numFmt w:val="decimal"/>
      <w:lvlText w:val=""/>
      <w:lvlJc w:val="left"/>
      <w:rPr>
        <w:rFonts w:cs="Times New Roman"/>
      </w:rPr>
    </w:lvl>
    <w:lvl w:ilvl="3" w:tplc="3BC2D66A">
      <w:numFmt w:val="decimal"/>
      <w:lvlText w:val=""/>
      <w:lvlJc w:val="left"/>
      <w:rPr>
        <w:rFonts w:cs="Times New Roman"/>
      </w:rPr>
    </w:lvl>
    <w:lvl w:ilvl="4" w:tplc="2EC0E1EA">
      <w:numFmt w:val="decimal"/>
      <w:lvlText w:val=""/>
      <w:lvlJc w:val="left"/>
      <w:rPr>
        <w:rFonts w:cs="Times New Roman"/>
      </w:rPr>
    </w:lvl>
    <w:lvl w:ilvl="5" w:tplc="4F247C58">
      <w:numFmt w:val="decimal"/>
      <w:lvlText w:val=""/>
      <w:lvlJc w:val="left"/>
      <w:rPr>
        <w:rFonts w:cs="Times New Roman"/>
      </w:rPr>
    </w:lvl>
    <w:lvl w:ilvl="6" w:tplc="AAE80392">
      <w:numFmt w:val="decimal"/>
      <w:lvlText w:val=""/>
      <w:lvlJc w:val="left"/>
      <w:rPr>
        <w:rFonts w:cs="Times New Roman"/>
      </w:rPr>
    </w:lvl>
    <w:lvl w:ilvl="7" w:tplc="56125BFA">
      <w:numFmt w:val="decimal"/>
      <w:lvlText w:val=""/>
      <w:lvlJc w:val="left"/>
      <w:rPr>
        <w:rFonts w:cs="Times New Roman"/>
      </w:rPr>
    </w:lvl>
    <w:lvl w:ilvl="8" w:tplc="F39C309E">
      <w:numFmt w:val="decimal"/>
      <w:lvlText w:val=""/>
      <w:lvlJc w:val="left"/>
      <w:rPr>
        <w:rFonts w:cs="Times New Roman"/>
      </w:rPr>
    </w:lvl>
  </w:abstractNum>
  <w:abstractNum w:abstractNumId="132">
    <w:nsid w:val="00004CFF"/>
    <w:multiLevelType w:val="hybridMultilevel"/>
    <w:tmpl w:val="FFFFFFFF"/>
    <w:lvl w:ilvl="0" w:tplc="844A6E26">
      <w:start w:val="1"/>
      <w:numFmt w:val="bullet"/>
      <w:lvlText w:val=""/>
      <w:lvlJc w:val="left"/>
    </w:lvl>
    <w:lvl w:ilvl="1" w:tplc="1E782F36">
      <w:numFmt w:val="decimal"/>
      <w:lvlText w:val=""/>
      <w:lvlJc w:val="left"/>
      <w:rPr>
        <w:rFonts w:cs="Times New Roman"/>
      </w:rPr>
    </w:lvl>
    <w:lvl w:ilvl="2" w:tplc="971211D6">
      <w:numFmt w:val="decimal"/>
      <w:lvlText w:val=""/>
      <w:lvlJc w:val="left"/>
      <w:rPr>
        <w:rFonts w:cs="Times New Roman"/>
      </w:rPr>
    </w:lvl>
    <w:lvl w:ilvl="3" w:tplc="7CDA1912">
      <w:numFmt w:val="decimal"/>
      <w:lvlText w:val=""/>
      <w:lvlJc w:val="left"/>
      <w:rPr>
        <w:rFonts w:cs="Times New Roman"/>
      </w:rPr>
    </w:lvl>
    <w:lvl w:ilvl="4" w:tplc="0F826450">
      <w:numFmt w:val="decimal"/>
      <w:lvlText w:val=""/>
      <w:lvlJc w:val="left"/>
      <w:rPr>
        <w:rFonts w:cs="Times New Roman"/>
      </w:rPr>
    </w:lvl>
    <w:lvl w:ilvl="5" w:tplc="EC96E3DA">
      <w:numFmt w:val="decimal"/>
      <w:lvlText w:val=""/>
      <w:lvlJc w:val="left"/>
      <w:rPr>
        <w:rFonts w:cs="Times New Roman"/>
      </w:rPr>
    </w:lvl>
    <w:lvl w:ilvl="6" w:tplc="BCB4C158">
      <w:numFmt w:val="decimal"/>
      <w:lvlText w:val=""/>
      <w:lvlJc w:val="left"/>
      <w:rPr>
        <w:rFonts w:cs="Times New Roman"/>
      </w:rPr>
    </w:lvl>
    <w:lvl w:ilvl="7" w:tplc="F9F83A00">
      <w:numFmt w:val="decimal"/>
      <w:lvlText w:val=""/>
      <w:lvlJc w:val="left"/>
      <w:rPr>
        <w:rFonts w:cs="Times New Roman"/>
      </w:rPr>
    </w:lvl>
    <w:lvl w:ilvl="8" w:tplc="7218A44A">
      <w:numFmt w:val="decimal"/>
      <w:lvlText w:val=""/>
      <w:lvlJc w:val="left"/>
      <w:rPr>
        <w:rFonts w:cs="Times New Roman"/>
      </w:rPr>
    </w:lvl>
  </w:abstractNum>
  <w:abstractNum w:abstractNumId="133">
    <w:nsid w:val="00004D59"/>
    <w:multiLevelType w:val="hybridMultilevel"/>
    <w:tmpl w:val="FFFFFFFF"/>
    <w:lvl w:ilvl="0" w:tplc="45EE2C38">
      <w:start w:val="1"/>
      <w:numFmt w:val="bullet"/>
      <w:lvlText w:val=""/>
      <w:lvlJc w:val="left"/>
    </w:lvl>
    <w:lvl w:ilvl="1" w:tplc="BBD6704A">
      <w:numFmt w:val="decimal"/>
      <w:lvlText w:val=""/>
      <w:lvlJc w:val="left"/>
      <w:rPr>
        <w:rFonts w:cs="Times New Roman"/>
      </w:rPr>
    </w:lvl>
    <w:lvl w:ilvl="2" w:tplc="4FFCF986">
      <w:numFmt w:val="decimal"/>
      <w:lvlText w:val=""/>
      <w:lvlJc w:val="left"/>
      <w:rPr>
        <w:rFonts w:cs="Times New Roman"/>
      </w:rPr>
    </w:lvl>
    <w:lvl w:ilvl="3" w:tplc="0F208A84">
      <w:numFmt w:val="decimal"/>
      <w:lvlText w:val=""/>
      <w:lvlJc w:val="left"/>
      <w:rPr>
        <w:rFonts w:cs="Times New Roman"/>
      </w:rPr>
    </w:lvl>
    <w:lvl w:ilvl="4" w:tplc="5C9AD88E">
      <w:numFmt w:val="decimal"/>
      <w:lvlText w:val=""/>
      <w:lvlJc w:val="left"/>
      <w:rPr>
        <w:rFonts w:cs="Times New Roman"/>
      </w:rPr>
    </w:lvl>
    <w:lvl w:ilvl="5" w:tplc="423C7470">
      <w:numFmt w:val="decimal"/>
      <w:lvlText w:val=""/>
      <w:lvlJc w:val="left"/>
      <w:rPr>
        <w:rFonts w:cs="Times New Roman"/>
      </w:rPr>
    </w:lvl>
    <w:lvl w:ilvl="6" w:tplc="77161986">
      <w:numFmt w:val="decimal"/>
      <w:lvlText w:val=""/>
      <w:lvlJc w:val="left"/>
      <w:rPr>
        <w:rFonts w:cs="Times New Roman"/>
      </w:rPr>
    </w:lvl>
    <w:lvl w:ilvl="7" w:tplc="6CC09D26">
      <w:numFmt w:val="decimal"/>
      <w:lvlText w:val=""/>
      <w:lvlJc w:val="left"/>
      <w:rPr>
        <w:rFonts w:cs="Times New Roman"/>
      </w:rPr>
    </w:lvl>
    <w:lvl w:ilvl="8" w:tplc="41FCBF96">
      <w:numFmt w:val="decimal"/>
      <w:lvlText w:val=""/>
      <w:lvlJc w:val="left"/>
      <w:rPr>
        <w:rFonts w:cs="Times New Roman"/>
      </w:rPr>
    </w:lvl>
  </w:abstractNum>
  <w:abstractNum w:abstractNumId="134">
    <w:nsid w:val="00004D8F"/>
    <w:multiLevelType w:val="hybridMultilevel"/>
    <w:tmpl w:val="FFFFFFFF"/>
    <w:lvl w:ilvl="0" w:tplc="57A6EF3A">
      <w:start w:val="1"/>
      <w:numFmt w:val="bullet"/>
      <w:lvlText w:val="-"/>
      <w:lvlJc w:val="left"/>
    </w:lvl>
    <w:lvl w:ilvl="1" w:tplc="4A9CCA4A">
      <w:numFmt w:val="decimal"/>
      <w:lvlText w:val=""/>
      <w:lvlJc w:val="left"/>
      <w:rPr>
        <w:rFonts w:cs="Times New Roman"/>
      </w:rPr>
    </w:lvl>
    <w:lvl w:ilvl="2" w:tplc="31A61460">
      <w:numFmt w:val="decimal"/>
      <w:lvlText w:val=""/>
      <w:lvlJc w:val="left"/>
      <w:rPr>
        <w:rFonts w:cs="Times New Roman"/>
      </w:rPr>
    </w:lvl>
    <w:lvl w:ilvl="3" w:tplc="1F4E42EA">
      <w:numFmt w:val="decimal"/>
      <w:lvlText w:val=""/>
      <w:lvlJc w:val="left"/>
      <w:rPr>
        <w:rFonts w:cs="Times New Roman"/>
      </w:rPr>
    </w:lvl>
    <w:lvl w:ilvl="4" w:tplc="77EAEE36">
      <w:numFmt w:val="decimal"/>
      <w:lvlText w:val=""/>
      <w:lvlJc w:val="left"/>
      <w:rPr>
        <w:rFonts w:cs="Times New Roman"/>
      </w:rPr>
    </w:lvl>
    <w:lvl w:ilvl="5" w:tplc="32DEDF74">
      <w:numFmt w:val="decimal"/>
      <w:lvlText w:val=""/>
      <w:lvlJc w:val="left"/>
      <w:rPr>
        <w:rFonts w:cs="Times New Roman"/>
      </w:rPr>
    </w:lvl>
    <w:lvl w:ilvl="6" w:tplc="091614CE">
      <w:numFmt w:val="decimal"/>
      <w:lvlText w:val=""/>
      <w:lvlJc w:val="left"/>
      <w:rPr>
        <w:rFonts w:cs="Times New Roman"/>
      </w:rPr>
    </w:lvl>
    <w:lvl w:ilvl="7" w:tplc="A55AEA40">
      <w:numFmt w:val="decimal"/>
      <w:lvlText w:val=""/>
      <w:lvlJc w:val="left"/>
      <w:rPr>
        <w:rFonts w:cs="Times New Roman"/>
      </w:rPr>
    </w:lvl>
    <w:lvl w:ilvl="8" w:tplc="2ADA5F08">
      <w:numFmt w:val="decimal"/>
      <w:lvlText w:val=""/>
      <w:lvlJc w:val="left"/>
      <w:rPr>
        <w:rFonts w:cs="Times New Roman"/>
      </w:rPr>
    </w:lvl>
  </w:abstractNum>
  <w:abstractNum w:abstractNumId="135">
    <w:nsid w:val="00004ECF"/>
    <w:multiLevelType w:val="hybridMultilevel"/>
    <w:tmpl w:val="FFFFFFFF"/>
    <w:lvl w:ilvl="0" w:tplc="47B2F7C8">
      <w:start w:val="1"/>
      <w:numFmt w:val="bullet"/>
      <w:lvlText w:val=""/>
      <w:lvlJc w:val="left"/>
    </w:lvl>
    <w:lvl w:ilvl="1" w:tplc="566CD080">
      <w:numFmt w:val="decimal"/>
      <w:lvlText w:val=""/>
      <w:lvlJc w:val="left"/>
      <w:rPr>
        <w:rFonts w:cs="Times New Roman"/>
      </w:rPr>
    </w:lvl>
    <w:lvl w:ilvl="2" w:tplc="36142C6E">
      <w:numFmt w:val="decimal"/>
      <w:lvlText w:val=""/>
      <w:lvlJc w:val="left"/>
      <w:rPr>
        <w:rFonts w:cs="Times New Roman"/>
      </w:rPr>
    </w:lvl>
    <w:lvl w:ilvl="3" w:tplc="E144B2D2">
      <w:numFmt w:val="decimal"/>
      <w:lvlText w:val=""/>
      <w:lvlJc w:val="left"/>
      <w:rPr>
        <w:rFonts w:cs="Times New Roman"/>
      </w:rPr>
    </w:lvl>
    <w:lvl w:ilvl="4" w:tplc="D2EC4086">
      <w:numFmt w:val="decimal"/>
      <w:lvlText w:val=""/>
      <w:lvlJc w:val="left"/>
      <w:rPr>
        <w:rFonts w:cs="Times New Roman"/>
      </w:rPr>
    </w:lvl>
    <w:lvl w:ilvl="5" w:tplc="CE760346">
      <w:numFmt w:val="decimal"/>
      <w:lvlText w:val=""/>
      <w:lvlJc w:val="left"/>
      <w:rPr>
        <w:rFonts w:cs="Times New Roman"/>
      </w:rPr>
    </w:lvl>
    <w:lvl w:ilvl="6" w:tplc="EC32C804">
      <w:numFmt w:val="decimal"/>
      <w:lvlText w:val=""/>
      <w:lvlJc w:val="left"/>
      <w:rPr>
        <w:rFonts w:cs="Times New Roman"/>
      </w:rPr>
    </w:lvl>
    <w:lvl w:ilvl="7" w:tplc="B6D8FDBA">
      <w:numFmt w:val="decimal"/>
      <w:lvlText w:val=""/>
      <w:lvlJc w:val="left"/>
      <w:rPr>
        <w:rFonts w:cs="Times New Roman"/>
      </w:rPr>
    </w:lvl>
    <w:lvl w:ilvl="8" w:tplc="7C068F4E">
      <w:numFmt w:val="decimal"/>
      <w:lvlText w:val=""/>
      <w:lvlJc w:val="left"/>
      <w:rPr>
        <w:rFonts w:cs="Times New Roman"/>
      </w:rPr>
    </w:lvl>
  </w:abstractNum>
  <w:abstractNum w:abstractNumId="136">
    <w:nsid w:val="00004F5B"/>
    <w:multiLevelType w:val="hybridMultilevel"/>
    <w:tmpl w:val="FFFFFFFF"/>
    <w:lvl w:ilvl="0" w:tplc="E7E83722">
      <w:start w:val="1"/>
      <w:numFmt w:val="bullet"/>
      <w:lvlText w:val=""/>
      <w:lvlJc w:val="left"/>
    </w:lvl>
    <w:lvl w:ilvl="1" w:tplc="7728DAAA">
      <w:numFmt w:val="decimal"/>
      <w:lvlText w:val=""/>
      <w:lvlJc w:val="left"/>
      <w:rPr>
        <w:rFonts w:cs="Times New Roman"/>
      </w:rPr>
    </w:lvl>
    <w:lvl w:ilvl="2" w:tplc="5F188E06">
      <w:numFmt w:val="decimal"/>
      <w:lvlText w:val=""/>
      <w:lvlJc w:val="left"/>
      <w:rPr>
        <w:rFonts w:cs="Times New Roman"/>
      </w:rPr>
    </w:lvl>
    <w:lvl w:ilvl="3" w:tplc="EFF2BCB0">
      <w:numFmt w:val="decimal"/>
      <w:lvlText w:val=""/>
      <w:lvlJc w:val="left"/>
      <w:rPr>
        <w:rFonts w:cs="Times New Roman"/>
      </w:rPr>
    </w:lvl>
    <w:lvl w:ilvl="4" w:tplc="3DB0F2C4">
      <w:numFmt w:val="decimal"/>
      <w:lvlText w:val=""/>
      <w:lvlJc w:val="left"/>
      <w:rPr>
        <w:rFonts w:cs="Times New Roman"/>
      </w:rPr>
    </w:lvl>
    <w:lvl w:ilvl="5" w:tplc="09402AE0">
      <w:numFmt w:val="decimal"/>
      <w:lvlText w:val=""/>
      <w:lvlJc w:val="left"/>
      <w:rPr>
        <w:rFonts w:cs="Times New Roman"/>
      </w:rPr>
    </w:lvl>
    <w:lvl w:ilvl="6" w:tplc="4F74691C">
      <w:numFmt w:val="decimal"/>
      <w:lvlText w:val=""/>
      <w:lvlJc w:val="left"/>
      <w:rPr>
        <w:rFonts w:cs="Times New Roman"/>
      </w:rPr>
    </w:lvl>
    <w:lvl w:ilvl="7" w:tplc="DFCE79D6">
      <w:numFmt w:val="decimal"/>
      <w:lvlText w:val=""/>
      <w:lvlJc w:val="left"/>
      <w:rPr>
        <w:rFonts w:cs="Times New Roman"/>
      </w:rPr>
    </w:lvl>
    <w:lvl w:ilvl="8" w:tplc="6C7C47E8">
      <w:numFmt w:val="decimal"/>
      <w:lvlText w:val=""/>
      <w:lvlJc w:val="left"/>
      <w:rPr>
        <w:rFonts w:cs="Times New Roman"/>
      </w:rPr>
    </w:lvl>
  </w:abstractNum>
  <w:abstractNum w:abstractNumId="137">
    <w:nsid w:val="00004F66"/>
    <w:multiLevelType w:val="hybridMultilevel"/>
    <w:tmpl w:val="FFFFFFFF"/>
    <w:lvl w:ilvl="0" w:tplc="D0B689B4">
      <w:start w:val="1"/>
      <w:numFmt w:val="bullet"/>
      <w:lvlText w:val=""/>
      <w:lvlJc w:val="left"/>
    </w:lvl>
    <w:lvl w:ilvl="1" w:tplc="2CE0EC56">
      <w:numFmt w:val="decimal"/>
      <w:lvlText w:val=""/>
      <w:lvlJc w:val="left"/>
      <w:rPr>
        <w:rFonts w:cs="Times New Roman"/>
      </w:rPr>
    </w:lvl>
    <w:lvl w:ilvl="2" w:tplc="43768CEA">
      <w:numFmt w:val="decimal"/>
      <w:lvlText w:val=""/>
      <w:lvlJc w:val="left"/>
      <w:rPr>
        <w:rFonts w:cs="Times New Roman"/>
      </w:rPr>
    </w:lvl>
    <w:lvl w:ilvl="3" w:tplc="674061F8">
      <w:numFmt w:val="decimal"/>
      <w:lvlText w:val=""/>
      <w:lvlJc w:val="left"/>
      <w:rPr>
        <w:rFonts w:cs="Times New Roman"/>
      </w:rPr>
    </w:lvl>
    <w:lvl w:ilvl="4" w:tplc="D0A0262A">
      <w:numFmt w:val="decimal"/>
      <w:lvlText w:val=""/>
      <w:lvlJc w:val="left"/>
      <w:rPr>
        <w:rFonts w:cs="Times New Roman"/>
      </w:rPr>
    </w:lvl>
    <w:lvl w:ilvl="5" w:tplc="99945192">
      <w:numFmt w:val="decimal"/>
      <w:lvlText w:val=""/>
      <w:lvlJc w:val="left"/>
      <w:rPr>
        <w:rFonts w:cs="Times New Roman"/>
      </w:rPr>
    </w:lvl>
    <w:lvl w:ilvl="6" w:tplc="E6DC176A">
      <w:numFmt w:val="decimal"/>
      <w:lvlText w:val=""/>
      <w:lvlJc w:val="left"/>
      <w:rPr>
        <w:rFonts w:cs="Times New Roman"/>
      </w:rPr>
    </w:lvl>
    <w:lvl w:ilvl="7" w:tplc="872E70F6">
      <w:numFmt w:val="decimal"/>
      <w:lvlText w:val=""/>
      <w:lvlJc w:val="left"/>
      <w:rPr>
        <w:rFonts w:cs="Times New Roman"/>
      </w:rPr>
    </w:lvl>
    <w:lvl w:ilvl="8" w:tplc="27820D4E">
      <w:numFmt w:val="decimal"/>
      <w:lvlText w:val=""/>
      <w:lvlJc w:val="left"/>
      <w:rPr>
        <w:rFonts w:cs="Times New Roman"/>
      </w:rPr>
    </w:lvl>
  </w:abstractNum>
  <w:abstractNum w:abstractNumId="138">
    <w:nsid w:val="00005173"/>
    <w:multiLevelType w:val="hybridMultilevel"/>
    <w:tmpl w:val="FFFFFFFF"/>
    <w:lvl w:ilvl="0" w:tplc="7CFA2572">
      <w:start w:val="1"/>
      <w:numFmt w:val="bullet"/>
      <w:lvlText w:val=""/>
      <w:lvlJc w:val="left"/>
    </w:lvl>
    <w:lvl w:ilvl="1" w:tplc="033C6F08">
      <w:numFmt w:val="decimal"/>
      <w:lvlText w:val=""/>
      <w:lvlJc w:val="left"/>
      <w:rPr>
        <w:rFonts w:cs="Times New Roman"/>
      </w:rPr>
    </w:lvl>
    <w:lvl w:ilvl="2" w:tplc="06122766">
      <w:numFmt w:val="decimal"/>
      <w:lvlText w:val=""/>
      <w:lvlJc w:val="left"/>
      <w:rPr>
        <w:rFonts w:cs="Times New Roman"/>
      </w:rPr>
    </w:lvl>
    <w:lvl w:ilvl="3" w:tplc="CE367D3A">
      <w:numFmt w:val="decimal"/>
      <w:lvlText w:val=""/>
      <w:lvlJc w:val="left"/>
      <w:rPr>
        <w:rFonts w:cs="Times New Roman"/>
      </w:rPr>
    </w:lvl>
    <w:lvl w:ilvl="4" w:tplc="9AA41872">
      <w:numFmt w:val="decimal"/>
      <w:lvlText w:val=""/>
      <w:lvlJc w:val="left"/>
      <w:rPr>
        <w:rFonts w:cs="Times New Roman"/>
      </w:rPr>
    </w:lvl>
    <w:lvl w:ilvl="5" w:tplc="4D705644">
      <w:numFmt w:val="decimal"/>
      <w:lvlText w:val=""/>
      <w:lvlJc w:val="left"/>
      <w:rPr>
        <w:rFonts w:cs="Times New Roman"/>
      </w:rPr>
    </w:lvl>
    <w:lvl w:ilvl="6" w:tplc="CAC4347C">
      <w:numFmt w:val="decimal"/>
      <w:lvlText w:val=""/>
      <w:lvlJc w:val="left"/>
      <w:rPr>
        <w:rFonts w:cs="Times New Roman"/>
      </w:rPr>
    </w:lvl>
    <w:lvl w:ilvl="7" w:tplc="E8B4DB1E">
      <w:numFmt w:val="decimal"/>
      <w:lvlText w:val=""/>
      <w:lvlJc w:val="left"/>
      <w:rPr>
        <w:rFonts w:cs="Times New Roman"/>
      </w:rPr>
    </w:lvl>
    <w:lvl w:ilvl="8" w:tplc="D116E5C4">
      <w:numFmt w:val="decimal"/>
      <w:lvlText w:val=""/>
      <w:lvlJc w:val="left"/>
      <w:rPr>
        <w:rFonts w:cs="Times New Roman"/>
      </w:rPr>
    </w:lvl>
  </w:abstractNum>
  <w:abstractNum w:abstractNumId="139">
    <w:nsid w:val="00005279"/>
    <w:multiLevelType w:val="hybridMultilevel"/>
    <w:tmpl w:val="FFFFFFFF"/>
    <w:lvl w:ilvl="0" w:tplc="57BA0DA2">
      <w:start w:val="1"/>
      <w:numFmt w:val="bullet"/>
      <w:lvlText w:val=""/>
      <w:lvlJc w:val="left"/>
    </w:lvl>
    <w:lvl w:ilvl="1" w:tplc="64F44F76">
      <w:numFmt w:val="decimal"/>
      <w:lvlText w:val=""/>
      <w:lvlJc w:val="left"/>
      <w:rPr>
        <w:rFonts w:cs="Times New Roman"/>
      </w:rPr>
    </w:lvl>
    <w:lvl w:ilvl="2" w:tplc="F51A695E">
      <w:numFmt w:val="decimal"/>
      <w:lvlText w:val=""/>
      <w:lvlJc w:val="left"/>
      <w:rPr>
        <w:rFonts w:cs="Times New Roman"/>
      </w:rPr>
    </w:lvl>
    <w:lvl w:ilvl="3" w:tplc="916ECC8C">
      <w:numFmt w:val="decimal"/>
      <w:lvlText w:val=""/>
      <w:lvlJc w:val="left"/>
      <w:rPr>
        <w:rFonts w:cs="Times New Roman"/>
      </w:rPr>
    </w:lvl>
    <w:lvl w:ilvl="4" w:tplc="C1F690EE">
      <w:numFmt w:val="decimal"/>
      <w:lvlText w:val=""/>
      <w:lvlJc w:val="left"/>
      <w:rPr>
        <w:rFonts w:cs="Times New Roman"/>
      </w:rPr>
    </w:lvl>
    <w:lvl w:ilvl="5" w:tplc="9ECC9924">
      <w:numFmt w:val="decimal"/>
      <w:lvlText w:val=""/>
      <w:lvlJc w:val="left"/>
      <w:rPr>
        <w:rFonts w:cs="Times New Roman"/>
      </w:rPr>
    </w:lvl>
    <w:lvl w:ilvl="6" w:tplc="63145DD8">
      <w:numFmt w:val="decimal"/>
      <w:lvlText w:val=""/>
      <w:lvlJc w:val="left"/>
      <w:rPr>
        <w:rFonts w:cs="Times New Roman"/>
      </w:rPr>
    </w:lvl>
    <w:lvl w:ilvl="7" w:tplc="8EB097CA">
      <w:numFmt w:val="decimal"/>
      <w:lvlText w:val=""/>
      <w:lvlJc w:val="left"/>
      <w:rPr>
        <w:rFonts w:cs="Times New Roman"/>
      </w:rPr>
    </w:lvl>
    <w:lvl w:ilvl="8" w:tplc="8500D4E2">
      <w:numFmt w:val="decimal"/>
      <w:lvlText w:val=""/>
      <w:lvlJc w:val="left"/>
      <w:rPr>
        <w:rFonts w:cs="Times New Roman"/>
      </w:rPr>
    </w:lvl>
  </w:abstractNum>
  <w:abstractNum w:abstractNumId="140">
    <w:nsid w:val="0000527F"/>
    <w:multiLevelType w:val="hybridMultilevel"/>
    <w:tmpl w:val="FFFFFFFF"/>
    <w:lvl w:ilvl="0" w:tplc="8DB02966">
      <w:start w:val="1"/>
      <w:numFmt w:val="bullet"/>
      <w:lvlText w:val=""/>
      <w:lvlJc w:val="left"/>
    </w:lvl>
    <w:lvl w:ilvl="1" w:tplc="8EBA054E">
      <w:numFmt w:val="decimal"/>
      <w:lvlText w:val=""/>
      <w:lvlJc w:val="left"/>
      <w:rPr>
        <w:rFonts w:cs="Times New Roman"/>
      </w:rPr>
    </w:lvl>
    <w:lvl w:ilvl="2" w:tplc="C2CA4CCC">
      <w:numFmt w:val="decimal"/>
      <w:lvlText w:val=""/>
      <w:lvlJc w:val="left"/>
      <w:rPr>
        <w:rFonts w:cs="Times New Roman"/>
      </w:rPr>
    </w:lvl>
    <w:lvl w:ilvl="3" w:tplc="B308C2EE">
      <w:numFmt w:val="decimal"/>
      <w:lvlText w:val=""/>
      <w:lvlJc w:val="left"/>
      <w:rPr>
        <w:rFonts w:cs="Times New Roman"/>
      </w:rPr>
    </w:lvl>
    <w:lvl w:ilvl="4" w:tplc="985EE4C4">
      <w:numFmt w:val="decimal"/>
      <w:lvlText w:val=""/>
      <w:lvlJc w:val="left"/>
      <w:rPr>
        <w:rFonts w:cs="Times New Roman"/>
      </w:rPr>
    </w:lvl>
    <w:lvl w:ilvl="5" w:tplc="D9E4B346">
      <w:numFmt w:val="decimal"/>
      <w:lvlText w:val=""/>
      <w:lvlJc w:val="left"/>
      <w:rPr>
        <w:rFonts w:cs="Times New Roman"/>
      </w:rPr>
    </w:lvl>
    <w:lvl w:ilvl="6" w:tplc="354AD960">
      <w:numFmt w:val="decimal"/>
      <w:lvlText w:val=""/>
      <w:lvlJc w:val="left"/>
      <w:rPr>
        <w:rFonts w:cs="Times New Roman"/>
      </w:rPr>
    </w:lvl>
    <w:lvl w:ilvl="7" w:tplc="AF5E4B92">
      <w:numFmt w:val="decimal"/>
      <w:lvlText w:val=""/>
      <w:lvlJc w:val="left"/>
      <w:rPr>
        <w:rFonts w:cs="Times New Roman"/>
      </w:rPr>
    </w:lvl>
    <w:lvl w:ilvl="8" w:tplc="9702A8E4">
      <w:numFmt w:val="decimal"/>
      <w:lvlText w:val=""/>
      <w:lvlJc w:val="left"/>
      <w:rPr>
        <w:rFonts w:cs="Times New Roman"/>
      </w:rPr>
    </w:lvl>
  </w:abstractNum>
  <w:abstractNum w:abstractNumId="141">
    <w:nsid w:val="000052A1"/>
    <w:multiLevelType w:val="hybridMultilevel"/>
    <w:tmpl w:val="FFFFFFFF"/>
    <w:lvl w:ilvl="0" w:tplc="C29455CA">
      <w:start w:val="1"/>
      <w:numFmt w:val="bullet"/>
      <w:lvlText w:val=""/>
      <w:lvlJc w:val="left"/>
    </w:lvl>
    <w:lvl w:ilvl="1" w:tplc="831099DA">
      <w:numFmt w:val="decimal"/>
      <w:lvlText w:val=""/>
      <w:lvlJc w:val="left"/>
      <w:rPr>
        <w:rFonts w:cs="Times New Roman"/>
      </w:rPr>
    </w:lvl>
    <w:lvl w:ilvl="2" w:tplc="C952F0BC">
      <w:numFmt w:val="decimal"/>
      <w:lvlText w:val=""/>
      <w:lvlJc w:val="left"/>
      <w:rPr>
        <w:rFonts w:cs="Times New Roman"/>
      </w:rPr>
    </w:lvl>
    <w:lvl w:ilvl="3" w:tplc="08200C44">
      <w:numFmt w:val="decimal"/>
      <w:lvlText w:val=""/>
      <w:lvlJc w:val="left"/>
      <w:rPr>
        <w:rFonts w:cs="Times New Roman"/>
      </w:rPr>
    </w:lvl>
    <w:lvl w:ilvl="4" w:tplc="C79C5EC6">
      <w:numFmt w:val="decimal"/>
      <w:lvlText w:val=""/>
      <w:lvlJc w:val="left"/>
      <w:rPr>
        <w:rFonts w:cs="Times New Roman"/>
      </w:rPr>
    </w:lvl>
    <w:lvl w:ilvl="5" w:tplc="3CDE9366">
      <w:numFmt w:val="decimal"/>
      <w:lvlText w:val=""/>
      <w:lvlJc w:val="left"/>
      <w:rPr>
        <w:rFonts w:cs="Times New Roman"/>
      </w:rPr>
    </w:lvl>
    <w:lvl w:ilvl="6" w:tplc="3B189ACC">
      <w:numFmt w:val="decimal"/>
      <w:lvlText w:val=""/>
      <w:lvlJc w:val="left"/>
      <w:rPr>
        <w:rFonts w:cs="Times New Roman"/>
      </w:rPr>
    </w:lvl>
    <w:lvl w:ilvl="7" w:tplc="23B64034">
      <w:numFmt w:val="decimal"/>
      <w:lvlText w:val=""/>
      <w:lvlJc w:val="left"/>
      <w:rPr>
        <w:rFonts w:cs="Times New Roman"/>
      </w:rPr>
    </w:lvl>
    <w:lvl w:ilvl="8" w:tplc="95C2AAEA">
      <w:numFmt w:val="decimal"/>
      <w:lvlText w:val=""/>
      <w:lvlJc w:val="left"/>
      <w:rPr>
        <w:rFonts w:cs="Times New Roman"/>
      </w:rPr>
    </w:lvl>
  </w:abstractNum>
  <w:abstractNum w:abstractNumId="142">
    <w:nsid w:val="000053D1"/>
    <w:multiLevelType w:val="hybridMultilevel"/>
    <w:tmpl w:val="FFFFFFFF"/>
    <w:lvl w:ilvl="0" w:tplc="5730571E">
      <w:start w:val="1"/>
      <w:numFmt w:val="bullet"/>
      <w:lvlText w:val=""/>
      <w:lvlJc w:val="left"/>
    </w:lvl>
    <w:lvl w:ilvl="1" w:tplc="74344F0A">
      <w:numFmt w:val="decimal"/>
      <w:lvlText w:val=""/>
      <w:lvlJc w:val="left"/>
      <w:rPr>
        <w:rFonts w:cs="Times New Roman"/>
      </w:rPr>
    </w:lvl>
    <w:lvl w:ilvl="2" w:tplc="AE22C72E">
      <w:numFmt w:val="decimal"/>
      <w:lvlText w:val=""/>
      <w:lvlJc w:val="left"/>
      <w:rPr>
        <w:rFonts w:cs="Times New Roman"/>
      </w:rPr>
    </w:lvl>
    <w:lvl w:ilvl="3" w:tplc="CD04B70A">
      <w:numFmt w:val="decimal"/>
      <w:lvlText w:val=""/>
      <w:lvlJc w:val="left"/>
      <w:rPr>
        <w:rFonts w:cs="Times New Roman"/>
      </w:rPr>
    </w:lvl>
    <w:lvl w:ilvl="4" w:tplc="68AE5A76">
      <w:numFmt w:val="decimal"/>
      <w:lvlText w:val=""/>
      <w:lvlJc w:val="left"/>
      <w:rPr>
        <w:rFonts w:cs="Times New Roman"/>
      </w:rPr>
    </w:lvl>
    <w:lvl w:ilvl="5" w:tplc="D95054F8">
      <w:numFmt w:val="decimal"/>
      <w:lvlText w:val=""/>
      <w:lvlJc w:val="left"/>
      <w:rPr>
        <w:rFonts w:cs="Times New Roman"/>
      </w:rPr>
    </w:lvl>
    <w:lvl w:ilvl="6" w:tplc="42C6F6F2">
      <w:numFmt w:val="decimal"/>
      <w:lvlText w:val=""/>
      <w:lvlJc w:val="left"/>
      <w:rPr>
        <w:rFonts w:cs="Times New Roman"/>
      </w:rPr>
    </w:lvl>
    <w:lvl w:ilvl="7" w:tplc="2D068A1E">
      <w:numFmt w:val="decimal"/>
      <w:lvlText w:val=""/>
      <w:lvlJc w:val="left"/>
      <w:rPr>
        <w:rFonts w:cs="Times New Roman"/>
      </w:rPr>
    </w:lvl>
    <w:lvl w:ilvl="8" w:tplc="3DC03D8C">
      <w:numFmt w:val="decimal"/>
      <w:lvlText w:val=""/>
      <w:lvlJc w:val="left"/>
      <w:rPr>
        <w:rFonts w:cs="Times New Roman"/>
      </w:rPr>
    </w:lvl>
  </w:abstractNum>
  <w:abstractNum w:abstractNumId="143">
    <w:nsid w:val="00005410"/>
    <w:multiLevelType w:val="hybridMultilevel"/>
    <w:tmpl w:val="FFFFFFFF"/>
    <w:lvl w:ilvl="0" w:tplc="79CAC346">
      <w:start w:val="1"/>
      <w:numFmt w:val="bullet"/>
      <w:lvlText w:val=""/>
      <w:lvlJc w:val="left"/>
    </w:lvl>
    <w:lvl w:ilvl="1" w:tplc="CB5AC0FC">
      <w:numFmt w:val="decimal"/>
      <w:lvlText w:val=""/>
      <w:lvlJc w:val="left"/>
      <w:rPr>
        <w:rFonts w:cs="Times New Roman"/>
      </w:rPr>
    </w:lvl>
    <w:lvl w:ilvl="2" w:tplc="0FD26D04">
      <w:numFmt w:val="decimal"/>
      <w:lvlText w:val=""/>
      <w:lvlJc w:val="left"/>
      <w:rPr>
        <w:rFonts w:cs="Times New Roman"/>
      </w:rPr>
    </w:lvl>
    <w:lvl w:ilvl="3" w:tplc="A68E31FA">
      <w:numFmt w:val="decimal"/>
      <w:lvlText w:val=""/>
      <w:lvlJc w:val="left"/>
      <w:rPr>
        <w:rFonts w:cs="Times New Roman"/>
      </w:rPr>
    </w:lvl>
    <w:lvl w:ilvl="4" w:tplc="D50CDEAE">
      <w:numFmt w:val="decimal"/>
      <w:lvlText w:val=""/>
      <w:lvlJc w:val="left"/>
      <w:rPr>
        <w:rFonts w:cs="Times New Roman"/>
      </w:rPr>
    </w:lvl>
    <w:lvl w:ilvl="5" w:tplc="38B27934">
      <w:numFmt w:val="decimal"/>
      <w:lvlText w:val=""/>
      <w:lvlJc w:val="left"/>
      <w:rPr>
        <w:rFonts w:cs="Times New Roman"/>
      </w:rPr>
    </w:lvl>
    <w:lvl w:ilvl="6" w:tplc="34121E18">
      <w:numFmt w:val="decimal"/>
      <w:lvlText w:val=""/>
      <w:lvlJc w:val="left"/>
      <w:rPr>
        <w:rFonts w:cs="Times New Roman"/>
      </w:rPr>
    </w:lvl>
    <w:lvl w:ilvl="7" w:tplc="E66E8E48">
      <w:numFmt w:val="decimal"/>
      <w:lvlText w:val=""/>
      <w:lvlJc w:val="left"/>
      <w:rPr>
        <w:rFonts w:cs="Times New Roman"/>
      </w:rPr>
    </w:lvl>
    <w:lvl w:ilvl="8" w:tplc="EF16C44E">
      <w:numFmt w:val="decimal"/>
      <w:lvlText w:val=""/>
      <w:lvlJc w:val="left"/>
      <w:rPr>
        <w:rFonts w:cs="Times New Roman"/>
      </w:rPr>
    </w:lvl>
  </w:abstractNum>
  <w:abstractNum w:abstractNumId="144">
    <w:nsid w:val="00005478"/>
    <w:multiLevelType w:val="hybridMultilevel"/>
    <w:tmpl w:val="FFFFFFFF"/>
    <w:lvl w:ilvl="0" w:tplc="E9A4D566">
      <w:start w:val="1"/>
      <w:numFmt w:val="bullet"/>
      <w:lvlText w:val=""/>
      <w:lvlJc w:val="left"/>
    </w:lvl>
    <w:lvl w:ilvl="1" w:tplc="31D632B4">
      <w:numFmt w:val="decimal"/>
      <w:lvlText w:val=""/>
      <w:lvlJc w:val="left"/>
      <w:rPr>
        <w:rFonts w:cs="Times New Roman"/>
      </w:rPr>
    </w:lvl>
    <w:lvl w:ilvl="2" w:tplc="B27CC076">
      <w:numFmt w:val="decimal"/>
      <w:lvlText w:val=""/>
      <w:lvlJc w:val="left"/>
      <w:rPr>
        <w:rFonts w:cs="Times New Roman"/>
      </w:rPr>
    </w:lvl>
    <w:lvl w:ilvl="3" w:tplc="0CFECCCA">
      <w:numFmt w:val="decimal"/>
      <w:lvlText w:val=""/>
      <w:lvlJc w:val="left"/>
      <w:rPr>
        <w:rFonts w:cs="Times New Roman"/>
      </w:rPr>
    </w:lvl>
    <w:lvl w:ilvl="4" w:tplc="E69440E2">
      <w:numFmt w:val="decimal"/>
      <w:lvlText w:val=""/>
      <w:lvlJc w:val="left"/>
      <w:rPr>
        <w:rFonts w:cs="Times New Roman"/>
      </w:rPr>
    </w:lvl>
    <w:lvl w:ilvl="5" w:tplc="82E6454E">
      <w:numFmt w:val="decimal"/>
      <w:lvlText w:val=""/>
      <w:lvlJc w:val="left"/>
      <w:rPr>
        <w:rFonts w:cs="Times New Roman"/>
      </w:rPr>
    </w:lvl>
    <w:lvl w:ilvl="6" w:tplc="2F9AA758">
      <w:numFmt w:val="decimal"/>
      <w:lvlText w:val=""/>
      <w:lvlJc w:val="left"/>
      <w:rPr>
        <w:rFonts w:cs="Times New Roman"/>
      </w:rPr>
    </w:lvl>
    <w:lvl w:ilvl="7" w:tplc="5EA41824">
      <w:numFmt w:val="decimal"/>
      <w:lvlText w:val=""/>
      <w:lvlJc w:val="left"/>
      <w:rPr>
        <w:rFonts w:cs="Times New Roman"/>
      </w:rPr>
    </w:lvl>
    <w:lvl w:ilvl="8" w:tplc="69D210AA">
      <w:numFmt w:val="decimal"/>
      <w:lvlText w:val=""/>
      <w:lvlJc w:val="left"/>
      <w:rPr>
        <w:rFonts w:cs="Times New Roman"/>
      </w:rPr>
    </w:lvl>
  </w:abstractNum>
  <w:abstractNum w:abstractNumId="145">
    <w:nsid w:val="000054BE"/>
    <w:multiLevelType w:val="hybridMultilevel"/>
    <w:tmpl w:val="FFFFFFFF"/>
    <w:lvl w:ilvl="0" w:tplc="82B612BE">
      <w:start w:val="1"/>
      <w:numFmt w:val="bullet"/>
      <w:lvlText w:val="к"/>
      <w:lvlJc w:val="left"/>
    </w:lvl>
    <w:lvl w:ilvl="1" w:tplc="8492377E">
      <w:start w:val="1"/>
      <w:numFmt w:val="bullet"/>
      <w:lvlText w:val=""/>
      <w:lvlJc w:val="left"/>
    </w:lvl>
    <w:lvl w:ilvl="2" w:tplc="33BC24B8">
      <w:numFmt w:val="decimal"/>
      <w:lvlText w:val=""/>
      <w:lvlJc w:val="left"/>
      <w:rPr>
        <w:rFonts w:cs="Times New Roman"/>
      </w:rPr>
    </w:lvl>
    <w:lvl w:ilvl="3" w:tplc="EF821150">
      <w:numFmt w:val="decimal"/>
      <w:lvlText w:val=""/>
      <w:lvlJc w:val="left"/>
      <w:rPr>
        <w:rFonts w:cs="Times New Roman"/>
      </w:rPr>
    </w:lvl>
    <w:lvl w:ilvl="4" w:tplc="97E482B6">
      <w:numFmt w:val="decimal"/>
      <w:lvlText w:val=""/>
      <w:lvlJc w:val="left"/>
      <w:rPr>
        <w:rFonts w:cs="Times New Roman"/>
      </w:rPr>
    </w:lvl>
    <w:lvl w:ilvl="5" w:tplc="28FA8C46">
      <w:numFmt w:val="decimal"/>
      <w:lvlText w:val=""/>
      <w:lvlJc w:val="left"/>
      <w:rPr>
        <w:rFonts w:cs="Times New Roman"/>
      </w:rPr>
    </w:lvl>
    <w:lvl w:ilvl="6" w:tplc="EF9E277A">
      <w:numFmt w:val="decimal"/>
      <w:lvlText w:val=""/>
      <w:lvlJc w:val="left"/>
      <w:rPr>
        <w:rFonts w:cs="Times New Roman"/>
      </w:rPr>
    </w:lvl>
    <w:lvl w:ilvl="7" w:tplc="D3FE468E">
      <w:numFmt w:val="decimal"/>
      <w:lvlText w:val=""/>
      <w:lvlJc w:val="left"/>
      <w:rPr>
        <w:rFonts w:cs="Times New Roman"/>
      </w:rPr>
    </w:lvl>
    <w:lvl w:ilvl="8" w:tplc="1E2E4334">
      <w:numFmt w:val="decimal"/>
      <w:lvlText w:val=""/>
      <w:lvlJc w:val="left"/>
      <w:rPr>
        <w:rFonts w:cs="Times New Roman"/>
      </w:rPr>
    </w:lvl>
  </w:abstractNum>
  <w:abstractNum w:abstractNumId="146">
    <w:nsid w:val="00005503"/>
    <w:multiLevelType w:val="hybridMultilevel"/>
    <w:tmpl w:val="FFFFFFFF"/>
    <w:lvl w:ilvl="0" w:tplc="8B442D42">
      <w:start w:val="1"/>
      <w:numFmt w:val="bullet"/>
      <w:lvlText w:val=""/>
      <w:lvlJc w:val="left"/>
    </w:lvl>
    <w:lvl w:ilvl="1" w:tplc="88164528">
      <w:numFmt w:val="decimal"/>
      <w:lvlText w:val=""/>
      <w:lvlJc w:val="left"/>
      <w:rPr>
        <w:rFonts w:cs="Times New Roman"/>
      </w:rPr>
    </w:lvl>
    <w:lvl w:ilvl="2" w:tplc="916A355C">
      <w:numFmt w:val="decimal"/>
      <w:lvlText w:val=""/>
      <w:lvlJc w:val="left"/>
      <w:rPr>
        <w:rFonts w:cs="Times New Roman"/>
      </w:rPr>
    </w:lvl>
    <w:lvl w:ilvl="3" w:tplc="5906B836">
      <w:numFmt w:val="decimal"/>
      <w:lvlText w:val=""/>
      <w:lvlJc w:val="left"/>
      <w:rPr>
        <w:rFonts w:cs="Times New Roman"/>
      </w:rPr>
    </w:lvl>
    <w:lvl w:ilvl="4" w:tplc="92B82748">
      <w:numFmt w:val="decimal"/>
      <w:lvlText w:val=""/>
      <w:lvlJc w:val="left"/>
      <w:rPr>
        <w:rFonts w:cs="Times New Roman"/>
      </w:rPr>
    </w:lvl>
    <w:lvl w:ilvl="5" w:tplc="51EC30AE">
      <w:numFmt w:val="decimal"/>
      <w:lvlText w:val=""/>
      <w:lvlJc w:val="left"/>
      <w:rPr>
        <w:rFonts w:cs="Times New Roman"/>
      </w:rPr>
    </w:lvl>
    <w:lvl w:ilvl="6" w:tplc="C97AD06E">
      <w:numFmt w:val="decimal"/>
      <w:lvlText w:val=""/>
      <w:lvlJc w:val="left"/>
      <w:rPr>
        <w:rFonts w:cs="Times New Roman"/>
      </w:rPr>
    </w:lvl>
    <w:lvl w:ilvl="7" w:tplc="9BE892B6">
      <w:numFmt w:val="decimal"/>
      <w:lvlText w:val=""/>
      <w:lvlJc w:val="left"/>
      <w:rPr>
        <w:rFonts w:cs="Times New Roman"/>
      </w:rPr>
    </w:lvl>
    <w:lvl w:ilvl="8" w:tplc="DDD4C686">
      <w:numFmt w:val="decimal"/>
      <w:lvlText w:val=""/>
      <w:lvlJc w:val="left"/>
      <w:rPr>
        <w:rFonts w:cs="Times New Roman"/>
      </w:rPr>
    </w:lvl>
  </w:abstractNum>
  <w:abstractNum w:abstractNumId="147">
    <w:nsid w:val="0000567E"/>
    <w:multiLevelType w:val="hybridMultilevel"/>
    <w:tmpl w:val="FFFFFFFF"/>
    <w:lvl w:ilvl="0" w:tplc="DE284DA2">
      <w:start w:val="1"/>
      <w:numFmt w:val="bullet"/>
      <w:lvlText w:val=""/>
      <w:lvlJc w:val="left"/>
    </w:lvl>
    <w:lvl w:ilvl="1" w:tplc="D3DAC97C">
      <w:numFmt w:val="decimal"/>
      <w:lvlText w:val=""/>
      <w:lvlJc w:val="left"/>
      <w:rPr>
        <w:rFonts w:cs="Times New Roman"/>
      </w:rPr>
    </w:lvl>
    <w:lvl w:ilvl="2" w:tplc="15DCF2AC">
      <w:numFmt w:val="decimal"/>
      <w:lvlText w:val=""/>
      <w:lvlJc w:val="left"/>
      <w:rPr>
        <w:rFonts w:cs="Times New Roman"/>
      </w:rPr>
    </w:lvl>
    <w:lvl w:ilvl="3" w:tplc="33A839B8">
      <w:numFmt w:val="decimal"/>
      <w:lvlText w:val=""/>
      <w:lvlJc w:val="left"/>
      <w:rPr>
        <w:rFonts w:cs="Times New Roman"/>
      </w:rPr>
    </w:lvl>
    <w:lvl w:ilvl="4" w:tplc="C160F99C">
      <w:numFmt w:val="decimal"/>
      <w:lvlText w:val=""/>
      <w:lvlJc w:val="left"/>
      <w:rPr>
        <w:rFonts w:cs="Times New Roman"/>
      </w:rPr>
    </w:lvl>
    <w:lvl w:ilvl="5" w:tplc="640EEAF2">
      <w:numFmt w:val="decimal"/>
      <w:lvlText w:val=""/>
      <w:lvlJc w:val="left"/>
      <w:rPr>
        <w:rFonts w:cs="Times New Roman"/>
      </w:rPr>
    </w:lvl>
    <w:lvl w:ilvl="6" w:tplc="D26E679C">
      <w:numFmt w:val="decimal"/>
      <w:lvlText w:val=""/>
      <w:lvlJc w:val="left"/>
      <w:rPr>
        <w:rFonts w:cs="Times New Roman"/>
      </w:rPr>
    </w:lvl>
    <w:lvl w:ilvl="7" w:tplc="2EA4D060">
      <w:numFmt w:val="decimal"/>
      <w:lvlText w:val=""/>
      <w:lvlJc w:val="left"/>
      <w:rPr>
        <w:rFonts w:cs="Times New Roman"/>
      </w:rPr>
    </w:lvl>
    <w:lvl w:ilvl="8" w:tplc="9E746AC0">
      <w:numFmt w:val="decimal"/>
      <w:lvlText w:val=""/>
      <w:lvlJc w:val="left"/>
      <w:rPr>
        <w:rFonts w:cs="Times New Roman"/>
      </w:rPr>
    </w:lvl>
  </w:abstractNum>
  <w:abstractNum w:abstractNumId="148">
    <w:nsid w:val="00005718"/>
    <w:multiLevelType w:val="hybridMultilevel"/>
    <w:tmpl w:val="FFFFFFFF"/>
    <w:lvl w:ilvl="0" w:tplc="C5CE0848">
      <w:start w:val="1"/>
      <w:numFmt w:val="bullet"/>
      <w:lvlText w:val="•"/>
      <w:lvlJc w:val="left"/>
    </w:lvl>
    <w:lvl w:ilvl="1" w:tplc="24120B16">
      <w:numFmt w:val="decimal"/>
      <w:lvlText w:val=""/>
      <w:lvlJc w:val="left"/>
      <w:rPr>
        <w:rFonts w:cs="Times New Roman"/>
      </w:rPr>
    </w:lvl>
    <w:lvl w:ilvl="2" w:tplc="A30ED1A2">
      <w:numFmt w:val="decimal"/>
      <w:lvlText w:val=""/>
      <w:lvlJc w:val="left"/>
      <w:rPr>
        <w:rFonts w:cs="Times New Roman"/>
      </w:rPr>
    </w:lvl>
    <w:lvl w:ilvl="3" w:tplc="C154334E">
      <w:numFmt w:val="decimal"/>
      <w:lvlText w:val=""/>
      <w:lvlJc w:val="left"/>
      <w:rPr>
        <w:rFonts w:cs="Times New Roman"/>
      </w:rPr>
    </w:lvl>
    <w:lvl w:ilvl="4" w:tplc="8456812C">
      <w:numFmt w:val="decimal"/>
      <w:lvlText w:val=""/>
      <w:lvlJc w:val="left"/>
      <w:rPr>
        <w:rFonts w:cs="Times New Roman"/>
      </w:rPr>
    </w:lvl>
    <w:lvl w:ilvl="5" w:tplc="E3D87D10">
      <w:numFmt w:val="decimal"/>
      <w:lvlText w:val=""/>
      <w:lvlJc w:val="left"/>
      <w:rPr>
        <w:rFonts w:cs="Times New Roman"/>
      </w:rPr>
    </w:lvl>
    <w:lvl w:ilvl="6" w:tplc="57ACCEA0">
      <w:numFmt w:val="decimal"/>
      <w:lvlText w:val=""/>
      <w:lvlJc w:val="left"/>
      <w:rPr>
        <w:rFonts w:cs="Times New Roman"/>
      </w:rPr>
    </w:lvl>
    <w:lvl w:ilvl="7" w:tplc="4BC08A64">
      <w:numFmt w:val="decimal"/>
      <w:lvlText w:val=""/>
      <w:lvlJc w:val="left"/>
      <w:rPr>
        <w:rFonts w:cs="Times New Roman"/>
      </w:rPr>
    </w:lvl>
    <w:lvl w:ilvl="8" w:tplc="9CA27612">
      <w:numFmt w:val="decimal"/>
      <w:lvlText w:val=""/>
      <w:lvlJc w:val="left"/>
      <w:rPr>
        <w:rFonts w:cs="Times New Roman"/>
      </w:rPr>
    </w:lvl>
  </w:abstractNum>
  <w:abstractNum w:abstractNumId="149">
    <w:nsid w:val="0000578D"/>
    <w:multiLevelType w:val="hybridMultilevel"/>
    <w:tmpl w:val="FFFFFFFF"/>
    <w:lvl w:ilvl="0" w:tplc="DF0A40A2">
      <w:start w:val="1"/>
      <w:numFmt w:val="bullet"/>
      <w:lvlText w:val=""/>
      <w:lvlJc w:val="left"/>
    </w:lvl>
    <w:lvl w:ilvl="1" w:tplc="F3BADE80">
      <w:numFmt w:val="decimal"/>
      <w:lvlText w:val=""/>
      <w:lvlJc w:val="left"/>
      <w:rPr>
        <w:rFonts w:cs="Times New Roman"/>
      </w:rPr>
    </w:lvl>
    <w:lvl w:ilvl="2" w:tplc="69A8D59A">
      <w:numFmt w:val="decimal"/>
      <w:lvlText w:val=""/>
      <w:lvlJc w:val="left"/>
      <w:rPr>
        <w:rFonts w:cs="Times New Roman"/>
      </w:rPr>
    </w:lvl>
    <w:lvl w:ilvl="3" w:tplc="2C587412">
      <w:numFmt w:val="decimal"/>
      <w:lvlText w:val=""/>
      <w:lvlJc w:val="left"/>
      <w:rPr>
        <w:rFonts w:cs="Times New Roman"/>
      </w:rPr>
    </w:lvl>
    <w:lvl w:ilvl="4" w:tplc="61DE04A6">
      <w:numFmt w:val="decimal"/>
      <w:lvlText w:val=""/>
      <w:lvlJc w:val="left"/>
      <w:rPr>
        <w:rFonts w:cs="Times New Roman"/>
      </w:rPr>
    </w:lvl>
    <w:lvl w:ilvl="5" w:tplc="BA5AA978">
      <w:numFmt w:val="decimal"/>
      <w:lvlText w:val=""/>
      <w:lvlJc w:val="left"/>
      <w:rPr>
        <w:rFonts w:cs="Times New Roman"/>
      </w:rPr>
    </w:lvl>
    <w:lvl w:ilvl="6" w:tplc="F9A4C8DA">
      <w:numFmt w:val="decimal"/>
      <w:lvlText w:val=""/>
      <w:lvlJc w:val="left"/>
      <w:rPr>
        <w:rFonts w:cs="Times New Roman"/>
      </w:rPr>
    </w:lvl>
    <w:lvl w:ilvl="7" w:tplc="FE32660C">
      <w:numFmt w:val="decimal"/>
      <w:lvlText w:val=""/>
      <w:lvlJc w:val="left"/>
      <w:rPr>
        <w:rFonts w:cs="Times New Roman"/>
      </w:rPr>
    </w:lvl>
    <w:lvl w:ilvl="8" w:tplc="400C82A2">
      <w:numFmt w:val="decimal"/>
      <w:lvlText w:val=""/>
      <w:lvlJc w:val="left"/>
      <w:rPr>
        <w:rFonts w:cs="Times New Roman"/>
      </w:rPr>
    </w:lvl>
  </w:abstractNum>
  <w:abstractNum w:abstractNumId="150">
    <w:nsid w:val="0000579C"/>
    <w:multiLevelType w:val="hybridMultilevel"/>
    <w:tmpl w:val="FFFFFFFF"/>
    <w:lvl w:ilvl="0" w:tplc="8B1C5ABA">
      <w:start w:val="1"/>
      <w:numFmt w:val="bullet"/>
      <w:lvlText w:val=""/>
      <w:lvlJc w:val="left"/>
    </w:lvl>
    <w:lvl w:ilvl="1" w:tplc="FC3AE03C">
      <w:numFmt w:val="decimal"/>
      <w:lvlText w:val=""/>
      <w:lvlJc w:val="left"/>
      <w:rPr>
        <w:rFonts w:cs="Times New Roman"/>
      </w:rPr>
    </w:lvl>
    <w:lvl w:ilvl="2" w:tplc="1B3876D2">
      <w:numFmt w:val="decimal"/>
      <w:lvlText w:val=""/>
      <w:lvlJc w:val="left"/>
      <w:rPr>
        <w:rFonts w:cs="Times New Roman"/>
      </w:rPr>
    </w:lvl>
    <w:lvl w:ilvl="3" w:tplc="F3BE86A4">
      <w:numFmt w:val="decimal"/>
      <w:lvlText w:val=""/>
      <w:lvlJc w:val="left"/>
      <w:rPr>
        <w:rFonts w:cs="Times New Roman"/>
      </w:rPr>
    </w:lvl>
    <w:lvl w:ilvl="4" w:tplc="DB026B60">
      <w:numFmt w:val="decimal"/>
      <w:lvlText w:val=""/>
      <w:lvlJc w:val="left"/>
      <w:rPr>
        <w:rFonts w:cs="Times New Roman"/>
      </w:rPr>
    </w:lvl>
    <w:lvl w:ilvl="5" w:tplc="C810836C">
      <w:numFmt w:val="decimal"/>
      <w:lvlText w:val=""/>
      <w:lvlJc w:val="left"/>
      <w:rPr>
        <w:rFonts w:cs="Times New Roman"/>
      </w:rPr>
    </w:lvl>
    <w:lvl w:ilvl="6" w:tplc="6FE28F4A">
      <w:numFmt w:val="decimal"/>
      <w:lvlText w:val=""/>
      <w:lvlJc w:val="left"/>
      <w:rPr>
        <w:rFonts w:cs="Times New Roman"/>
      </w:rPr>
    </w:lvl>
    <w:lvl w:ilvl="7" w:tplc="B2501D24">
      <w:numFmt w:val="decimal"/>
      <w:lvlText w:val=""/>
      <w:lvlJc w:val="left"/>
      <w:rPr>
        <w:rFonts w:cs="Times New Roman"/>
      </w:rPr>
    </w:lvl>
    <w:lvl w:ilvl="8" w:tplc="6DAE4E62">
      <w:numFmt w:val="decimal"/>
      <w:lvlText w:val=""/>
      <w:lvlJc w:val="left"/>
      <w:rPr>
        <w:rFonts w:cs="Times New Roman"/>
      </w:rPr>
    </w:lvl>
  </w:abstractNum>
  <w:abstractNum w:abstractNumId="151">
    <w:nsid w:val="000057C2"/>
    <w:multiLevelType w:val="hybridMultilevel"/>
    <w:tmpl w:val="FFFFFFFF"/>
    <w:lvl w:ilvl="0" w:tplc="412A7914">
      <w:start w:val="1"/>
      <w:numFmt w:val="bullet"/>
      <w:lvlText w:val="о"/>
      <w:lvlJc w:val="left"/>
    </w:lvl>
    <w:lvl w:ilvl="1" w:tplc="96F840F0">
      <w:start w:val="1"/>
      <w:numFmt w:val="bullet"/>
      <w:lvlText w:val=""/>
      <w:lvlJc w:val="left"/>
    </w:lvl>
    <w:lvl w:ilvl="2" w:tplc="AD02CB08">
      <w:numFmt w:val="decimal"/>
      <w:lvlText w:val=""/>
      <w:lvlJc w:val="left"/>
      <w:rPr>
        <w:rFonts w:cs="Times New Roman"/>
      </w:rPr>
    </w:lvl>
    <w:lvl w:ilvl="3" w:tplc="7FBA6E28">
      <w:numFmt w:val="decimal"/>
      <w:lvlText w:val=""/>
      <w:lvlJc w:val="left"/>
      <w:rPr>
        <w:rFonts w:cs="Times New Roman"/>
      </w:rPr>
    </w:lvl>
    <w:lvl w:ilvl="4" w:tplc="724E73D8">
      <w:numFmt w:val="decimal"/>
      <w:lvlText w:val=""/>
      <w:lvlJc w:val="left"/>
      <w:rPr>
        <w:rFonts w:cs="Times New Roman"/>
      </w:rPr>
    </w:lvl>
    <w:lvl w:ilvl="5" w:tplc="BE2AFEF6">
      <w:numFmt w:val="decimal"/>
      <w:lvlText w:val=""/>
      <w:lvlJc w:val="left"/>
      <w:rPr>
        <w:rFonts w:cs="Times New Roman"/>
      </w:rPr>
    </w:lvl>
    <w:lvl w:ilvl="6" w:tplc="C1E86DC6">
      <w:numFmt w:val="decimal"/>
      <w:lvlText w:val=""/>
      <w:lvlJc w:val="left"/>
      <w:rPr>
        <w:rFonts w:cs="Times New Roman"/>
      </w:rPr>
    </w:lvl>
    <w:lvl w:ilvl="7" w:tplc="B980DEBE">
      <w:numFmt w:val="decimal"/>
      <w:lvlText w:val=""/>
      <w:lvlJc w:val="left"/>
      <w:rPr>
        <w:rFonts w:cs="Times New Roman"/>
      </w:rPr>
    </w:lvl>
    <w:lvl w:ilvl="8" w:tplc="BE848532">
      <w:numFmt w:val="decimal"/>
      <w:lvlText w:val=""/>
      <w:lvlJc w:val="left"/>
      <w:rPr>
        <w:rFonts w:cs="Times New Roman"/>
      </w:rPr>
    </w:lvl>
  </w:abstractNum>
  <w:abstractNum w:abstractNumId="152">
    <w:nsid w:val="00005804"/>
    <w:multiLevelType w:val="hybridMultilevel"/>
    <w:tmpl w:val="FFFFFFFF"/>
    <w:lvl w:ilvl="0" w:tplc="89AE648A">
      <w:start w:val="1"/>
      <w:numFmt w:val="bullet"/>
      <w:lvlText w:val=""/>
      <w:lvlJc w:val="left"/>
    </w:lvl>
    <w:lvl w:ilvl="1" w:tplc="8D601FA2">
      <w:numFmt w:val="decimal"/>
      <w:lvlText w:val=""/>
      <w:lvlJc w:val="left"/>
      <w:rPr>
        <w:rFonts w:cs="Times New Roman"/>
      </w:rPr>
    </w:lvl>
    <w:lvl w:ilvl="2" w:tplc="D0BEC2D0">
      <w:numFmt w:val="decimal"/>
      <w:lvlText w:val=""/>
      <w:lvlJc w:val="left"/>
      <w:rPr>
        <w:rFonts w:cs="Times New Roman"/>
      </w:rPr>
    </w:lvl>
    <w:lvl w:ilvl="3" w:tplc="4DB23F28">
      <w:numFmt w:val="decimal"/>
      <w:lvlText w:val=""/>
      <w:lvlJc w:val="left"/>
      <w:rPr>
        <w:rFonts w:cs="Times New Roman"/>
      </w:rPr>
    </w:lvl>
    <w:lvl w:ilvl="4" w:tplc="3DF0A40E">
      <w:numFmt w:val="decimal"/>
      <w:lvlText w:val=""/>
      <w:lvlJc w:val="left"/>
      <w:rPr>
        <w:rFonts w:cs="Times New Roman"/>
      </w:rPr>
    </w:lvl>
    <w:lvl w:ilvl="5" w:tplc="21343A3E">
      <w:numFmt w:val="decimal"/>
      <w:lvlText w:val=""/>
      <w:lvlJc w:val="left"/>
      <w:rPr>
        <w:rFonts w:cs="Times New Roman"/>
      </w:rPr>
    </w:lvl>
    <w:lvl w:ilvl="6" w:tplc="BD52A794">
      <w:numFmt w:val="decimal"/>
      <w:lvlText w:val=""/>
      <w:lvlJc w:val="left"/>
      <w:rPr>
        <w:rFonts w:cs="Times New Roman"/>
      </w:rPr>
    </w:lvl>
    <w:lvl w:ilvl="7" w:tplc="6AD0049C">
      <w:numFmt w:val="decimal"/>
      <w:lvlText w:val=""/>
      <w:lvlJc w:val="left"/>
      <w:rPr>
        <w:rFonts w:cs="Times New Roman"/>
      </w:rPr>
    </w:lvl>
    <w:lvl w:ilvl="8" w:tplc="282460EE">
      <w:numFmt w:val="decimal"/>
      <w:lvlText w:val=""/>
      <w:lvlJc w:val="left"/>
      <w:rPr>
        <w:rFonts w:cs="Times New Roman"/>
      </w:rPr>
    </w:lvl>
  </w:abstractNum>
  <w:abstractNum w:abstractNumId="153">
    <w:nsid w:val="00005841"/>
    <w:multiLevelType w:val="hybridMultilevel"/>
    <w:tmpl w:val="FFFFFFFF"/>
    <w:lvl w:ilvl="0" w:tplc="81F8ADAC">
      <w:start w:val="4"/>
      <w:numFmt w:val="decimal"/>
      <w:lvlText w:val="%1."/>
      <w:lvlJc w:val="left"/>
      <w:rPr>
        <w:rFonts w:cs="Times New Roman"/>
      </w:rPr>
    </w:lvl>
    <w:lvl w:ilvl="1" w:tplc="114E429A">
      <w:numFmt w:val="decimal"/>
      <w:lvlText w:val=""/>
      <w:lvlJc w:val="left"/>
      <w:rPr>
        <w:rFonts w:cs="Times New Roman"/>
      </w:rPr>
    </w:lvl>
    <w:lvl w:ilvl="2" w:tplc="9DB2396E">
      <w:numFmt w:val="decimal"/>
      <w:lvlText w:val=""/>
      <w:lvlJc w:val="left"/>
      <w:rPr>
        <w:rFonts w:cs="Times New Roman"/>
      </w:rPr>
    </w:lvl>
    <w:lvl w:ilvl="3" w:tplc="AF84D34C">
      <w:numFmt w:val="decimal"/>
      <w:lvlText w:val=""/>
      <w:lvlJc w:val="left"/>
      <w:rPr>
        <w:rFonts w:cs="Times New Roman"/>
      </w:rPr>
    </w:lvl>
    <w:lvl w:ilvl="4" w:tplc="833AD690">
      <w:numFmt w:val="decimal"/>
      <w:lvlText w:val=""/>
      <w:lvlJc w:val="left"/>
      <w:rPr>
        <w:rFonts w:cs="Times New Roman"/>
      </w:rPr>
    </w:lvl>
    <w:lvl w:ilvl="5" w:tplc="CB8EBE70">
      <w:numFmt w:val="decimal"/>
      <w:lvlText w:val=""/>
      <w:lvlJc w:val="left"/>
      <w:rPr>
        <w:rFonts w:cs="Times New Roman"/>
      </w:rPr>
    </w:lvl>
    <w:lvl w:ilvl="6" w:tplc="80BEA1C0">
      <w:numFmt w:val="decimal"/>
      <w:lvlText w:val=""/>
      <w:lvlJc w:val="left"/>
      <w:rPr>
        <w:rFonts w:cs="Times New Roman"/>
      </w:rPr>
    </w:lvl>
    <w:lvl w:ilvl="7" w:tplc="C6EA72C0">
      <w:numFmt w:val="decimal"/>
      <w:lvlText w:val=""/>
      <w:lvlJc w:val="left"/>
      <w:rPr>
        <w:rFonts w:cs="Times New Roman"/>
      </w:rPr>
    </w:lvl>
    <w:lvl w:ilvl="8" w:tplc="88D4C0EE">
      <w:numFmt w:val="decimal"/>
      <w:lvlText w:val=""/>
      <w:lvlJc w:val="left"/>
      <w:rPr>
        <w:rFonts w:cs="Times New Roman"/>
      </w:rPr>
    </w:lvl>
  </w:abstractNum>
  <w:abstractNum w:abstractNumId="154">
    <w:nsid w:val="00005882"/>
    <w:multiLevelType w:val="hybridMultilevel"/>
    <w:tmpl w:val="FFFFFFFF"/>
    <w:lvl w:ilvl="0" w:tplc="926A7C02">
      <w:start w:val="1"/>
      <w:numFmt w:val="bullet"/>
      <w:lvlText w:val="в"/>
      <w:lvlJc w:val="left"/>
    </w:lvl>
    <w:lvl w:ilvl="1" w:tplc="E3E2EBDC">
      <w:start w:val="1"/>
      <w:numFmt w:val="bullet"/>
      <w:lvlText w:val=""/>
      <w:lvlJc w:val="left"/>
    </w:lvl>
    <w:lvl w:ilvl="2" w:tplc="1562A5DE">
      <w:numFmt w:val="decimal"/>
      <w:lvlText w:val=""/>
      <w:lvlJc w:val="left"/>
      <w:rPr>
        <w:rFonts w:cs="Times New Roman"/>
      </w:rPr>
    </w:lvl>
    <w:lvl w:ilvl="3" w:tplc="D65C416A">
      <w:numFmt w:val="decimal"/>
      <w:lvlText w:val=""/>
      <w:lvlJc w:val="left"/>
      <w:rPr>
        <w:rFonts w:cs="Times New Roman"/>
      </w:rPr>
    </w:lvl>
    <w:lvl w:ilvl="4" w:tplc="F5F420F0">
      <w:numFmt w:val="decimal"/>
      <w:lvlText w:val=""/>
      <w:lvlJc w:val="left"/>
      <w:rPr>
        <w:rFonts w:cs="Times New Roman"/>
      </w:rPr>
    </w:lvl>
    <w:lvl w:ilvl="5" w:tplc="1E8654FC">
      <w:numFmt w:val="decimal"/>
      <w:lvlText w:val=""/>
      <w:lvlJc w:val="left"/>
      <w:rPr>
        <w:rFonts w:cs="Times New Roman"/>
      </w:rPr>
    </w:lvl>
    <w:lvl w:ilvl="6" w:tplc="9C444F2A">
      <w:numFmt w:val="decimal"/>
      <w:lvlText w:val=""/>
      <w:lvlJc w:val="left"/>
      <w:rPr>
        <w:rFonts w:cs="Times New Roman"/>
      </w:rPr>
    </w:lvl>
    <w:lvl w:ilvl="7" w:tplc="4DA06CB4">
      <w:numFmt w:val="decimal"/>
      <w:lvlText w:val=""/>
      <w:lvlJc w:val="left"/>
      <w:rPr>
        <w:rFonts w:cs="Times New Roman"/>
      </w:rPr>
    </w:lvl>
    <w:lvl w:ilvl="8" w:tplc="C98A6BB2">
      <w:numFmt w:val="decimal"/>
      <w:lvlText w:val=""/>
      <w:lvlJc w:val="left"/>
      <w:rPr>
        <w:rFonts w:cs="Times New Roman"/>
      </w:rPr>
    </w:lvl>
  </w:abstractNum>
  <w:abstractNum w:abstractNumId="155">
    <w:nsid w:val="000058C5"/>
    <w:multiLevelType w:val="hybridMultilevel"/>
    <w:tmpl w:val="FFFFFFFF"/>
    <w:lvl w:ilvl="0" w:tplc="B9CA0B4C">
      <w:start w:val="1"/>
      <w:numFmt w:val="bullet"/>
      <w:lvlText w:val="и"/>
      <w:lvlJc w:val="left"/>
    </w:lvl>
    <w:lvl w:ilvl="1" w:tplc="C406C6B8">
      <w:start w:val="1"/>
      <w:numFmt w:val="bullet"/>
      <w:lvlText w:val=""/>
      <w:lvlJc w:val="left"/>
    </w:lvl>
    <w:lvl w:ilvl="2" w:tplc="06008084">
      <w:numFmt w:val="decimal"/>
      <w:lvlText w:val=""/>
      <w:lvlJc w:val="left"/>
      <w:rPr>
        <w:rFonts w:cs="Times New Roman"/>
      </w:rPr>
    </w:lvl>
    <w:lvl w:ilvl="3" w:tplc="E7B0DA88">
      <w:numFmt w:val="decimal"/>
      <w:lvlText w:val=""/>
      <w:lvlJc w:val="left"/>
      <w:rPr>
        <w:rFonts w:cs="Times New Roman"/>
      </w:rPr>
    </w:lvl>
    <w:lvl w:ilvl="4" w:tplc="16C014A4">
      <w:numFmt w:val="decimal"/>
      <w:lvlText w:val=""/>
      <w:lvlJc w:val="left"/>
      <w:rPr>
        <w:rFonts w:cs="Times New Roman"/>
      </w:rPr>
    </w:lvl>
    <w:lvl w:ilvl="5" w:tplc="2822EFC0">
      <w:numFmt w:val="decimal"/>
      <w:lvlText w:val=""/>
      <w:lvlJc w:val="left"/>
      <w:rPr>
        <w:rFonts w:cs="Times New Roman"/>
      </w:rPr>
    </w:lvl>
    <w:lvl w:ilvl="6" w:tplc="2ACE6BC2">
      <w:numFmt w:val="decimal"/>
      <w:lvlText w:val=""/>
      <w:lvlJc w:val="left"/>
      <w:rPr>
        <w:rFonts w:cs="Times New Roman"/>
      </w:rPr>
    </w:lvl>
    <w:lvl w:ilvl="7" w:tplc="8BB4DB36">
      <w:numFmt w:val="decimal"/>
      <w:lvlText w:val=""/>
      <w:lvlJc w:val="left"/>
      <w:rPr>
        <w:rFonts w:cs="Times New Roman"/>
      </w:rPr>
    </w:lvl>
    <w:lvl w:ilvl="8" w:tplc="1FEA9D98">
      <w:numFmt w:val="decimal"/>
      <w:lvlText w:val=""/>
      <w:lvlJc w:val="left"/>
      <w:rPr>
        <w:rFonts w:cs="Times New Roman"/>
      </w:rPr>
    </w:lvl>
  </w:abstractNum>
  <w:abstractNum w:abstractNumId="156">
    <w:nsid w:val="000058D5"/>
    <w:multiLevelType w:val="hybridMultilevel"/>
    <w:tmpl w:val="D958C122"/>
    <w:lvl w:ilvl="0" w:tplc="E4A8B822">
      <w:start w:val="1"/>
      <w:numFmt w:val="bullet"/>
      <w:lvlText w:val=""/>
      <w:lvlJc w:val="left"/>
      <w:rPr>
        <w:rFonts w:ascii="Symbol" w:hAnsi="Symbol" w:hint="default"/>
        <w:sz w:val="24"/>
        <w:szCs w:val="24"/>
      </w:rPr>
    </w:lvl>
    <w:lvl w:ilvl="1" w:tplc="72301E66">
      <w:numFmt w:val="decimal"/>
      <w:lvlText w:val=""/>
      <w:lvlJc w:val="left"/>
      <w:rPr>
        <w:rFonts w:cs="Times New Roman"/>
      </w:rPr>
    </w:lvl>
    <w:lvl w:ilvl="2" w:tplc="98D0C85E">
      <w:numFmt w:val="decimal"/>
      <w:lvlText w:val=""/>
      <w:lvlJc w:val="left"/>
      <w:rPr>
        <w:rFonts w:cs="Times New Roman"/>
      </w:rPr>
    </w:lvl>
    <w:lvl w:ilvl="3" w:tplc="60200330">
      <w:numFmt w:val="decimal"/>
      <w:lvlText w:val=""/>
      <w:lvlJc w:val="left"/>
      <w:rPr>
        <w:rFonts w:cs="Times New Roman"/>
      </w:rPr>
    </w:lvl>
    <w:lvl w:ilvl="4" w:tplc="8D404718">
      <w:numFmt w:val="decimal"/>
      <w:lvlText w:val=""/>
      <w:lvlJc w:val="left"/>
      <w:rPr>
        <w:rFonts w:cs="Times New Roman"/>
      </w:rPr>
    </w:lvl>
    <w:lvl w:ilvl="5" w:tplc="D1FE7258">
      <w:numFmt w:val="decimal"/>
      <w:lvlText w:val=""/>
      <w:lvlJc w:val="left"/>
      <w:rPr>
        <w:rFonts w:cs="Times New Roman"/>
      </w:rPr>
    </w:lvl>
    <w:lvl w:ilvl="6" w:tplc="F97EDC2C">
      <w:numFmt w:val="decimal"/>
      <w:lvlText w:val=""/>
      <w:lvlJc w:val="left"/>
      <w:rPr>
        <w:rFonts w:cs="Times New Roman"/>
      </w:rPr>
    </w:lvl>
    <w:lvl w:ilvl="7" w:tplc="34F873E2">
      <w:numFmt w:val="decimal"/>
      <w:lvlText w:val=""/>
      <w:lvlJc w:val="left"/>
      <w:rPr>
        <w:rFonts w:cs="Times New Roman"/>
      </w:rPr>
    </w:lvl>
    <w:lvl w:ilvl="8" w:tplc="1D2ED5EC">
      <w:numFmt w:val="decimal"/>
      <w:lvlText w:val=""/>
      <w:lvlJc w:val="left"/>
      <w:rPr>
        <w:rFonts w:cs="Times New Roman"/>
      </w:rPr>
    </w:lvl>
  </w:abstractNum>
  <w:abstractNum w:abstractNumId="157">
    <w:nsid w:val="000058E6"/>
    <w:multiLevelType w:val="hybridMultilevel"/>
    <w:tmpl w:val="FFFFFFFF"/>
    <w:lvl w:ilvl="0" w:tplc="3AE28410">
      <w:start w:val="1"/>
      <w:numFmt w:val="bullet"/>
      <w:lvlText w:val="и"/>
      <w:lvlJc w:val="left"/>
    </w:lvl>
    <w:lvl w:ilvl="1" w:tplc="D130C0D6">
      <w:start w:val="1"/>
      <w:numFmt w:val="bullet"/>
      <w:lvlText w:val=""/>
      <w:lvlJc w:val="left"/>
    </w:lvl>
    <w:lvl w:ilvl="2" w:tplc="53766EE8">
      <w:numFmt w:val="decimal"/>
      <w:lvlText w:val=""/>
      <w:lvlJc w:val="left"/>
      <w:rPr>
        <w:rFonts w:cs="Times New Roman"/>
      </w:rPr>
    </w:lvl>
    <w:lvl w:ilvl="3" w:tplc="28464CDC">
      <w:numFmt w:val="decimal"/>
      <w:lvlText w:val=""/>
      <w:lvlJc w:val="left"/>
      <w:rPr>
        <w:rFonts w:cs="Times New Roman"/>
      </w:rPr>
    </w:lvl>
    <w:lvl w:ilvl="4" w:tplc="ECBC7A68">
      <w:numFmt w:val="decimal"/>
      <w:lvlText w:val=""/>
      <w:lvlJc w:val="left"/>
      <w:rPr>
        <w:rFonts w:cs="Times New Roman"/>
      </w:rPr>
    </w:lvl>
    <w:lvl w:ilvl="5" w:tplc="5344C694">
      <w:numFmt w:val="decimal"/>
      <w:lvlText w:val=""/>
      <w:lvlJc w:val="left"/>
      <w:rPr>
        <w:rFonts w:cs="Times New Roman"/>
      </w:rPr>
    </w:lvl>
    <w:lvl w:ilvl="6" w:tplc="A6FEE23A">
      <w:numFmt w:val="decimal"/>
      <w:lvlText w:val=""/>
      <w:lvlJc w:val="left"/>
      <w:rPr>
        <w:rFonts w:cs="Times New Roman"/>
      </w:rPr>
    </w:lvl>
    <w:lvl w:ilvl="7" w:tplc="8104FE86">
      <w:numFmt w:val="decimal"/>
      <w:lvlText w:val=""/>
      <w:lvlJc w:val="left"/>
      <w:rPr>
        <w:rFonts w:cs="Times New Roman"/>
      </w:rPr>
    </w:lvl>
    <w:lvl w:ilvl="8" w:tplc="0A2202E0">
      <w:numFmt w:val="decimal"/>
      <w:lvlText w:val=""/>
      <w:lvlJc w:val="left"/>
      <w:rPr>
        <w:rFonts w:cs="Times New Roman"/>
      </w:rPr>
    </w:lvl>
  </w:abstractNum>
  <w:abstractNum w:abstractNumId="158">
    <w:nsid w:val="00005940"/>
    <w:multiLevelType w:val="hybridMultilevel"/>
    <w:tmpl w:val="FFFFFFFF"/>
    <w:lvl w:ilvl="0" w:tplc="A1526E34">
      <w:start w:val="1"/>
      <w:numFmt w:val="bullet"/>
      <w:lvlText w:val=""/>
      <w:lvlJc w:val="left"/>
    </w:lvl>
    <w:lvl w:ilvl="1" w:tplc="5BE4AA00">
      <w:numFmt w:val="decimal"/>
      <w:lvlText w:val=""/>
      <w:lvlJc w:val="left"/>
      <w:rPr>
        <w:rFonts w:cs="Times New Roman"/>
      </w:rPr>
    </w:lvl>
    <w:lvl w:ilvl="2" w:tplc="41221D12">
      <w:numFmt w:val="decimal"/>
      <w:lvlText w:val=""/>
      <w:lvlJc w:val="left"/>
      <w:rPr>
        <w:rFonts w:cs="Times New Roman"/>
      </w:rPr>
    </w:lvl>
    <w:lvl w:ilvl="3" w:tplc="9956E204">
      <w:numFmt w:val="decimal"/>
      <w:lvlText w:val=""/>
      <w:lvlJc w:val="left"/>
      <w:rPr>
        <w:rFonts w:cs="Times New Roman"/>
      </w:rPr>
    </w:lvl>
    <w:lvl w:ilvl="4" w:tplc="3996920C">
      <w:numFmt w:val="decimal"/>
      <w:lvlText w:val=""/>
      <w:lvlJc w:val="left"/>
      <w:rPr>
        <w:rFonts w:cs="Times New Roman"/>
      </w:rPr>
    </w:lvl>
    <w:lvl w:ilvl="5" w:tplc="3DBE0574">
      <w:numFmt w:val="decimal"/>
      <w:lvlText w:val=""/>
      <w:lvlJc w:val="left"/>
      <w:rPr>
        <w:rFonts w:cs="Times New Roman"/>
      </w:rPr>
    </w:lvl>
    <w:lvl w:ilvl="6" w:tplc="9A50747E">
      <w:numFmt w:val="decimal"/>
      <w:lvlText w:val=""/>
      <w:lvlJc w:val="left"/>
      <w:rPr>
        <w:rFonts w:cs="Times New Roman"/>
      </w:rPr>
    </w:lvl>
    <w:lvl w:ilvl="7" w:tplc="99FAA7E6">
      <w:numFmt w:val="decimal"/>
      <w:lvlText w:val=""/>
      <w:lvlJc w:val="left"/>
      <w:rPr>
        <w:rFonts w:cs="Times New Roman"/>
      </w:rPr>
    </w:lvl>
    <w:lvl w:ilvl="8" w:tplc="C84A4648">
      <w:numFmt w:val="decimal"/>
      <w:lvlText w:val=""/>
      <w:lvlJc w:val="left"/>
      <w:rPr>
        <w:rFonts w:cs="Times New Roman"/>
      </w:rPr>
    </w:lvl>
  </w:abstractNum>
  <w:abstractNum w:abstractNumId="159">
    <w:nsid w:val="00005942"/>
    <w:multiLevelType w:val="hybridMultilevel"/>
    <w:tmpl w:val="FFFFFFFF"/>
    <w:lvl w:ilvl="0" w:tplc="5B8435AC">
      <w:start w:val="1"/>
      <w:numFmt w:val="bullet"/>
      <w:lvlText w:val=""/>
      <w:lvlJc w:val="left"/>
    </w:lvl>
    <w:lvl w:ilvl="1" w:tplc="68A4C6F6">
      <w:numFmt w:val="decimal"/>
      <w:lvlText w:val=""/>
      <w:lvlJc w:val="left"/>
      <w:rPr>
        <w:rFonts w:cs="Times New Roman"/>
      </w:rPr>
    </w:lvl>
    <w:lvl w:ilvl="2" w:tplc="7A9ADD3C">
      <w:numFmt w:val="decimal"/>
      <w:lvlText w:val=""/>
      <w:lvlJc w:val="left"/>
      <w:rPr>
        <w:rFonts w:cs="Times New Roman"/>
      </w:rPr>
    </w:lvl>
    <w:lvl w:ilvl="3" w:tplc="ED3483FA">
      <w:numFmt w:val="decimal"/>
      <w:lvlText w:val=""/>
      <w:lvlJc w:val="left"/>
      <w:rPr>
        <w:rFonts w:cs="Times New Roman"/>
      </w:rPr>
    </w:lvl>
    <w:lvl w:ilvl="4" w:tplc="77708E4E">
      <w:numFmt w:val="decimal"/>
      <w:lvlText w:val=""/>
      <w:lvlJc w:val="left"/>
      <w:rPr>
        <w:rFonts w:cs="Times New Roman"/>
      </w:rPr>
    </w:lvl>
    <w:lvl w:ilvl="5" w:tplc="EF624574">
      <w:numFmt w:val="decimal"/>
      <w:lvlText w:val=""/>
      <w:lvlJc w:val="left"/>
      <w:rPr>
        <w:rFonts w:cs="Times New Roman"/>
      </w:rPr>
    </w:lvl>
    <w:lvl w:ilvl="6" w:tplc="D960D756">
      <w:numFmt w:val="decimal"/>
      <w:lvlText w:val=""/>
      <w:lvlJc w:val="left"/>
      <w:rPr>
        <w:rFonts w:cs="Times New Roman"/>
      </w:rPr>
    </w:lvl>
    <w:lvl w:ilvl="7" w:tplc="7846B9CC">
      <w:numFmt w:val="decimal"/>
      <w:lvlText w:val=""/>
      <w:lvlJc w:val="left"/>
      <w:rPr>
        <w:rFonts w:cs="Times New Roman"/>
      </w:rPr>
    </w:lvl>
    <w:lvl w:ilvl="8" w:tplc="7836176E">
      <w:numFmt w:val="decimal"/>
      <w:lvlText w:val=""/>
      <w:lvlJc w:val="left"/>
      <w:rPr>
        <w:rFonts w:cs="Times New Roman"/>
      </w:rPr>
    </w:lvl>
  </w:abstractNum>
  <w:abstractNum w:abstractNumId="160">
    <w:nsid w:val="00005A70"/>
    <w:multiLevelType w:val="hybridMultilevel"/>
    <w:tmpl w:val="FFFFFFFF"/>
    <w:lvl w:ilvl="0" w:tplc="D144BF68">
      <w:start w:val="1"/>
      <w:numFmt w:val="bullet"/>
      <w:lvlText w:val="\emdash "/>
      <w:lvlJc w:val="left"/>
    </w:lvl>
    <w:lvl w:ilvl="1" w:tplc="AD726832">
      <w:start w:val="1"/>
      <w:numFmt w:val="bullet"/>
      <w:lvlText w:val=""/>
      <w:lvlJc w:val="left"/>
    </w:lvl>
    <w:lvl w:ilvl="2" w:tplc="BCCC5678">
      <w:numFmt w:val="decimal"/>
      <w:lvlText w:val=""/>
      <w:lvlJc w:val="left"/>
      <w:rPr>
        <w:rFonts w:cs="Times New Roman"/>
      </w:rPr>
    </w:lvl>
    <w:lvl w:ilvl="3" w:tplc="BE66F28C">
      <w:numFmt w:val="decimal"/>
      <w:lvlText w:val=""/>
      <w:lvlJc w:val="left"/>
      <w:rPr>
        <w:rFonts w:cs="Times New Roman"/>
      </w:rPr>
    </w:lvl>
    <w:lvl w:ilvl="4" w:tplc="A8E4DE94">
      <w:numFmt w:val="decimal"/>
      <w:lvlText w:val=""/>
      <w:lvlJc w:val="left"/>
      <w:rPr>
        <w:rFonts w:cs="Times New Roman"/>
      </w:rPr>
    </w:lvl>
    <w:lvl w:ilvl="5" w:tplc="51967C68">
      <w:numFmt w:val="decimal"/>
      <w:lvlText w:val=""/>
      <w:lvlJc w:val="left"/>
      <w:rPr>
        <w:rFonts w:cs="Times New Roman"/>
      </w:rPr>
    </w:lvl>
    <w:lvl w:ilvl="6" w:tplc="488A513C">
      <w:numFmt w:val="decimal"/>
      <w:lvlText w:val=""/>
      <w:lvlJc w:val="left"/>
      <w:rPr>
        <w:rFonts w:cs="Times New Roman"/>
      </w:rPr>
    </w:lvl>
    <w:lvl w:ilvl="7" w:tplc="BA748DC2">
      <w:numFmt w:val="decimal"/>
      <w:lvlText w:val=""/>
      <w:lvlJc w:val="left"/>
      <w:rPr>
        <w:rFonts w:cs="Times New Roman"/>
      </w:rPr>
    </w:lvl>
    <w:lvl w:ilvl="8" w:tplc="F6105AE4">
      <w:numFmt w:val="decimal"/>
      <w:lvlText w:val=""/>
      <w:lvlJc w:val="left"/>
      <w:rPr>
        <w:rFonts w:cs="Times New Roman"/>
      </w:rPr>
    </w:lvl>
  </w:abstractNum>
  <w:abstractNum w:abstractNumId="161">
    <w:nsid w:val="00005AB0"/>
    <w:multiLevelType w:val="hybridMultilevel"/>
    <w:tmpl w:val="FFFFFFFF"/>
    <w:lvl w:ilvl="0" w:tplc="17E2AC68">
      <w:start w:val="1"/>
      <w:numFmt w:val="bullet"/>
      <w:lvlText w:val="В"/>
      <w:lvlJc w:val="left"/>
    </w:lvl>
    <w:lvl w:ilvl="1" w:tplc="859ACD12">
      <w:numFmt w:val="decimal"/>
      <w:lvlText w:val=""/>
      <w:lvlJc w:val="left"/>
      <w:rPr>
        <w:rFonts w:cs="Times New Roman"/>
      </w:rPr>
    </w:lvl>
    <w:lvl w:ilvl="2" w:tplc="B7E8AEDA">
      <w:numFmt w:val="decimal"/>
      <w:lvlText w:val=""/>
      <w:lvlJc w:val="left"/>
      <w:rPr>
        <w:rFonts w:cs="Times New Roman"/>
      </w:rPr>
    </w:lvl>
    <w:lvl w:ilvl="3" w:tplc="94527DB8">
      <w:numFmt w:val="decimal"/>
      <w:lvlText w:val=""/>
      <w:lvlJc w:val="left"/>
      <w:rPr>
        <w:rFonts w:cs="Times New Roman"/>
      </w:rPr>
    </w:lvl>
    <w:lvl w:ilvl="4" w:tplc="6854CA18">
      <w:numFmt w:val="decimal"/>
      <w:lvlText w:val=""/>
      <w:lvlJc w:val="left"/>
      <w:rPr>
        <w:rFonts w:cs="Times New Roman"/>
      </w:rPr>
    </w:lvl>
    <w:lvl w:ilvl="5" w:tplc="7E064704">
      <w:numFmt w:val="decimal"/>
      <w:lvlText w:val=""/>
      <w:lvlJc w:val="left"/>
      <w:rPr>
        <w:rFonts w:cs="Times New Roman"/>
      </w:rPr>
    </w:lvl>
    <w:lvl w:ilvl="6" w:tplc="EBF24634">
      <w:numFmt w:val="decimal"/>
      <w:lvlText w:val=""/>
      <w:lvlJc w:val="left"/>
      <w:rPr>
        <w:rFonts w:cs="Times New Roman"/>
      </w:rPr>
    </w:lvl>
    <w:lvl w:ilvl="7" w:tplc="9462DA80">
      <w:numFmt w:val="decimal"/>
      <w:lvlText w:val=""/>
      <w:lvlJc w:val="left"/>
      <w:rPr>
        <w:rFonts w:cs="Times New Roman"/>
      </w:rPr>
    </w:lvl>
    <w:lvl w:ilvl="8" w:tplc="021EA8B8">
      <w:numFmt w:val="decimal"/>
      <w:lvlText w:val=""/>
      <w:lvlJc w:val="left"/>
      <w:rPr>
        <w:rFonts w:cs="Times New Roman"/>
      </w:rPr>
    </w:lvl>
  </w:abstractNum>
  <w:abstractNum w:abstractNumId="162">
    <w:nsid w:val="00005AE7"/>
    <w:multiLevelType w:val="hybridMultilevel"/>
    <w:tmpl w:val="FFFFFFFF"/>
    <w:lvl w:ilvl="0" w:tplc="C38EBECE">
      <w:start w:val="1"/>
      <w:numFmt w:val="bullet"/>
      <w:lvlText w:val=""/>
      <w:lvlJc w:val="left"/>
    </w:lvl>
    <w:lvl w:ilvl="1" w:tplc="5AA6E40A">
      <w:numFmt w:val="decimal"/>
      <w:lvlText w:val=""/>
      <w:lvlJc w:val="left"/>
      <w:rPr>
        <w:rFonts w:cs="Times New Roman"/>
      </w:rPr>
    </w:lvl>
    <w:lvl w:ilvl="2" w:tplc="D66696BE">
      <w:numFmt w:val="decimal"/>
      <w:lvlText w:val=""/>
      <w:lvlJc w:val="left"/>
      <w:rPr>
        <w:rFonts w:cs="Times New Roman"/>
      </w:rPr>
    </w:lvl>
    <w:lvl w:ilvl="3" w:tplc="5F6E946E">
      <w:numFmt w:val="decimal"/>
      <w:lvlText w:val=""/>
      <w:lvlJc w:val="left"/>
      <w:rPr>
        <w:rFonts w:cs="Times New Roman"/>
      </w:rPr>
    </w:lvl>
    <w:lvl w:ilvl="4" w:tplc="C55AB548">
      <w:numFmt w:val="decimal"/>
      <w:lvlText w:val=""/>
      <w:lvlJc w:val="left"/>
      <w:rPr>
        <w:rFonts w:cs="Times New Roman"/>
      </w:rPr>
    </w:lvl>
    <w:lvl w:ilvl="5" w:tplc="08DEA192">
      <w:numFmt w:val="decimal"/>
      <w:lvlText w:val=""/>
      <w:lvlJc w:val="left"/>
      <w:rPr>
        <w:rFonts w:cs="Times New Roman"/>
      </w:rPr>
    </w:lvl>
    <w:lvl w:ilvl="6" w:tplc="056A202E">
      <w:numFmt w:val="decimal"/>
      <w:lvlText w:val=""/>
      <w:lvlJc w:val="left"/>
      <w:rPr>
        <w:rFonts w:cs="Times New Roman"/>
      </w:rPr>
    </w:lvl>
    <w:lvl w:ilvl="7" w:tplc="EEE8E294">
      <w:numFmt w:val="decimal"/>
      <w:lvlText w:val=""/>
      <w:lvlJc w:val="left"/>
      <w:rPr>
        <w:rFonts w:cs="Times New Roman"/>
      </w:rPr>
    </w:lvl>
    <w:lvl w:ilvl="8" w:tplc="ECDEBC6C">
      <w:numFmt w:val="decimal"/>
      <w:lvlText w:val=""/>
      <w:lvlJc w:val="left"/>
      <w:rPr>
        <w:rFonts w:cs="Times New Roman"/>
      </w:rPr>
    </w:lvl>
  </w:abstractNum>
  <w:abstractNum w:abstractNumId="163">
    <w:nsid w:val="00005CCA"/>
    <w:multiLevelType w:val="hybridMultilevel"/>
    <w:tmpl w:val="FFFFFFFF"/>
    <w:lvl w:ilvl="0" w:tplc="DE26E21A">
      <w:start w:val="1"/>
      <w:numFmt w:val="bullet"/>
      <w:lvlText w:val=""/>
      <w:lvlJc w:val="left"/>
    </w:lvl>
    <w:lvl w:ilvl="1" w:tplc="B9EAE270">
      <w:numFmt w:val="decimal"/>
      <w:lvlText w:val=""/>
      <w:lvlJc w:val="left"/>
      <w:rPr>
        <w:rFonts w:cs="Times New Roman"/>
      </w:rPr>
    </w:lvl>
    <w:lvl w:ilvl="2" w:tplc="673CC622">
      <w:numFmt w:val="decimal"/>
      <w:lvlText w:val=""/>
      <w:lvlJc w:val="left"/>
      <w:rPr>
        <w:rFonts w:cs="Times New Roman"/>
      </w:rPr>
    </w:lvl>
    <w:lvl w:ilvl="3" w:tplc="A6CC5170">
      <w:numFmt w:val="decimal"/>
      <w:lvlText w:val=""/>
      <w:lvlJc w:val="left"/>
      <w:rPr>
        <w:rFonts w:cs="Times New Roman"/>
      </w:rPr>
    </w:lvl>
    <w:lvl w:ilvl="4" w:tplc="C4905270">
      <w:numFmt w:val="decimal"/>
      <w:lvlText w:val=""/>
      <w:lvlJc w:val="left"/>
      <w:rPr>
        <w:rFonts w:cs="Times New Roman"/>
      </w:rPr>
    </w:lvl>
    <w:lvl w:ilvl="5" w:tplc="1E2A965A">
      <w:numFmt w:val="decimal"/>
      <w:lvlText w:val=""/>
      <w:lvlJc w:val="left"/>
      <w:rPr>
        <w:rFonts w:cs="Times New Roman"/>
      </w:rPr>
    </w:lvl>
    <w:lvl w:ilvl="6" w:tplc="A42A5AD8">
      <w:numFmt w:val="decimal"/>
      <w:lvlText w:val=""/>
      <w:lvlJc w:val="left"/>
      <w:rPr>
        <w:rFonts w:cs="Times New Roman"/>
      </w:rPr>
    </w:lvl>
    <w:lvl w:ilvl="7" w:tplc="78944778">
      <w:numFmt w:val="decimal"/>
      <w:lvlText w:val=""/>
      <w:lvlJc w:val="left"/>
      <w:rPr>
        <w:rFonts w:cs="Times New Roman"/>
      </w:rPr>
    </w:lvl>
    <w:lvl w:ilvl="8" w:tplc="44E450EC">
      <w:numFmt w:val="decimal"/>
      <w:lvlText w:val=""/>
      <w:lvlJc w:val="left"/>
      <w:rPr>
        <w:rFonts w:cs="Times New Roman"/>
      </w:rPr>
    </w:lvl>
  </w:abstractNum>
  <w:abstractNum w:abstractNumId="164">
    <w:nsid w:val="00005D2B"/>
    <w:multiLevelType w:val="hybridMultilevel"/>
    <w:tmpl w:val="FFFFFFFF"/>
    <w:lvl w:ilvl="0" w:tplc="07DAA8B6">
      <w:start w:val="1"/>
      <w:numFmt w:val="bullet"/>
      <w:lvlText w:val=""/>
      <w:lvlJc w:val="left"/>
    </w:lvl>
    <w:lvl w:ilvl="1" w:tplc="BD586B96">
      <w:numFmt w:val="decimal"/>
      <w:lvlText w:val=""/>
      <w:lvlJc w:val="left"/>
      <w:rPr>
        <w:rFonts w:cs="Times New Roman"/>
      </w:rPr>
    </w:lvl>
    <w:lvl w:ilvl="2" w:tplc="C3AC1CD4">
      <w:numFmt w:val="decimal"/>
      <w:lvlText w:val=""/>
      <w:lvlJc w:val="left"/>
      <w:rPr>
        <w:rFonts w:cs="Times New Roman"/>
      </w:rPr>
    </w:lvl>
    <w:lvl w:ilvl="3" w:tplc="68BE9826">
      <w:numFmt w:val="decimal"/>
      <w:lvlText w:val=""/>
      <w:lvlJc w:val="left"/>
      <w:rPr>
        <w:rFonts w:cs="Times New Roman"/>
      </w:rPr>
    </w:lvl>
    <w:lvl w:ilvl="4" w:tplc="50902610">
      <w:numFmt w:val="decimal"/>
      <w:lvlText w:val=""/>
      <w:lvlJc w:val="left"/>
      <w:rPr>
        <w:rFonts w:cs="Times New Roman"/>
      </w:rPr>
    </w:lvl>
    <w:lvl w:ilvl="5" w:tplc="7FF20118">
      <w:numFmt w:val="decimal"/>
      <w:lvlText w:val=""/>
      <w:lvlJc w:val="left"/>
      <w:rPr>
        <w:rFonts w:cs="Times New Roman"/>
      </w:rPr>
    </w:lvl>
    <w:lvl w:ilvl="6" w:tplc="5FF6F1BE">
      <w:numFmt w:val="decimal"/>
      <w:lvlText w:val=""/>
      <w:lvlJc w:val="left"/>
      <w:rPr>
        <w:rFonts w:cs="Times New Roman"/>
      </w:rPr>
    </w:lvl>
    <w:lvl w:ilvl="7" w:tplc="BA12EF56">
      <w:numFmt w:val="decimal"/>
      <w:lvlText w:val=""/>
      <w:lvlJc w:val="left"/>
      <w:rPr>
        <w:rFonts w:cs="Times New Roman"/>
      </w:rPr>
    </w:lvl>
    <w:lvl w:ilvl="8" w:tplc="6B4A90DE">
      <w:numFmt w:val="decimal"/>
      <w:lvlText w:val=""/>
      <w:lvlJc w:val="left"/>
      <w:rPr>
        <w:rFonts w:cs="Times New Roman"/>
      </w:rPr>
    </w:lvl>
  </w:abstractNum>
  <w:abstractNum w:abstractNumId="165">
    <w:nsid w:val="00005D3D"/>
    <w:multiLevelType w:val="hybridMultilevel"/>
    <w:tmpl w:val="FFFFFFFF"/>
    <w:lvl w:ilvl="0" w:tplc="310AA610">
      <w:start w:val="1"/>
      <w:numFmt w:val="bullet"/>
      <w:lvlText w:val=""/>
      <w:lvlJc w:val="left"/>
    </w:lvl>
    <w:lvl w:ilvl="1" w:tplc="1F824748">
      <w:numFmt w:val="decimal"/>
      <w:lvlText w:val=""/>
      <w:lvlJc w:val="left"/>
      <w:rPr>
        <w:rFonts w:cs="Times New Roman"/>
      </w:rPr>
    </w:lvl>
    <w:lvl w:ilvl="2" w:tplc="24EE0F98">
      <w:numFmt w:val="decimal"/>
      <w:lvlText w:val=""/>
      <w:lvlJc w:val="left"/>
      <w:rPr>
        <w:rFonts w:cs="Times New Roman"/>
      </w:rPr>
    </w:lvl>
    <w:lvl w:ilvl="3" w:tplc="9904A7F2">
      <w:numFmt w:val="decimal"/>
      <w:lvlText w:val=""/>
      <w:lvlJc w:val="left"/>
      <w:rPr>
        <w:rFonts w:cs="Times New Roman"/>
      </w:rPr>
    </w:lvl>
    <w:lvl w:ilvl="4" w:tplc="A29CCEE4">
      <w:numFmt w:val="decimal"/>
      <w:lvlText w:val=""/>
      <w:lvlJc w:val="left"/>
      <w:rPr>
        <w:rFonts w:cs="Times New Roman"/>
      </w:rPr>
    </w:lvl>
    <w:lvl w:ilvl="5" w:tplc="A1F0E4FA">
      <w:numFmt w:val="decimal"/>
      <w:lvlText w:val=""/>
      <w:lvlJc w:val="left"/>
      <w:rPr>
        <w:rFonts w:cs="Times New Roman"/>
      </w:rPr>
    </w:lvl>
    <w:lvl w:ilvl="6" w:tplc="D422C0DA">
      <w:numFmt w:val="decimal"/>
      <w:lvlText w:val=""/>
      <w:lvlJc w:val="left"/>
      <w:rPr>
        <w:rFonts w:cs="Times New Roman"/>
      </w:rPr>
    </w:lvl>
    <w:lvl w:ilvl="7" w:tplc="F21CD8E8">
      <w:numFmt w:val="decimal"/>
      <w:lvlText w:val=""/>
      <w:lvlJc w:val="left"/>
      <w:rPr>
        <w:rFonts w:cs="Times New Roman"/>
      </w:rPr>
    </w:lvl>
    <w:lvl w:ilvl="8" w:tplc="E67E264A">
      <w:numFmt w:val="decimal"/>
      <w:lvlText w:val=""/>
      <w:lvlJc w:val="left"/>
      <w:rPr>
        <w:rFonts w:cs="Times New Roman"/>
      </w:rPr>
    </w:lvl>
  </w:abstractNum>
  <w:abstractNum w:abstractNumId="166">
    <w:nsid w:val="00005DE9"/>
    <w:multiLevelType w:val="hybridMultilevel"/>
    <w:tmpl w:val="FFFFFFFF"/>
    <w:lvl w:ilvl="0" w:tplc="0C4ADF6A">
      <w:start w:val="1"/>
      <w:numFmt w:val="bullet"/>
      <w:lvlText w:val=""/>
      <w:lvlJc w:val="left"/>
    </w:lvl>
    <w:lvl w:ilvl="1" w:tplc="83F01182">
      <w:numFmt w:val="decimal"/>
      <w:lvlText w:val=""/>
      <w:lvlJc w:val="left"/>
      <w:rPr>
        <w:rFonts w:cs="Times New Roman"/>
      </w:rPr>
    </w:lvl>
    <w:lvl w:ilvl="2" w:tplc="F60CEDBA">
      <w:numFmt w:val="decimal"/>
      <w:lvlText w:val=""/>
      <w:lvlJc w:val="left"/>
      <w:rPr>
        <w:rFonts w:cs="Times New Roman"/>
      </w:rPr>
    </w:lvl>
    <w:lvl w:ilvl="3" w:tplc="9D0086BE">
      <w:numFmt w:val="decimal"/>
      <w:lvlText w:val=""/>
      <w:lvlJc w:val="left"/>
      <w:rPr>
        <w:rFonts w:cs="Times New Roman"/>
      </w:rPr>
    </w:lvl>
    <w:lvl w:ilvl="4" w:tplc="BCAEFBD0">
      <w:numFmt w:val="decimal"/>
      <w:lvlText w:val=""/>
      <w:lvlJc w:val="left"/>
      <w:rPr>
        <w:rFonts w:cs="Times New Roman"/>
      </w:rPr>
    </w:lvl>
    <w:lvl w:ilvl="5" w:tplc="064AC0A8">
      <w:numFmt w:val="decimal"/>
      <w:lvlText w:val=""/>
      <w:lvlJc w:val="left"/>
      <w:rPr>
        <w:rFonts w:cs="Times New Roman"/>
      </w:rPr>
    </w:lvl>
    <w:lvl w:ilvl="6" w:tplc="766A34FE">
      <w:numFmt w:val="decimal"/>
      <w:lvlText w:val=""/>
      <w:lvlJc w:val="left"/>
      <w:rPr>
        <w:rFonts w:cs="Times New Roman"/>
      </w:rPr>
    </w:lvl>
    <w:lvl w:ilvl="7" w:tplc="427C081C">
      <w:numFmt w:val="decimal"/>
      <w:lvlText w:val=""/>
      <w:lvlJc w:val="left"/>
      <w:rPr>
        <w:rFonts w:cs="Times New Roman"/>
      </w:rPr>
    </w:lvl>
    <w:lvl w:ilvl="8" w:tplc="84D2CC92">
      <w:numFmt w:val="decimal"/>
      <w:lvlText w:val=""/>
      <w:lvlJc w:val="left"/>
      <w:rPr>
        <w:rFonts w:cs="Times New Roman"/>
      </w:rPr>
    </w:lvl>
  </w:abstractNum>
  <w:abstractNum w:abstractNumId="167">
    <w:nsid w:val="00005E41"/>
    <w:multiLevelType w:val="hybridMultilevel"/>
    <w:tmpl w:val="FFFFFFFF"/>
    <w:lvl w:ilvl="0" w:tplc="35EC24B6">
      <w:start w:val="1"/>
      <w:numFmt w:val="bullet"/>
      <w:lvlText w:val=""/>
      <w:lvlJc w:val="left"/>
    </w:lvl>
    <w:lvl w:ilvl="1" w:tplc="A88C8E74">
      <w:numFmt w:val="decimal"/>
      <w:lvlText w:val=""/>
      <w:lvlJc w:val="left"/>
      <w:rPr>
        <w:rFonts w:cs="Times New Roman"/>
      </w:rPr>
    </w:lvl>
    <w:lvl w:ilvl="2" w:tplc="6330BCE6">
      <w:numFmt w:val="decimal"/>
      <w:lvlText w:val=""/>
      <w:lvlJc w:val="left"/>
      <w:rPr>
        <w:rFonts w:cs="Times New Roman"/>
      </w:rPr>
    </w:lvl>
    <w:lvl w:ilvl="3" w:tplc="403A5394">
      <w:numFmt w:val="decimal"/>
      <w:lvlText w:val=""/>
      <w:lvlJc w:val="left"/>
      <w:rPr>
        <w:rFonts w:cs="Times New Roman"/>
      </w:rPr>
    </w:lvl>
    <w:lvl w:ilvl="4" w:tplc="D39A5456">
      <w:numFmt w:val="decimal"/>
      <w:lvlText w:val=""/>
      <w:lvlJc w:val="left"/>
      <w:rPr>
        <w:rFonts w:cs="Times New Roman"/>
      </w:rPr>
    </w:lvl>
    <w:lvl w:ilvl="5" w:tplc="B92E97B4">
      <w:numFmt w:val="decimal"/>
      <w:lvlText w:val=""/>
      <w:lvlJc w:val="left"/>
      <w:rPr>
        <w:rFonts w:cs="Times New Roman"/>
      </w:rPr>
    </w:lvl>
    <w:lvl w:ilvl="6" w:tplc="59126C88">
      <w:numFmt w:val="decimal"/>
      <w:lvlText w:val=""/>
      <w:lvlJc w:val="left"/>
      <w:rPr>
        <w:rFonts w:cs="Times New Roman"/>
      </w:rPr>
    </w:lvl>
    <w:lvl w:ilvl="7" w:tplc="2000039C">
      <w:numFmt w:val="decimal"/>
      <w:lvlText w:val=""/>
      <w:lvlJc w:val="left"/>
      <w:rPr>
        <w:rFonts w:cs="Times New Roman"/>
      </w:rPr>
    </w:lvl>
    <w:lvl w:ilvl="8" w:tplc="DD408932">
      <w:numFmt w:val="decimal"/>
      <w:lvlText w:val=""/>
      <w:lvlJc w:val="left"/>
      <w:rPr>
        <w:rFonts w:cs="Times New Roman"/>
      </w:rPr>
    </w:lvl>
  </w:abstractNum>
  <w:abstractNum w:abstractNumId="168">
    <w:nsid w:val="00005EA5"/>
    <w:multiLevelType w:val="hybridMultilevel"/>
    <w:tmpl w:val="FFFFFFFF"/>
    <w:lvl w:ilvl="0" w:tplc="D1EE29CC">
      <w:start w:val="1"/>
      <w:numFmt w:val="bullet"/>
      <w:lvlText w:val=""/>
      <w:lvlJc w:val="left"/>
    </w:lvl>
    <w:lvl w:ilvl="1" w:tplc="D10A1C08">
      <w:numFmt w:val="decimal"/>
      <w:lvlText w:val=""/>
      <w:lvlJc w:val="left"/>
      <w:rPr>
        <w:rFonts w:cs="Times New Roman"/>
      </w:rPr>
    </w:lvl>
    <w:lvl w:ilvl="2" w:tplc="B9081A9A">
      <w:numFmt w:val="decimal"/>
      <w:lvlText w:val=""/>
      <w:lvlJc w:val="left"/>
      <w:rPr>
        <w:rFonts w:cs="Times New Roman"/>
      </w:rPr>
    </w:lvl>
    <w:lvl w:ilvl="3" w:tplc="086EA172">
      <w:numFmt w:val="decimal"/>
      <w:lvlText w:val=""/>
      <w:lvlJc w:val="left"/>
      <w:rPr>
        <w:rFonts w:cs="Times New Roman"/>
      </w:rPr>
    </w:lvl>
    <w:lvl w:ilvl="4" w:tplc="0CD6AE3A">
      <w:numFmt w:val="decimal"/>
      <w:lvlText w:val=""/>
      <w:lvlJc w:val="left"/>
      <w:rPr>
        <w:rFonts w:cs="Times New Roman"/>
      </w:rPr>
    </w:lvl>
    <w:lvl w:ilvl="5" w:tplc="5A8E9048">
      <w:numFmt w:val="decimal"/>
      <w:lvlText w:val=""/>
      <w:lvlJc w:val="left"/>
      <w:rPr>
        <w:rFonts w:cs="Times New Roman"/>
      </w:rPr>
    </w:lvl>
    <w:lvl w:ilvl="6" w:tplc="B394A80A">
      <w:numFmt w:val="decimal"/>
      <w:lvlText w:val=""/>
      <w:lvlJc w:val="left"/>
      <w:rPr>
        <w:rFonts w:cs="Times New Roman"/>
      </w:rPr>
    </w:lvl>
    <w:lvl w:ilvl="7" w:tplc="29C4C81C">
      <w:numFmt w:val="decimal"/>
      <w:lvlText w:val=""/>
      <w:lvlJc w:val="left"/>
      <w:rPr>
        <w:rFonts w:cs="Times New Roman"/>
      </w:rPr>
    </w:lvl>
    <w:lvl w:ilvl="8" w:tplc="73F2A560">
      <w:numFmt w:val="decimal"/>
      <w:lvlText w:val=""/>
      <w:lvlJc w:val="left"/>
      <w:rPr>
        <w:rFonts w:cs="Times New Roman"/>
      </w:rPr>
    </w:lvl>
  </w:abstractNum>
  <w:abstractNum w:abstractNumId="169">
    <w:nsid w:val="00005F67"/>
    <w:multiLevelType w:val="hybridMultilevel"/>
    <w:tmpl w:val="FFFFFFFF"/>
    <w:lvl w:ilvl="0" w:tplc="9C32AB20">
      <w:start w:val="1"/>
      <w:numFmt w:val="bullet"/>
      <w:lvlText w:val=""/>
      <w:lvlJc w:val="left"/>
    </w:lvl>
    <w:lvl w:ilvl="1" w:tplc="6B200D00">
      <w:numFmt w:val="decimal"/>
      <w:lvlText w:val=""/>
      <w:lvlJc w:val="left"/>
      <w:rPr>
        <w:rFonts w:cs="Times New Roman"/>
      </w:rPr>
    </w:lvl>
    <w:lvl w:ilvl="2" w:tplc="FF7866C4">
      <w:numFmt w:val="decimal"/>
      <w:lvlText w:val=""/>
      <w:lvlJc w:val="left"/>
      <w:rPr>
        <w:rFonts w:cs="Times New Roman"/>
      </w:rPr>
    </w:lvl>
    <w:lvl w:ilvl="3" w:tplc="0C268C70">
      <w:numFmt w:val="decimal"/>
      <w:lvlText w:val=""/>
      <w:lvlJc w:val="left"/>
      <w:rPr>
        <w:rFonts w:cs="Times New Roman"/>
      </w:rPr>
    </w:lvl>
    <w:lvl w:ilvl="4" w:tplc="0AAA79C6">
      <w:numFmt w:val="decimal"/>
      <w:lvlText w:val=""/>
      <w:lvlJc w:val="left"/>
      <w:rPr>
        <w:rFonts w:cs="Times New Roman"/>
      </w:rPr>
    </w:lvl>
    <w:lvl w:ilvl="5" w:tplc="28C8E014">
      <w:numFmt w:val="decimal"/>
      <w:lvlText w:val=""/>
      <w:lvlJc w:val="left"/>
      <w:rPr>
        <w:rFonts w:cs="Times New Roman"/>
      </w:rPr>
    </w:lvl>
    <w:lvl w:ilvl="6" w:tplc="24B207FA">
      <w:numFmt w:val="decimal"/>
      <w:lvlText w:val=""/>
      <w:lvlJc w:val="left"/>
      <w:rPr>
        <w:rFonts w:cs="Times New Roman"/>
      </w:rPr>
    </w:lvl>
    <w:lvl w:ilvl="7" w:tplc="7A5804DC">
      <w:numFmt w:val="decimal"/>
      <w:lvlText w:val=""/>
      <w:lvlJc w:val="left"/>
      <w:rPr>
        <w:rFonts w:cs="Times New Roman"/>
      </w:rPr>
    </w:lvl>
    <w:lvl w:ilvl="8" w:tplc="BCBC0AC2">
      <w:numFmt w:val="decimal"/>
      <w:lvlText w:val=""/>
      <w:lvlJc w:val="left"/>
      <w:rPr>
        <w:rFonts w:cs="Times New Roman"/>
      </w:rPr>
    </w:lvl>
  </w:abstractNum>
  <w:abstractNum w:abstractNumId="170">
    <w:nsid w:val="00006117"/>
    <w:multiLevelType w:val="hybridMultilevel"/>
    <w:tmpl w:val="FFFFFFFF"/>
    <w:lvl w:ilvl="0" w:tplc="4EBCD984">
      <w:start w:val="1"/>
      <w:numFmt w:val="bullet"/>
      <w:lvlText w:val=""/>
      <w:lvlJc w:val="left"/>
    </w:lvl>
    <w:lvl w:ilvl="1" w:tplc="26AC165A">
      <w:start w:val="1"/>
      <w:numFmt w:val="bullet"/>
      <w:lvlText w:val="С"/>
      <w:lvlJc w:val="left"/>
    </w:lvl>
    <w:lvl w:ilvl="2" w:tplc="FA1827F2">
      <w:numFmt w:val="decimal"/>
      <w:lvlText w:val=""/>
      <w:lvlJc w:val="left"/>
      <w:rPr>
        <w:rFonts w:cs="Times New Roman"/>
      </w:rPr>
    </w:lvl>
    <w:lvl w:ilvl="3" w:tplc="C478CC88">
      <w:numFmt w:val="decimal"/>
      <w:lvlText w:val=""/>
      <w:lvlJc w:val="left"/>
      <w:rPr>
        <w:rFonts w:cs="Times New Roman"/>
      </w:rPr>
    </w:lvl>
    <w:lvl w:ilvl="4" w:tplc="0EFAF514">
      <w:numFmt w:val="decimal"/>
      <w:lvlText w:val=""/>
      <w:lvlJc w:val="left"/>
      <w:rPr>
        <w:rFonts w:cs="Times New Roman"/>
      </w:rPr>
    </w:lvl>
    <w:lvl w:ilvl="5" w:tplc="857C6E16">
      <w:numFmt w:val="decimal"/>
      <w:lvlText w:val=""/>
      <w:lvlJc w:val="left"/>
      <w:rPr>
        <w:rFonts w:cs="Times New Roman"/>
      </w:rPr>
    </w:lvl>
    <w:lvl w:ilvl="6" w:tplc="BA7840CC">
      <w:numFmt w:val="decimal"/>
      <w:lvlText w:val=""/>
      <w:lvlJc w:val="left"/>
      <w:rPr>
        <w:rFonts w:cs="Times New Roman"/>
      </w:rPr>
    </w:lvl>
    <w:lvl w:ilvl="7" w:tplc="5DEEE894">
      <w:numFmt w:val="decimal"/>
      <w:lvlText w:val=""/>
      <w:lvlJc w:val="left"/>
      <w:rPr>
        <w:rFonts w:cs="Times New Roman"/>
      </w:rPr>
    </w:lvl>
    <w:lvl w:ilvl="8" w:tplc="2E40D404">
      <w:numFmt w:val="decimal"/>
      <w:lvlText w:val=""/>
      <w:lvlJc w:val="left"/>
      <w:rPr>
        <w:rFonts w:cs="Times New Roman"/>
      </w:rPr>
    </w:lvl>
  </w:abstractNum>
  <w:abstractNum w:abstractNumId="171">
    <w:nsid w:val="0000638C"/>
    <w:multiLevelType w:val="hybridMultilevel"/>
    <w:tmpl w:val="FFFFFFFF"/>
    <w:lvl w:ilvl="0" w:tplc="190AF6C6">
      <w:start w:val="1"/>
      <w:numFmt w:val="bullet"/>
      <w:lvlText w:val="и"/>
      <w:lvlJc w:val="left"/>
    </w:lvl>
    <w:lvl w:ilvl="1" w:tplc="B6CAD374">
      <w:start w:val="1"/>
      <w:numFmt w:val="bullet"/>
      <w:lvlText w:val=""/>
      <w:lvlJc w:val="left"/>
    </w:lvl>
    <w:lvl w:ilvl="2" w:tplc="A530C690">
      <w:numFmt w:val="decimal"/>
      <w:lvlText w:val=""/>
      <w:lvlJc w:val="left"/>
      <w:rPr>
        <w:rFonts w:cs="Times New Roman"/>
      </w:rPr>
    </w:lvl>
    <w:lvl w:ilvl="3" w:tplc="184C9F7C">
      <w:numFmt w:val="decimal"/>
      <w:lvlText w:val=""/>
      <w:lvlJc w:val="left"/>
      <w:rPr>
        <w:rFonts w:cs="Times New Roman"/>
      </w:rPr>
    </w:lvl>
    <w:lvl w:ilvl="4" w:tplc="E25C6142">
      <w:numFmt w:val="decimal"/>
      <w:lvlText w:val=""/>
      <w:lvlJc w:val="left"/>
      <w:rPr>
        <w:rFonts w:cs="Times New Roman"/>
      </w:rPr>
    </w:lvl>
    <w:lvl w:ilvl="5" w:tplc="86B079FA">
      <w:numFmt w:val="decimal"/>
      <w:lvlText w:val=""/>
      <w:lvlJc w:val="left"/>
      <w:rPr>
        <w:rFonts w:cs="Times New Roman"/>
      </w:rPr>
    </w:lvl>
    <w:lvl w:ilvl="6" w:tplc="E99210DE">
      <w:numFmt w:val="decimal"/>
      <w:lvlText w:val=""/>
      <w:lvlJc w:val="left"/>
      <w:rPr>
        <w:rFonts w:cs="Times New Roman"/>
      </w:rPr>
    </w:lvl>
    <w:lvl w:ilvl="7" w:tplc="52B69DAE">
      <w:numFmt w:val="decimal"/>
      <w:lvlText w:val=""/>
      <w:lvlJc w:val="left"/>
      <w:rPr>
        <w:rFonts w:cs="Times New Roman"/>
      </w:rPr>
    </w:lvl>
    <w:lvl w:ilvl="8" w:tplc="93FCBFFE">
      <w:numFmt w:val="decimal"/>
      <w:lvlText w:val=""/>
      <w:lvlJc w:val="left"/>
      <w:rPr>
        <w:rFonts w:cs="Times New Roman"/>
      </w:rPr>
    </w:lvl>
  </w:abstractNum>
  <w:abstractNum w:abstractNumId="172">
    <w:nsid w:val="000063CB"/>
    <w:multiLevelType w:val="hybridMultilevel"/>
    <w:tmpl w:val="FFFFFFFF"/>
    <w:lvl w:ilvl="0" w:tplc="C942983E">
      <w:start w:val="1"/>
      <w:numFmt w:val="bullet"/>
      <w:lvlText w:val=""/>
      <w:lvlJc w:val="left"/>
    </w:lvl>
    <w:lvl w:ilvl="1" w:tplc="FC40D668">
      <w:numFmt w:val="decimal"/>
      <w:lvlText w:val=""/>
      <w:lvlJc w:val="left"/>
      <w:rPr>
        <w:rFonts w:cs="Times New Roman"/>
      </w:rPr>
    </w:lvl>
    <w:lvl w:ilvl="2" w:tplc="E6A4B910">
      <w:numFmt w:val="decimal"/>
      <w:lvlText w:val=""/>
      <w:lvlJc w:val="left"/>
      <w:rPr>
        <w:rFonts w:cs="Times New Roman"/>
      </w:rPr>
    </w:lvl>
    <w:lvl w:ilvl="3" w:tplc="1844302C">
      <w:numFmt w:val="decimal"/>
      <w:lvlText w:val=""/>
      <w:lvlJc w:val="left"/>
      <w:rPr>
        <w:rFonts w:cs="Times New Roman"/>
      </w:rPr>
    </w:lvl>
    <w:lvl w:ilvl="4" w:tplc="877E6BAC">
      <w:numFmt w:val="decimal"/>
      <w:lvlText w:val=""/>
      <w:lvlJc w:val="left"/>
      <w:rPr>
        <w:rFonts w:cs="Times New Roman"/>
      </w:rPr>
    </w:lvl>
    <w:lvl w:ilvl="5" w:tplc="03BA53D4">
      <w:numFmt w:val="decimal"/>
      <w:lvlText w:val=""/>
      <w:lvlJc w:val="left"/>
      <w:rPr>
        <w:rFonts w:cs="Times New Roman"/>
      </w:rPr>
    </w:lvl>
    <w:lvl w:ilvl="6" w:tplc="873A40CA">
      <w:numFmt w:val="decimal"/>
      <w:lvlText w:val=""/>
      <w:lvlJc w:val="left"/>
      <w:rPr>
        <w:rFonts w:cs="Times New Roman"/>
      </w:rPr>
    </w:lvl>
    <w:lvl w:ilvl="7" w:tplc="E9B8EB20">
      <w:numFmt w:val="decimal"/>
      <w:lvlText w:val=""/>
      <w:lvlJc w:val="left"/>
      <w:rPr>
        <w:rFonts w:cs="Times New Roman"/>
      </w:rPr>
    </w:lvl>
    <w:lvl w:ilvl="8" w:tplc="E58E21EC">
      <w:numFmt w:val="decimal"/>
      <w:lvlText w:val=""/>
      <w:lvlJc w:val="left"/>
      <w:rPr>
        <w:rFonts w:cs="Times New Roman"/>
      </w:rPr>
    </w:lvl>
  </w:abstractNum>
  <w:abstractNum w:abstractNumId="173">
    <w:nsid w:val="0000641B"/>
    <w:multiLevelType w:val="hybridMultilevel"/>
    <w:tmpl w:val="308CD0FA"/>
    <w:lvl w:ilvl="0" w:tplc="B894B7AC">
      <w:start w:val="1"/>
      <w:numFmt w:val="bullet"/>
      <w:lvlText w:val=""/>
      <w:lvlJc w:val="left"/>
      <w:rPr>
        <w:rFonts w:ascii="Symbol" w:hAnsi="Symbol" w:hint="default"/>
        <w:sz w:val="24"/>
        <w:szCs w:val="24"/>
      </w:rPr>
    </w:lvl>
    <w:lvl w:ilvl="1" w:tplc="4C86481C">
      <w:start w:val="1"/>
      <w:numFmt w:val="bullet"/>
      <w:lvlText w:val=""/>
      <w:lvlJc w:val="left"/>
    </w:lvl>
    <w:lvl w:ilvl="2" w:tplc="BDB079D8">
      <w:numFmt w:val="decimal"/>
      <w:lvlText w:val=""/>
      <w:lvlJc w:val="left"/>
      <w:rPr>
        <w:rFonts w:cs="Times New Roman"/>
      </w:rPr>
    </w:lvl>
    <w:lvl w:ilvl="3" w:tplc="C92E6BC4">
      <w:numFmt w:val="decimal"/>
      <w:lvlText w:val=""/>
      <w:lvlJc w:val="left"/>
      <w:rPr>
        <w:rFonts w:cs="Times New Roman"/>
      </w:rPr>
    </w:lvl>
    <w:lvl w:ilvl="4" w:tplc="DBE45236">
      <w:numFmt w:val="decimal"/>
      <w:lvlText w:val=""/>
      <w:lvlJc w:val="left"/>
      <w:rPr>
        <w:rFonts w:cs="Times New Roman"/>
      </w:rPr>
    </w:lvl>
    <w:lvl w:ilvl="5" w:tplc="4BE2B66A">
      <w:numFmt w:val="decimal"/>
      <w:lvlText w:val=""/>
      <w:lvlJc w:val="left"/>
      <w:rPr>
        <w:rFonts w:cs="Times New Roman"/>
      </w:rPr>
    </w:lvl>
    <w:lvl w:ilvl="6" w:tplc="7C706ADE">
      <w:numFmt w:val="decimal"/>
      <w:lvlText w:val=""/>
      <w:lvlJc w:val="left"/>
      <w:rPr>
        <w:rFonts w:cs="Times New Roman"/>
      </w:rPr>
    </w:lvl>
    <w:lvl w:ilvl="7" w:tplc="5D0E40EC">
      <w:numFmt w:val="decimal"/>
      <w:lvlText w:val=""/>
      <w:lvlJc w:val="left"/>
      <w:rPr>
        <w:rFonts w:cs="Times New Roman"/>
      </w:rPr>
    </w:lvl>
    <w:lvl w:ilvl="8" w:tplc="153635E0">
      <w:numFmt w:val="decimal"/>
      <w:lvlText w:val=""/>
      <w:lvlJc w:val="left"/>
      <w:rPr>
        <w:rFonts w:cs="Times New Roman"/>
      </w:rPr>
    </w:lvl>
  </w:abstractNum>
  <w:abstractNum w:abstractNumId="174">
    <w:nsid w:val="00006469"/>
    <w:multiLevelType w:val="hybridMultilevel"/>
    <w:tmpl w:val="FFFFFFFF"/>
    <w:lvl w:ilvl="0" w:tplc="7B084E6A">
      <w:start w:val="1"/>
      <w:numFmt w:val="decimal"/>
      <w:lvlText w:val="%1)"/>
      <w:lvlJc w:val="left"/>
      <w:rPr>
        <w:rFonts w:cs="Times New Roman"/>
      </w:rPr>
    </w:lvl>
    <w:lvl w:ilvl="1" w:tplc="910CFCB0">
      <w:numFmt w:val="decimal"/>
      <w:lvlText w:val=""/>
      <w:lvlJc w:val="left"/>
      <w:rPr>
        <w:rFonts w:cs="Times New Roman"/>
      </w:rPr>
    </w:lvl>
    <w:lvl w:ilvl="2" w:tplc="86C80D50">
      <w:numFmt w:val="decimal"/>
      <w:lvlText w:val=""/>
      <w:lvlJc w:val="left"/>
      <w:rPr>
        <w:rFonts w:cs="Times New Roman"/>
      </w:rPr>
    </w:lvl>
    <w:lvl w:ilvl="3" w:tplc="FA6CBC24">
      <w:numFmt w:val="decimal"/>
      <w:lvlText w:val=""/>
      <w:lvlJc w:val="left"/>
      <w:rPr>
        <w:rFonts w:cs="Times New Roman"/>
      </w:rPr>
    </w:lvl>
    <w:lvl w:ilvl="4" w:tplc="253CB9D2">
      <w:numFmt w:val="decimal"/>
      <w:lvlText w:val=""/>
      <w:lvlJc w:val="left"/>
      <w:rPr>
        <w:rFonts w:cs="Times New Roman"/>
      </w:rPr>
    </w:lvl>
    <w:lvl w:ilvl="5" w:tplc="47FE3872">
      <w:numFmt w:val="decimal"/>
      <w:lvlText w:val=""/>
      <w:lvlJc w:val="left"/>
      <w:rPr>
        <w:rFonts w:cs="Times New Roman"/>
      </w:rPr>
    </w:lvl>
    <w:lvl w:ilvl="6" w:tplc="D0F257C0">
      <w:numFmt w:val="decimal"/>
      <w:lvlText w:val=""/>
      <w:lvlJc w:val="left"/>
      <w:rPr>
        <w:rFonts w:cs="Times New Roman"/>
      </w:rPr>
    </w:lvl>
    <w:lvl w:ilvl="7" w:tplc="B97A0466">
      <w:numFmt w:val="decimal"/>
      <w:lvlText w:val=""/>
      <w:lvlJc w:val="left"/>
      <w:rPr>
        <w:rFonts w:cs="Times New Roman"/>
      </w:rPr>
    </w:lvl>
    <w:lvl w:ilvl="8" w:tplc="00F65F18">
      <w:numFmt w:val="decimal"/>
      <w:lvlText w:val=""/>
      <w:lvlJc w:val="left"/>
      <w:rPr>
        <w:rFonts w:cs="Times New Roman"/>
      </w:rPr>
    </w:lvl>
  </w:abstractNum>
  <w:abstractNum w:abstractNumId="175">
    <w:nsid w:val="000064A0"/>
    <w:multiLevelType w:val="hybridMultilevel"/>
    <w:tmpl w:val="FFFFFFFF"/>
    <w:lvl w:ilvl="0" w:tplc="1840CE74">
      <w:start w:val="1"/>
      <w:numFmt w:val="bullet"/>
      <w:lvlText w:val=""/>
      <w:lvlJc w:val="left"/>
    </w:lvl>
    <w:lvl w:ilvl="1" w:tplc="F698D0DE">
      <w:numFmt w:val="decimal"/>
      <w:lvlText w:val=""/>
      <w:lvlJc w:val="left"/>
      <w:rPr>
        <w:rFonts w:cs="Times New Roman"/>
      </w:rPr>
    </w:lvl>
    <w:lvl w:ilvl="2" w:tplc="77DC9F52">
      <w:numFmt w:val="decimal"/>
      <w:lvlText w:val=""/>
      <w:lvlJc w:val="left"/>
      <w:rPr>
        <w:rFonts w:cs="Times New Roman"/>
      </w:rPr>
    </w:lvl>
    <w:lvl w:ilvl="3" w:tplc="9A66EC08">
      <w:numFmt w:val="decimal"/>
      <w:lvlText w:val=""/>
      <w:lvlJc w:val="left"/>
      <w:rPr>
        <w:rFonts w:cs="Times New Roman"/>
      </w:rPr>
    </w:lvl>
    <w:lvl w:ilvl="4" w:tplc="A958427A">
      <w:numFmt w:val="decimal"/>
      <w:lvlText w:val=""/>
      <w:lvlJc w:val="left"/>
      <w:rPr>
        <w:rFonts w:cs="Times New Roman"/>
      </w:rPr>
    </w:lvl>
    <w:lvl w:ilvl="5" w:tplc="B53418EA">
      <w:numFmt w:val="decimal"/>
      <w:lvlText w:val=""/>
      <w:lvlJc w:val="left"/>
      <w:rPr>
        <w:rFonts w:cs="Times New Roman"/>
      </w:rPr>
    </w:lvl>
    <w:lvl w:ilvl="6" w:tplc="4ECEC2DC">
      <w:numFmt w:val="decimal"/>
      <w:lvlText w:val=""/>
      <w:lvlJc w:val="left"/>
      <w:rPr>
        <w:rFonts w:cs="Times New Roman"/>
      </w:rPr>
    </w:lvl>
    <w:lvl w:ilvl="7" w:tplc="FED61898">
      <w:numFmt w:val="decimal"/>
      <w:lvlText w:val=""/>
      <w:lvlJc w:val="left"/>
      <w:rPr>
        <w:rFonts w:cs="Times New Roman"/>
      </w:rPr>
    </w:lvl>
    <w:lvl w:ilvl="8" w:tplc="D0AC051A">
      <w:numFmt w:val="decimal"/>
      <w:lvlText w:val=""/>
      <w:lvlJc w:val="left"/>
      <w:rPr>
        <w:rFonts w:cs="Times New Roman"/>
      </w:rPr>
    </w:lvl>
  </w:abstractNum>
  <w:abstractNum w:abstractNumId="176">
    <w:nsid w:val="00006586"/>
    <w:multiLevelType w:val="hybridMultilevel"/>
    <w:tmpl w:val="FFFFFFFF"/>
    <w:lvl w:ilvl="0" w:tplc="D272F2F4">
      <w:start w:val="1"/>
      <w:numFmt w:val="bullet"/>
      <w:lvlText w:val="•"/>
      <w:lvlJc w:val="left"/>
    </w:lvl>
    <w:lvl w:ilvl="1" w:tplc="1B26F570">
      <w:numFmt w:val="decimal"/>
      <w:lvlText w:val=""/>
      <w:lvlJc w:val="left"/>
      <w:rPr>
        <w:rFonts w:cs="Times New Roman"/>
      </w:rPr>
    </w:lvl>
    <w:lvl w:ilvl="2" w:tplc="61A43080">
      <w:numFmt w:val="decimal"/>
      <w:lvlText w:val=""/>
      <w:lvlJc w:val="left"/>
      <w:rPr>
        <w:rFonts w:cs="Times New Roman"/>
      </w:rPr>
    </w:lvl>
    <w:lvl w:ilvl="3" w:tplc="E46CACB6">
      <w:numFmt w:val="decimal"/>
      <w:lvlText w:val=""/>
      <w:lvlJc w:val="left"/>
      <w:rPr>
        <w:rFonts w:cs="Times New Roman"/>
      </w:rPr>
    </w:lvl>
    <w:lvl w:ilvl="4" w:tplc="4514771A">
      <w:numFmt w:val="decimal"/>
      <w:lvlText w:val=""/>
      <w:lvlJc w:val="left"/>
      <w:rPr>
        <w:rFonts w:cs="Times New Roman"/>
      </w:rPr>
    </w:lvl>
    <w:lvl w:ilvl="5" w:tplc="9D7AB802">
      <w:numFmt w:val="decimal"/>
      <w:lvlText w:val=""/>
      <w:lvlJc w:val="left"/>
      <w:rPr>
        <w:rFonts w:cs="Times New Roman"/>
      </w:rPr>
    </w:lvl>
    <w:lvl w:ilvl="6" w:tplc="DDE09C7A">
      <w:numFmt w:val="decimal"/>
      <w:lvlText w:val=""/>
      <w:lvlJc w:val="left"/>
      <w:rPr>
        <w:rFonts w:cs="Times New Roman"/>
      </w:rPr>
    </w:lvl>
    <w:lvl w:ilvl="7" w:tplc="6D027458">
      <w:numFmt w:val="decimal"/>
      <w:lvlText w:val=""/>
      <w:lvlJc w:val="left"/>
      <w:rPr>
        <w:rFonts w:cs="Times New Roman"/>
      </w:rPr>
    </w:lvl>
    <w:lvl w:ilvl="8" w:tplc="D3FCF10C">
      <w:numFmt w:val="decimal"/>
      <w:lvlText w:val=""/>
      <w:lvlJc w:val="left"/>
      <w:rPr>
        <w:rFonts w:cs="Times New Roman"/>
      </w:rPr>
    </w:lvl>
  </w:abstractNum>
  <w:abstractNum w:abstractNumId="177">
    <w:nsid w:val="000065CA"/>
    <w:multiLevelType w:val="hybridMultilevel"/>
    <w:tmpl w:val="FFFFFFFF"/>
    <w:lvl w:ilvl="0" w:tplc="4AF04814">
      <w:start w:val="1"/>
      <w:numFmt w:val="bullet"/>
      <w:lvlText w:val=""/>
      <w:lvlJc w:val="left"/>
    </w:lvl>
    <w:lvl w:ilvl="1" w:tplc="75465FE2">
      <w:numFmt w:val="decimal"/>
      <w:lvlText w:val=""/>
      <w:lvlJc w:val="left"/>
      <w:rPr>
        <w:rFonts w:cs="Times New Roman"/>
      </w:rPr>
    </w:lvl>
    <w:lvl w:ilvl="2" w:tplc="BB064582">
      <w:numFmt w:val="decimal"/>
      <w:lvlText w:val=""/>
      <w:lvlJc w:val="left"/>
      <w:rPr>
        <w:rFonts w:cs="Times New Roman"/>
      </w:rPr>
    </w:lvl>
    <w:lvl w:ilvl="3" w:tplc="FB0CB73C">
      <w:numFmt w:val="decimal"/>
      <w:lvlText w:val=""/>
      <w:lvlJc w:val="left"/>
      <w:rPr>
        <w:rFonts w:cs="Times New Roman"/>
      </w:rPr>
    </w:lvl>
    <w:lvl w:ilvl="4" w:tplc="E8A0CC5C">
      <w:numFmt w:val="decimal"/>
      <w:lvlText w:val=""/>
      <w:lvlJc w:val="left"/>
      <w:rPr>
        <w:rFonts w:cs="Times New Roman"/>
      </w:rPr>
    </w:lvl>
    <w:lvl w:ilvl="5" w:tplc="5C06D85C">
      <w:numFmt w:val="decimal"/>
      <w:lvlText w:val=""/>
      <w:lvlJc w:val="left"/>
      <w:rPr>
        <w:rFonts w:cs="Times New Roman"/>
      </w:rPr>
    </w:lvl>
    <w:lvl w:ilvl="6" w:tplc="C3C857DE">
      <w:numFmt w:val="decimal"/>
      <w:lvlText w:val=""/>
      <w:lvlJc w:val="left"/>
      <w:rPr>
        <w:rFonts w:cs="Times New Roman"/>
      </w:rPr>
    </w:lvl>
    <w:lvl w:ilvl="7" w:tplc="6846B890">
      <w:numFmt w:val="decimal"/>
      <w:lvlText w:val=""/>
      <w:lvlJc w:val="left"/>
      <w:rPr>
        <w:rFonts w:cs="Times New Roman"/>
      </w:rPr>
    </w:lvl>
    <w:lvl w:ilvl="8" w:tplc="0FD6EEB0">
      <w:numFmt w:val="decimal"/>
      <w:lvlText w:val=""/>
      <w:lvlJc w:val="left"/>
      <w:rPr>
        <w:rFonts w:cs="Times New Roman"/>
      </w:rPr>
    </w:lvl>
  </w:abstractNum>
  <w:abstractNum w:abstractNumId="178">
    <w:nsid w:val="000066BE"/>
    <w:multiLevelType w:val="hybridMultilevel"/>
    <w:tmpl w:val="FFFFFFFF"/>
    <w:lvl w:ilvl="0" w:tplc="068A15B0">
      <w:start w:val="1"/>
      <w:numFmt w:val="bullet"/>
      <w:lvlText w:val="и"/>
      <w:lvlJc w:val="left"/>
    </w:lvl>
    <w:lvl w:ilvl="1" w:tplc="3E966A9E">
      <w:start w:val="1"/>
      <w:numFmt w:val="bullet"/>
      <w:lvlText w:val=""/>
      <w:lvlJc w:val="left"/>
    </w:lvl>
    <w:lvl w:ilvl="2" w:tplc="89A01E80">
      <w:numFmt w:val="decimal"/>
      <w:lvlText w:val=""/>
      <w:lvlJc w:val="left"/>
      <w:rPr>
        <w:rFonts w:cs="Times New Roman"/>
      </w:rPr>
    </w:lvl>
    <w:lvl w:ilvl="3" w:tplc="83B6796A">
      <w:numFmt w:val="decimal"/>
      <w:lvlText w:val=""/>
      <w:lvlJc w:val="left"/>
      <w:rPr>
        <w:rFonts w:cs="Times New Roman"/>
      </w:rPr>
    </w:lvl>
    <w:lvl w:ilvl="4" w:tplc="66D697E2">
      <w:numFmt w:val="decimal"/>
      <w:lvlText w:val=""/>
      <w:lvlJc w:val="left"/>
      <w:rPr>
        <w:rFonts w:cs="Times New Roman"/>
      </w:rPr>
    </w:lvl>
    <w:lvl w:ilvl="5" w:tplc="482C1E36">
      <w:numFmt w:val="decimal"/>
      <w:lvlText w:val=""/>
      <w:lvlJc w:val="left"/>
      <w:rPr>
        <w:rFonts w:cs="Times New Roman"/>
      </w:rPr>
    </w:lvl>
    <w:lvl w:ilvl="6" w:tplc="56486E14">
      <w:numFmt w:val="decimal"/>
      <w:lvlText w:val=""/>
      <w:lvlJc w:val="left"/>
      <w:rPr>
        <w:rFonts w:cs="Times New Roman"/>
      </w:rPr>
    </w:lvl>
    <w:lvl w:ilvl="7" w:tplc="6D409192">
      <w:numFmt w:val="decimal"/>
      <w:lvlText w:val=""/>
      <w:lvlJc w:val="left"/>
      <w:rPr>
        <w:rFonts w:cs="Times New Roman"/>
      </w:rPr>
    </w:lvl>
    <w:lvl w:ilvl="8" w:tplc="1FFA0A12">
      <w:numFmt w:val="decimal"/>
      <w:lvlText w:val=""/>
      <w:lvlJc w:val="left"/>
      <w:rPr>
        <w:rFonts w:cs="Times New Roman"/>
      </w:rPr>
    </w:lvl>
  </w:abstractNum>
  <w:abstractNum w:abstractNumId="179">
    <w:nsid w:val="00006778"/>
    <w:multiLevelType w:val="hybridMultilevel"/>
    <w:tmpl w:val="FFFFFFFF"/>
    <w:lvl w:ilvl="0" w:tplc="E2BE3180">
      <w:start w:val="9"/>
      <w:numFmt w:val="upperLetter"/>
      <w:lvlText w:val="%1."/>
      <w:lvlJc w:val="left"/>
      <w:rPr>
        <w:rFonts w:cs="Times New Roman"/>
      </w:rPr>
    </w:lvl>
    <w:lvl w:ilvl="1" w:tplc="6FD840FC">
      <w:numFmt w:val="decimal"/>
      <w:lvlText w:val=""/>
      <w:lvlJc w:val="left"/>
      <w:rPr>
        <w:rFonts w:cs="Times New Roman"/>
      </w:rPr>
    </w:lvl>
    <w:lvl w:ilvl="2" w:tplc="54406DF8">
      <w:numFmt w:val="decimal"/>
      <w:lvlText w:val=""/>
      <w:lvlJc w:val="left"/>
      <w:rPr>
        <w:rFonts w:cs="Times New Roman"/>
      </w:rPr>
    </w:lvl>
    <w:lvl w:ilvl="3" w:tplc="1C1A7802">
      <w:numFmt w:val="decimal"/>
      <w:lvlText w:val=""/>
      <w:lvlJc w:val="left"/>
      <w:rPr>
        <w:rFonts w:cs="Times New Roman"/>
      </w:rPr>
    </w:lvl>
    <w:lvl w:ilvl="4" w:tplc="6980F2A0">
      <w:numFmt w:val="decimal"/>
      <w:lvlText w:val=""/>
      <w:lvlJc w:val="left"/>
      <w:rPr>
        <w:rFonts w:cs="Times New Roman"/>
      </w:rPr>
    </w:lvl>
    <w:lvl w:ilvl="5" w:tplc="8B90A058">
      <w:numFmt w:val="decimal"/>
      <w:lvlText w:val=""/>
      <w:lvlJc w:val="left"/>
      <w:rPr>
        <w:rFonts w:cs="Times New Roman"/>
      </w:rPr>
    </w:lvl>
    <w:lvl w:ilvl="6" w:tplc="F0F8F48C">
      <w:numFmt w:val="decimal"/>
      <w:lvlText w:val=""/>
      <w:lvlJc w:val="left"/>
      <w:rPr>
        <w:rFonts w:cs="Times New Roman"/>
      </w:rPr>
    </w:lvl>
    <w:lvl w:ilvl="7" w:tplc="4328C332">
      <w:numFmt w:val="decimal"/>
      <w:lvlText w:val=""/>
      <w:lvlJc w:val="left"/>
      <w:rPr>
        <w:rFonts w:cs="Times New Roman"/>
      </w:rPr>
    </w:lvl>
    <w:lvl w:ilvl="8" w:tplc="0DA0080A">
      <w:numFmt w:val="decimal"/>
      <w:lvlText w:val=""/>
      <w:lvlJc w:val="left"/>
      <w:rPr>
        <w:rFonts w:cs="Times New Roman"/>
      </w:rPr>
    </w:lvl>
  </w:abstractNum>
  <w:abstractNum w:abstractNumId="180">
    <w:nsid w:val="000067D0"/>
    <w:multiLevelType w:val="hybridMultilevel"/>
    <w:tmpl w:val="FFFFFFFF"/>
    <w:lvl w:ilvl="0" w:tplc="06EC0E7E">
      <w:start w:val="1"/>
      <w:numFmt w:val="bullet"/>
      <w:lvlText w:val=""/>
      <w:lvlJc w:val="left"/>
    </w:lvl>
    <w:lvl w:ilvl="1" w:tplc="3948D330">
      <w:numFmt w:val="decimal"/>
      <w:lvlText w:val=""/>
      <w:lvlJc w:val="left"/>
      <w:rPr>
        <w:rFonts w:cs="Times New Roman"/>
      </w:rPr>
    </w:lvl>
    <w:lvl w:ilvl="2" w:tplc="63CCF198">
      <w:numFmt w:val="decimal"/>
      <w:lvlText w:val=""/>
      <w:lvlJc w:val="left"/>
      <w:rPr>
        <w:rFonts w:cs="Times New Roman"/>
      </w:rPr>
    </w:lvl>
    <w:lvl w:ilvl="3" w:tplc="02921B16">
      <w:numFmt w:val="decimal"/>
      <w:lvlText w:val=""/>
      <w:lvlJc w:val="left"/>
      <w:rPr>
        <w:rFonts w:cs="Times New Roman"/>
      </w:rPr>
    </w:lvl>
    <w:lvl w:ilvl="4" w:tplc="A2087C44">
      <w:numFmt w:val="decimal"/>
      <w:lvlText w:val=""/>
      <w:lvlJc w:val="left"/>
      <w:rPr>
        <w:rFonts w:cs="Times New Roman"/>
      </w:rPr>
    </w:lvl>
    <w:lvl w:ilvl="5" w:tplc="CD92F4F0">
      <w:numFmt w:val="decimal"/>
      <w:lvlText w:val=""/>
      <w:lvlJc w:val="left"/>
      <w:rPr>
        <w:rFonts w:cs="Times New Roman"/>
      </w:rPr>
    </w:lvl>
    <w:lvl w:ilvl="6" w:tplc="2632A1D0">
      <w:numFmt w:val="decimal"/>
      <w:lvlText w:val=""/>
      <w:lvlJc w:val="left"/>
      <w:rPr>
        <w:rFonts w:cs="Times New Roman"/>
      </w:rPr>
    </w:lvl>
    <w:lvl w:ilvl="7" w:tplc="249A8222">
      <w:numFmt w:val="decimal"/>
      <w:lvlText w:val=""/>
      <w:lvlJc w:val="left"/>
      <w:rPr>
        <w:rFonts w:cs="Times New Roman"/>
      </w:rPr>
    </w:lvl>
    <w:lvl w:ilvl="8" w:tplc="ED661C14">
      <w:numFmt w:val="decimal"/>
      <w:lvlText w:val=""/>
      <w:lvlJc w:val="left"/>
      <w:rPr>
        <w:rFonts w:cs="Times New Roman"/>
      </w:rPr>
    </w:lvl>
  </w:abstractNum>
  <w:abstractNum w:abstractNumId="181">
    <w:nsid w:val="00006AF8"/>
    <w:multiLevelType w:val="hybridMultilevel"/>
    <w:tmpl w:val="FFFFFFFF"/>
    <w:lvl w:ilvl="0" w:tplc="41829D2C">
      <w:start w:val="1"/>
      <w:numFmt w:val="bullet"/>
      <w:lvlText w:val=""/>
      <w:lvlJc w:val="left"/>
    </w:lvl>
    <w:lvl w:ilvl="1" w:tplc="4F001C8C">
      <w:numFmt w:val="decimal"/>
      <w:lvlText w:val=""/>
      <w:lvlJc w:val="left"/>
      <w:rPr>
        <w:rFonts w:cs="Times New Roman"/>
      </w:rPr>
    </w:lvl>
    <w:lvl w:ilvl="2" w:tplc="72521FD6">
      <w:numFmt w:val="decimal"/>
      <w:lvlText w:val=""/>
      <w:lvlJc w:val="left"/>
      <w:rPr>
        <w:rFonts w:cs="Times New Roman"/>
      </w:rPr>
    </w:lvl>
    <w:lvl w:ilvl="3" w:tplc="A9C440D8">
      <w:numFmt w:val="decimal"/>
      <w:lvlText w:val=""/>
      <w:lvlJc w:val="left"/>
      <w:rPr>
        <w:rFonts w:cs="Times New Roman"/>
      </w:rPr>
    </w:lvl>
    <w:lvl w:ilvl="4" w:tplc="2DAEBCE4">
      <w:numFmt w:val="decimal"/>
      <w:lvlText w:val=""/>
      <w:lvlJc w:val="left"/>
      <w:rPr>
        <w:rFonts w:cs="Times New Roman"/>
      </w:rPr>
    </w:lvl>
    <w:lvl w:ilvl="5" w:tplc="2E606AF6">
      <w:numFmt w:val="decimal"/>
      <w:lvlText w:val=""/>
      <w:lvlJc w:val="left"/>
      <w:rPr>
        <w:rFonts w:cs="Times New Roman"/>
      </w:rPr>
    </w:lvl>
    <w:lvl w:ilvl="6" w:tplc="E93AFC6E">
      <w:numFmt w:val="decimal"/>
      <w:lvlText w:val=""/>
      <w:lvlJc w:val="left"/>
      <w:rPr>
        <w:rFonts w:cs="Times New Roman"/>
      </w:rPr>
    </w:lvl>
    <w:lvl w:ilvl="7" w:tplc="B6403E6A">
      <w:numFmt w:val="decimal"/>
      <w:lvlText w:val=""/>
      <w:lvlJc w:val="left"/>
      <w:rPr>
        <w:rFonts w:cs="Times New Roman"/>
      </w:rPr>
    </w:lvl>
    <w:lvl w:ilvl="8" w:tplc="C778C29C">
      <w:numFmt w:val="decimal"/>
      <w:lvlText w:val=""/>
      <w:lvlJc w:val="left"/>
      <w:rPr>
        <w:rFonts w:cs="Times New Roman"/>
      </w:rPr>
    </w:lvl>
  </w:abstractNum>
  <w:abstractNum w:abstractNumId="182">
    <w:nsid w:val="00006B28"/>
    <w:multiLevelType w:val="hybridMultilevel"/>
    <w:tmpl w:val="FFFFFFFF"/>
    <w:lvl w:ilvl="0" w:tplc="A1FE3032">
      <w:start w:val="1"/>
      <w:numFmt w:val="bullet"/>
      <w:lvlText w:val=""/>
      <w:lvlJc w:val="left"/>
    </w:lvl>
    <w:lvl w:ilvl="1" w:tplc="580E8540">
      <w:numFmt w:val="decimal"/>
      <w:lvlText w:val=""/>
      <w:lvlJc w:val="left"/>
      <w:rPr>
        <w:rFonts w:cs="Times New Roman"/>
      </w:rPr>
    </w:lvl>
    <w:lvl w:ilvl="2" w:tplc="68AACEE0">
      <w:numFmt w:val="decimal"/>
      <w:lvlText w:val=""/>
      <w:lvlJc w:val="left"/>
      <w:rPr>
        <w:rFonts w:cs="Times New Roman"/>
      </w:rPr>
    </w:lvl>
    <w:lvl w:ilvl="3" w:tplc="F2D8092A">
      <w:numFmt w:val="decimal"/>
      <w:lvlText w:val=""/>
      <w:lvlJc w:val="left"/>
      <w:rPr>
        <w:rFonts w:cs="Times New Roman"/>
      </w:rPr>
    </w:lvl>
    <w:lvl w:ilvl="4" w:tplc="E68410FC">
      <w:numFmt w:val="decimal"/>
      <w:lvlText w:val=""/>
      <w:lvlJc w:val="left"/>
      <w:rPr>
        <w:rFonts w:cs="Times New Roman"/>
      </w:rPr>
    </w:lvl>
    <w:lvl w:ilvl="5" w:tplc="10ACE5EE">
      <w:numFmt w:val="decimal"/>
      <w:lvlText w:val=""/>
      <w:lvlJc w:val="left"/>
      <w:rPr>
        <w:rFonts w:cs="Times New Roman"/>
      </w:rPr>
    </w:lvl>
    <w:lvl w:ilvl="6" w:tplc="5FC0E66C">
      <w:numFmt w:val="decimal"/>
      <w:lvlText w:val=""/>
      <w:lvlJc w:val="left"/>
      <w:rPr>
        <w:rFonts w:cs="Times New Roman"/>
      </w:rPr>
    </w:lvl>
    <w:lvl w:ilvl="7" w:tplc="54EC6FE0">
      <w:numFmt w:val="decimal"/>
      <w:lvlText w:val=""/>
      <w:lvlJc w:val="left"/>
      <w:rPr>
        <w:rFonts w:cs="Times New Roman"/>
      </w:rPr>
    </w:lvl>
    <w:lvl w:ilvl="8" w:tplc="6EDAFB9E">
      <w:numFmt w:val="decimal"/>
      <w:lvlText w:val=""/>
      <w:lvlJc w:val="left"/>
      <w:rPr>
        <w:rFonts w:cs="Times New Roman"/>
      </w:rPr>
    </w:lvl>
  </w:abstractNum>
  <w:abstractNum w:abstractNumId="183">
    <w:nsid w:val="00006BC9"/>
    <w:multiLevelType w:val="hybridMultilevel"/>
    <w:tmpl w:val="FFFFFFFF"/>
    <w:lvl w:ilvl="0" w:tplc="20CEF370">
      <w:start w:val="1"/>
      <w:numFmt w:val="bullet"/>
      <w:lvlText w:val=""/>
      <w:lvlJc w:val="left"/>
    </w:lvl>
    <w:lvl w:ilvl="1" w:tplc="B9B87DDA">
      <w:numFmt w:val="decimal"/>
      <w:lvlText w:val=""/>
      <w:lvlJc w:val="left"/>
      <w:rPr>
        <w:rFonts w:cs="Times New Roman"/>
      </w:rPr>
    </w:lvl>
    <w:lvl w:ilvl="2" w:tplc="B8DC6FEA">
      <w:numFmt w:val="decimal"/>
      <w:lvlText w:val=""/>
      <w:lvlJc w:val="left"/>
      <w:rPr>
        <w:rFonts w:cs="Times New Roman"/>
      </w:rPr>
    </w:lvl>
    <w:lvl w:ilvl="3" w:tplc="D904F5A6">
      <w:numFmt w:val="decimal"/>
      <w:lvlText w:val=""/>
      <w:lvlJc w:val="left"/>
      <w:rPr>
        <w:rFonts w:cs="Times New Roman"/>
      </w:rPr>
    </w:lvl>
    <w:lvl w:ilvl="4" w:tplc="99C25846">
      <w:numFmt w:val="decimal"/>
      <w:lvlText w:val=""/>
      <w:lvlJc w:val="left"/>
      <w:rPr>
        <w:rFonts w:cs="Times New Roman"/>
      </w:rPr>
    </w:lvl>
    <w:lvl w:ilvl="5" w:tplc="EE5CCA24">
      <w:numFmt w:val="decimal"/>
      <w:lvlText w:val=""/>
      <w:lvlJc w:val="left"/>
      <w:rPr>
        <w:rFonts w:cs="Times New Roman"/>
      </w:rPr>
    </w:lvl>
    <w:lvl w:ilvl="6" w:tplc="43CAE726">
      <w:numFmt w:val="decimal"/>
      <w:lvlText w:val=""/>
      <w:lvlJc w:val="left"/>
      <w:rPr>
        <w:rFonts w:cs="Times New Roman"/>
      </w:rPr>
    </w:lvl>
    <w:lvl w:ilvl="7" w:tplc="4DD2049E">
      <w:numFmt w:val="decimal"/>
      <w:lvlText w:val=""/>
      <w:lvlJc w:val="left"/>
      <w:rPr>
        <w:rFonts w:cs="Times New Roman"/>
      </w:rPr>
    </w:lvl>
    <w:lvl w:ilvl="8" w:tplc="656EC2C0">
      <w:numFmt w:val="decimal"/>
      <w:lvlText w:val=""/>
      <w:lvlJc w:val="left"/>
      <w:rPr>
        <w:rFonts w:cs="Times New Roman"/>
      </w:rPr>
    </w:lvl>
  </w:abstractNum>
  <w:abstractNum w:abstractNumId="184">
    <w:nsid w:val="00006D73"/>
    <w:multiLevelType w:val="hybridMultilevel"/>
    <w:tmpl w:val="FFFFFFFF"/>
    <w:lvl w:ilvl="0" w:tplc="D068B786">
      <w:start w:val="1"/>
      <w:numFmt w:val="bullet"/>
      <w:lvlText w:val=""/>
      <w:lvlJc w:val="left"/>
    </w:lvl>
    <w:lvl w:ilvl="1" w:tplc="158886A8">
      <w:numFmt w:val="decimal"/>
      <w:lvlText w:val=""/>
      <w:lvlJc w:val="left"/>
      <w:rPr>
        <w:rFonts w:cs="Times New Roman"/>
      </w:rPr>
    </w:lvl>
    <w:lvl w:ilvl="2" w:tplc="68F05F44">
      <w:numFmt w:val="decimal"/>
      <w:lvlText w:val=""/>
      <w:lvlJc w:val="left"/>
      <w:rPr>
        <w:rFonts w:cs="Times New Roman"/>
      </w:rPr>
    </w:lvl>
    <w:lvl w:ilvl="3" w:tplc="24AE99AE">
      <w:numFmt w:val="decimal"/>
      <w:lvlText w:val=""/>
      <w:lvlJc w:val="left"/>
      <w:rPr>
        <w:rFonts w:cs="Times New Roman"/>
      </w:rPr>
    </w:lvl>
    <w:lvl w:ilvl="4" w:tplc="23ACE658">
      <w:numFmt w:val="decimal"/>
      <w:lvlText w:val=""/>
      <w:lvlJc w:val="left"/>
      <w:rPr>
        <w:rFonts w:cs="Times New Roman"/>
      </w:rPr>
    </w:lvl>
    <w:lvl w:ilvl="5" w:tplc="6DA02630">
      <w:numFmt w:val="decimal"/>
      <w:lvlText w:val=""/>
      <w:lvlJc w:val="left"/>
      <w:rPr>
        <w:rFonts w:cs="Times New Roman"/>
      </w:rPr>
    </w:lvl>
    <w:lvl w:ilvl="6" w:tplc="8314191A">
      <w:numFmt w:val="decimal"/>
      <w:lvlText w:val=""/>
      <w:lvlJc w:val="left"/>
      <w:rPr>
        <w:rFonts w:cs="Times New Roman"/>
      </w:rPr>
    </w:lvl>
    <w:lvl w:ilvl="7" w:tplc="6AB4043C">
      <w:numFmt w:val="decimal"/>
      <w:lvlText w:val=""/>
      <w:lvlJc w:val="left"/>
      <w:rPr>
        <w:rFonts w:cs="Times New Roman"/>
      </w:rPr>
    </w:lvl>
    <w:lvl w:ilvl="8" w:tplc="D36C4EE0">
      <w:numFmt w:val="decimal"/>
      <w:lvlText w:val=""/>
      <w:lvlJc w:val="left"/>
      <w:rPr>
        <w:rFonts w:cs="Times New Roman"/>
      </w:rPr>
    </w:lvl>
  </w:abstractNum>
  <w:abstractNum w:abstractNumId="185">
    <w:nsid w:val="00006F30"/>
    <w:multiLevelType w:val="hybridMultilevel"/>
    <w:tmpl w:val="FFFFFFFF"/>
    <w:lvl w:ilvl="0" w:tplc="DB668756">
      <w:start w:val="1"/>
      <w:numFmt w:val="bullet"/>
      <w:lvlText w:val=""/>
      <w:lvlJc w:val="left"/>
    </w:lvl>
    <w:lvl w:ilvl="1" w:tplc="7E50535E">
      <w:numFmt w:val="decimal"/>
      <w:lvlText w:val=""/>
      <w:lvlJc w:val="left"/>
      <w:rPr>
        <w:rFonts w:cs="Times New Roman"/>
      </w:rPr>
    </w:lvl>
    <w:lvl w:ilvl="2" w:tplc="C19E576A">
      <w:numFmt w:val="decimal"/>
      <w:lvlText w:val=""/>
      <w:lvlJc w:val="left"/>
      <w:rPr>
        <w:rFonts w:cs="Times New Roman"/>
      </w:rPr>
    </w:lvl>
    <w:lvl w:ilvl="3" w:tplc="FC60A3C8">
      <w:numFmt w:val="decimal"/>
      <w:lvlText w:val=""/>
      <w:lvlJc w:val="left"/>
      <w:rPr>
        <w:rFonts w:cs="Times New Roman"/>
      </w:rPr>
    </w:lvl>
    <w:lvl w:ilvl="4" w:tplc="CC8A8A08">
      <w:numFmt w:val="decimal"/>
      <w:lvlText w:val=""/>
      <w:lvlJc w:val="left"/>
      <w:rPr>
        <w:rFonts w:cs="Times New Roman"/>
      </w:rPr>
    </w:lvl>
    <w:lvl w:ilvl="5" w:tplc="F028F316">
      <w:numFmt w:val="decimal"/>
      <w:lvlText w:val=""/>
      <w:lvlJc w:val="left"/>
      <w:rPr>
        <w:rFonts w:cs="Times New Roman"/>
      </w:rPr>
    </w:lvl>
    <w:lvl w:ilvl="6" w:tplc="4B44068A">
      <w:numFmt w:val="decimal"/>
      <w:lvlText w:val=""/>
      <w:lvlJc w:val="left"/>
      <w:rPr>
        <w:rFonts w:cs="Times New Roman"/>
      </w:rPr>
    </w:lvl>
    <w:lvl w:ilvl="7" w:tplc="312832FA">
      <w:numFmt w:val="decimal"/>
      <w:lvlText w:val=""/>
      <w:lvlJc w:val="left"/>
      <w:rPr>
        <w:rFonts w:cs="Times New Roman"/>
      </w:rPr>
    </w:lvl>
    <w:lvl w:ilvl="8" w:tplc="07E435F0">
      <w:numFmt w:val="decimal"/>
      <w:lvlText w:val=""/>
      <w:lvlJc w:val="left"/>
      <w:rPr>
        <w:rFonts w:cs="Times New Roman"/>
      </w:rPr>
    </w:lvl>
  </w:abstractNum>
  <w:abstractNum w:abstractNumId="186">
    <w:nsid w:val="00006F68"/>
    <w:multiLevelType w:val="hybridMultilevel"/>
    <w:tmpl w:val="FFFFFFFF"/>
    <w:lvl w:ilvl="0" w:tplc="1E3EA2A8">
      <w:start w:val="2"/>
      <w:numFmt w:val="decimal"/>
      <w:lvlText w:val="%1."/>
      <w:lvlJc w:val="left"/>
      <w:rPr>
        <w:rFonts w:cs="Times New Roman"/>
      </w:rPr>
    </w:lvl>
    <w:lvl w:ilvl="1" w:tplc="84FAFCDE">
      <w:numFmt w:val="decimal"/>
      <w:lvlText w:val=""/>
      <w:lvlJc w:val="left"/>
      <w:rPr>
        <w:rFonts w:cs="Times New Roman"/>
      </w:rPr>
    </w:lvl>
    <w:lvl w:ilvl="2" w:tplc="8698F7E0">
      <w:numFmt w:val="decimal"/>
      <w:lvlText w:val=""/>
      <w:lvlJc w:val="left"/>
      <w:rPr>
        <w:rFonts w:cs="Times New Roman"/>
      </w:rPr>
    </w:lvl>
    <w:lvl w:ilvl="3" w:tplc="0EC865A0">
      <w:numFmt w:val="decimal"/>
      <w:lvlText w:val=""/>
      <w:lvlJc w:val="left"/>
      <w:rPr>
        <w:rFonts w:cs="Times New Roman"/>
      </w:rPr>
    </w:lvl>
    <w:lvl w:ilvl="4" w:tplc="48BA65BC">
      <w:numFmt w:val="decimal"/>
      <w:lvlText w:val=""/>
      <w:lvlJc w:val="left"/>
      <w:rPr>
        <w:rFonts w:cs="Times New Roman"/>
      </w:rPr>
    </w:lvl>
    <w:lvl w:ilvl="5" w:tplc="54A80CCA">
      <w:numFmt w:val="decimal"/>
      <w:lvlText w:val=""/>
      <w:lvlJc w:val="left"/>
      <w:rPr>
        <w:rFonts w:cs="Times New Roman"/>
      </w:rPr>
    </w:lvl>
    <w:lvl w:ilvl="6" w:tplc="F64EC0DE">
      <w:numFmt w:val="decimal"/>
      <w:lvlText w:val=""/>
      <w:lvlJc w:val="left"/>
      <w:rPr>
        <w:rFonts w:cs="Times New Roman"/>
      </w:rPr>
    </w:lvl>
    <w:lvl w:ilvl="7" w:tplc="A52AC248">
      <w:numFmt w:val="decimal"/>
      <w:lvlText w:val=""/>
      <w:lvlJc w:val="left"/>
      <w:rPr>
        <w:rFonts w:cs="Times New Roman"/>
      </w:rPr>
    </w:lvl>
    <w:lvl w:ilvl="8" w:tplc="DCA8B618">
      <w:numFmt w:val="decimal"/>
      <w:lvlText w:val=""/>
      <w:lvlJc w:val="left"/>
      <w:rPr>
        <w:rFonts w:cs="Times New Roman"/>
      </w:rPr>
    </w:lvl>
  </w:abstractNum>
  <w:abstractNum w:abstractNumId="187">
    <w:nsid w:val="00007020"/>
    <w:multiLevelType w:val="hybridMultilevel"/>
    <w:tmpl w:val="FFFFFFFF"/>
    <w:lvl w:ilvl="0" w:tplc="2D5A5B9E">
      <w:start w:val="1"/>
      <w:numFmt w:val="bullet"/>
      <w:lvlText w:val=""/>
      <w:lvlJc w:val="left"/>
    </w:lvl>
    <w:lvl w:ilvl="1" w:tplc="425ACF1C">
      <w:numFmt w:val="decimal"/>
      <w:lvlText w:val=""/>
      <w:lvlJc w:val="left"/>
      <w:rPr>
        <w:rFonts w:cs="Times New Roman"/>
      </w:rPr>
    </w:lvl>
    <w:lvl w:ilvl="2" w:tplc="1D2223CC">
      <w:numFmt w:val="decimal"/>
      <w:lvlText w:val=""/>
      <w:lvlJc w:val="left"/>
      <w:rPr>
        <w:rFonts w:cs="Times New Roman"/>
      </w:rPr>
    </w:lvl>
    <w:lvl w:ilvl="3" w:tplc="9DFEA53A">
      <w:numFmt w:val="decimal"/>
      <w:lvlText w:val=""/>
      <w:lvlJc w:val="left"/>
      <w:rPr>
        <w:rFonts w:cs="Times New Roman"/>
      </w:rPr>
    </w:lvl>
    <w:lvl w:ilvl="4" w:tplc="25A8E9C8">
      <w:numFmt w:val="decimal"/>
      <w:lvlText w:val=""/>
      <w:lvlJc w:val="left"/>
      <w:rPr>
        <w:rFonts w:cs="Times New Roman"/>
      </w:rPr>
    </w:lvl>
    <w:lvl w:ilvl="5" w:tplc="30245244">
      <w:numFmt w:val="decimal"/>
      <w:lvlText w:val=""/>
      <w:lvlJc w:val="left"/>
      <w:rPr>
        <w:rFonts w:cs="Times New Roman"/>
      </w:rPr>
    </w:lvl>
    <w:lvl w:ilvl="6" w:tplc="4D24D8C2">
      <w:numFmt w:val="decimal"/>
      <w:lvlText w:val=""/>
      <w:lvlJc w:val="left"/>
      <w:rPr>
        <w:rFonts w:cs="Times New Roman"/>
      </w:rPr>
    </w:lvl>
    <w:lvl w:ilvl="7" w:tplc="2140D5F4">
      <w:numFmt w:val="decimal"/>
      <w:lvlText w:val=""/>
      <w:lvlJc w:val="left"/>
      <w:rPr>
        <w:rFonts w:cs="Times New Roman"/>
      </w:rPr>
    </w:lvl>
    <w:lvl w:ilvl="8" w:tplc="75548842">
      <w:numFmt w:val="decimal"/>
      <w:lvlText w:val=""/>
      <w:lvlJc w:val="left"/>
      <w:rPr>
        <w:rFonts w:cs="Times New Roman"/>
      </w:rPr>
    </w:lvl>
  </w:abstractNum>
  <w:abstractNum w:abstractNumId="188">
    <w:nsid w:val="00007153"/>
    <w:multiLevelType w:val="hybridMultilevel"/>
    <w:tmpl w:val="FFFFFFFF"/>
    <w:lvl w:ilvl="0" w:tplc="E3CA4D70">
      <w:start w:val="1"/>
      <w:numFmt w:val="bullet"/>
      <w:lvlText w:val=""/>
      <w:lvlJc w:val="left"/>
    </w:lvl>
    <w:lvl w:ilvl="1" w:tplc="1166B5BA">
      <w:numFmt w:val="decimal"/>
      <w:lvlText w:val=""/>
      <w:lvlJc w:val="left"/>
      <w:rPr>
        <w:rFonts w:cs="Times New Roman"/>
      </w:rPr>
    </w:lvl>
    <w:lvl w:ilvl="2" w:tplc="5040363C">
      <w:numFmt w:val="decimal"/>
      <w:lvlText w:val=""/>
      <w:lvlJc w:val="left"/>
      <w:rPr>
        <w:rFonts w:cs="Times New Roman"/>
      </w:rPr>
    </w:lvl>
    <w:lvl w:ilvl="3" w:tplc="F2706414">
      <w:numFmt w:val="decimal"/>
      <w:lvlText w:val=""/>
      <w:lvlJc w:val="left"/>
      <w:rPr>
        <w:rFonts w:cs="Times New Roman"/>
      </w:rPr>
    </w:lvl>
    <w:lvl w:ilvl="4" w:tplc="B5028316">
      <w:numFmt w:val="decimal"/>
      <w:lvlText w:val=""/>
      <w:lvlJc w:val="left"/>
      <w:rPr>
        <w:rFonts w:cs="Times New Roman"/>
      </w:rPr>
    </w:lvl>
    <w:lvl w:ilvl="5" w:tplc="54EE8B82">
      <w:numFmt w:val="decimal"/>
      <w:lvlText w:val=""/>
      <w:lvlJc w:val="left"/>
      <w:rPr>
        <w:rFonts w:cs="Times New Roman"/>
      </w:rPr>
    </w:lvl>
    <w:lvl w:ilvl="6" w:tplc="83D62D4C">
      <w:numFmt w:val="decimal"/>
      <w:lvlText w:val=""/>
      <w:lvlJc w:val="left"/>
      <w:rPr>
        <w:rFonts w:cs="Times New Roman"/>
      </w:rPr>
    </w:lvl>
    <w:lvl w:ilvl="7" w:tplc="00D445F0">
      <w:numFmt w:val="decimal"/>
      <w:lvlText w:val=""/>
      <w:lvlJc w:val="left"/>
      <w:rPr>
        <w:rFonts w:cs="Times New Roman"/>
      </w:rPr>
    </w:lvl>
    <w:lvl w:ilvl="8" w:tplc="55C6179A">
      <w:numFmt w:val="decimal"/>
      <w:lvlText w:val=""/>
      <w:lvlJc w:val="left"/>
      <w:rPr>
        <w:rFonts w:cs="Times New Roman"/>
      </w:rPr>
    </w:lvl>
  </w:abstractNum>
  <w:abstractNum w:abstractNumId="189">
    <w:nsid w:val="000071F2"/>
    <w:multiLevelType w:val="hybridMultilevel"/>
    <w:tmpl w:val="FFFFFFFF"/>
    <w:lvl w:ilvl="0" w:tplc="D03E5E4E">
      <w:start w:val="1"/>
      <w:numFmt w:val="bullet"/>
      <w:lvlText w:val=""/>
      <w:lvlJc w:val="left"/>
    </w:lvl>
    <w:lvl w:ilvl="1" w:tplc="3FC24942">
      <w:numFmt w:val="decimal"/>
      <w:lvlText w:val=""/>
      <w:lvlJc w:val="left"/>
      <w:rPr>
        <w:rFonts w:cs="Times New Roman"/>
      </w:rPr>
    </w:lvl>
    <w:lvl w:ilvl="2" w:tplc="EC528DE6">
      <w:numFmt w:val="decimal"/>
      <w:lvlText w:val=""/>
      <w:lvlJc w:val="left"/>
      <w:rPr>
        <w:rFonts w:cs="Times New Roman"/>
      </w:rPr>
    </w:lvl>
    <w:lvl w:ilvl="3" w:tplc="1E74AB20">
      <w:numFmt w:val="decimal"/>
      <w:lvlText w:val=""/>
      <w:lvlJc w:val="left"/>
      <w:rPr>
        <w:rFonts w:cs="Times New Roman"/>
      </w:rPr>
    </w:lvl>
    <w:lvl w:ilvl="4" w:tplc="70DC31CE">
      <w:numFmt w:val="decimal"/>
      <w:lvlText w:val=""/>
      <w:lvlJc w:val="left"/>
      <w:rPr>
        <w:rFonts w:cs="Times New Roman"/>
      </w:rPr>
    </w:lvl>
    <w:lvl w:ilvl="5" w:tplc="04044EDE">
      <w:numFmt w:val="decimal"/>
      <w:lvlText w:val=""/>
      <w:lvlJc w:val="left"/>
      <w:rPr>
        <w:rFonts w:cs="Times New Roman"/>
      </w:rPr>
    </w:lvl>
    <w:lvl w:ilvl="6" w:tplc="FC3AC14E">
      <w:numFmt w:val="decimal"/>
      <w:lvlText w:val=""/>
      <w:lvlJc w:val="left"/>
      <w:rPr>
        <w:rFonts w:cs="Times New Roman"/>
      </w:rPr>
    </w:lvl>
    <w:lvl w:ilvl="7" w:tplc="78E45C06">
      <w:numFmt w:val="decimal"/>
      <w:lvlText w:val=""/>
      <w:lvlJc w:val="left"/>
      <w:rPr>
        <w:rFonts w:cs="Times New Roman"/>
      </w:rPr>
    </w:lvl>
    <w:lvl w:ilvl="8" w:tplc="E9B66F94">
      <w:numFmt w:val="decimal"/>
      <w:lvlText w:val=""/>
      <w:lvlJc w:val="left"/>
      <w:rPr>
        <w:rFonts w:cs="Times New Roman"/>
      </w:rPr>
    </w:lvl>
  </w:abstractNum>
  <w:abstractNum w:abstractNumId="190">
    <w:nsid w:val="000071F6"/>
    <w:multiLevelType w:val="hybridMultilevel"/>
    <w:tmpl w:val="FFFFFFFF"/>
    <w:lvl w:ilvl="0" w:tplc="473636AE">
      <w:start w:val="1"/>
      <w:numFmt w:val="bullet"/>
      <w:lvlText w:val="к"/>
      <w:lvlJc w:val="left"/>
    </w:lvl>
    <w:lvl w:ilvl="1" w:tplc="FB186572">
      <w:start w:val="1"/>
      <w:numFmt w:val="bullet"/>
      <w:lvlText w:val=""/>
      <w:lvlJc w:val="left"/>
    </w:lvl>
    <w:lvl w:ilvl="2" w:tplc="279A81E0">
      <w:numFmt w:val="decimal"/>
      <w:lvlText w:val=""/>
      <w:lvlJc w:val="left"/>
      <w:rPr>
        <w:rFonts w:cs="Times New Roman"/>
      </w:rPr>
    </w:lvl>
    <w:lvl w:ilvl="3" w:tplc="147C3FC6">
      <w:numFmt w:val="decimal"/>
      <w:lvlText w:val=""/>
      <w:lvlJc w:val="left"/>
      <w:rPr>
        <w:rFonts w:cs="Times New Roman"/>
      </w:rPr>
    </w:lvl>
    <w:lvl w:ilvl="4" w:tplc="F8BE2576">
      <w:numFmt w:val="decimal"/>
      <w:lvlText w:val=""/>
      <w:lvlJc w:val="left"/>
      <w:rPr>
        <w:rFonts w:cs="Times New Roman"/>
      </w:rPr>
    </w:lvl>
    <w:lvl w:ilvl="5" w:tplc="861EC3CC">
      <w:numFmt w:val="decimal"/>
      <w:lvlText w:val=""/>
      <w:lvlJc w:val="left"/>
      <w:rPr>
        <w:rFonts w:cs="Times New Roman"/>
      </w:rPr>
    </w:lvl>
    <w:lvl w:ilvl="6" w:tplc="F59AA80E">
      <w:numFmt w:val="decimal"/>
      <w:lvlText w:val=""/>
      <w:lvlJc w:val="left"/>
      <w:rPr>
        <w:rFonts w:cs="Times New Roman"/>
      </w:rPr>
    </w:lvl>
    <w:lvl w:ilvl="7" w:tplc="B458107E">
      <w:numFmt w:val="decimal"/>
      <w:lvlText w:val=""/>
      <w:lvlJc w:val="left"/>
      <w:rPr>
        <w:rFonts w:cs="Times New Roman"/>
      </w:rPr>
    </w:lvl>
    <w:lvl w:ilvl="8" w:tplc="22380BBC">
      <w:numFmt w:val="decimal"/>
      <w:lvlText w:val=""/>
      <w:lvlJc w:val="left"/>
      <w:rPr>
        <w:rFonts w:cs="Times New Roman"/>
      </w:rPr>
    </w:lvl>
  </w:abstractNum>
  <w:abstractNum w:abstractNumId="191">
    <w:nsid w:val="00007299"/>
    <w:multiLevelType w:val="hybridMultilevel"/>
    <w:tmpl w:val="FFFFFFFF"/>
    <w:lvl w:ilvl="0" w:tplc="97B47E68">
      <w:start w:val="1"/>
      <w:numFmt w:val="bullet"/>
      <w:lvlText w:val=""/>
      <w:lvlJc w:val="left"/>
    </w:lvl>
    <w:lvl w:ilvl="1" w:tplc="D9566452">
      <w:numFmt w:val="decimal"/>
      <w:lvlText w:val=""/>
      <w:lvlJc w:val="left"/>
      <w:rPr>
        <w:rFonts w:cs="Times New Roman"/>
      </w:rPr>
    </w:lvl>
    <w:lvl w:ilvl="2" w:tplc="3438D030">
      <w:numFmt w:val="decimal"/>
      <w:lvlText w:val=""/>
      <w:lvlJc w:val="left"/>
      <w:rPr>
        <w:rFonts w:cs="Times New Roman"/>
      </w:rPr>
    </w:lvl>
    <w:lvl w:ilvl="3" w:tplc="5790B142">
      <w:numFmt w:val="decimal"/>
      <w:lvlText w:val=""/>
      <w:lvlJc w:val="left"/>
      <w:rPr>
        <w:rFonts w:cs="Times New Roman"/>
      </w:rPr>
    </w:lvl>
    <w:lvl w:ilvl="4" w:tplc="D62C012A">
      <w:numFmt w:val="decimal"/>
      <w:lvlText w:val=""/>
      <w:lvlJc w:val="left"/>
      <w:rPr>
        <w:rFonts w:cs="Times New Roman"/>
      </w:rPr>
    </w:lvl>
    <w:lvl w:ilvl="5" w:tplc="1DB4E280">
      <w:numFmt w:val="decimal"/>
      <w:lvlText w:val=""/>
      <w:lvlJc w:val="left"/>
      <w:rPr>
        <w:rFonts w:cs="Times New Roman"/>
      </w:rPr>
    </w:lvl>
    <w:lvl w:ilvl="6" w:tplc="E228B774">
      <w:numFmt w:val="decimal"/>
      <w:lvlText w:val=""/>
      <w:lvlJc w:val="left"/>
      <w:rPr>
        <w:rFonts w:cs="Times New Roman"/>
      </w:rPr>
    </w:lvl>
    <w:lvl w:ilvl="7" w:tplc="5CD84F74">
      <w:numFmt w:val="decimal"/>
      <w:lvlText w:val=""/>
      <w:lvlJc w:val="left"/>
      <w:rPr>
        <w:rFonts w:cs="Times New Roman"/>
      </w:rPr>
    </w:lvl>
    <w:lvl w:ilvl="8" w:tplc="708E8F66">
      <w:numFmt w:val="decimal"/>
      <w:lvlText w:val=""/>
      <w:lvlJc w:val="left"/>
      <w:rPr>
        <w:rFonts w:cs="Times New Roman"/>
      </w:rPr>
    </w:lvl>
  </w:abstractNum>
  <w:abstractNum w:abstractNumId="192">
    <w:nsid w:val="000072A6"/>
    <w:multiLevelType w:val="hybridMultilevel"/>
    <w:tmpl w:val="FFFFFFFF"/>
    <w:lvl w:ilvl="0" w:tplc="D08C1684">
      <w:start w:val="1"/>
      <w:numFmt w:val="bullet"/>
      <w:lvlText w:val=""/>
      <w:lvlJc w:val="left"/>
    </w:lvl>
    <w:lvl w:ilvl="1" w:tplc="3BFED5F6">
      <w:numFmt w:val="decimal"/>
      <w:lvlText w:val=""/>
      <w:lvlJc w:val="left"/>
      <w:rPr>
        <w:rFonts w:cs="Times New Roman"/>
      </w:rPr>
    </w:lvl>
    <w:lvl w:ilvl="2" w:tplc="C7A213F2">
      <w:numFmt w:val="decimal"/>
      <w:lvlText w:val=""/>
      <w:lvlJc w:val="left"/>
      <w:rPr>
        <w:rFonts w:cs="Times New Roman"/>
      </w:rPr>
    </w:lvl>
    <w:lvl w:ilvl="3" w:tplc="6F184B38">
      <w:numFmt w:val="decimal"/>
      <w:lvlText w:val=""/>
      <w:lvlJc w:val="left"/>
      <w:rPr>
        <w:rFonts w:cs="Times New Roman"/>
      </w:rPr>
    </w:lvl>
    <w:lvl w:ilvl="4" w:tplc="2AFEAD22">
      <w:numFmt w:val="decimal"/>
      <w:lvlText w:val=""/>
      <w:lvlJc w:val="left"/>
      <w:rPr>
        <w:rFonts w:cs="Times New Roman"/>
      </w:rPr>
    </w:lvl>
    <w:lvl w:ilvl="5" w:tplc="852EC798">
      <w:numFmt w:val="decimal"/>
      <w:lvlText w:val=""/>
      <w:lvlJc w:val="left"/>
      <w:rPr>
        <w:rFonts w:cs="Times New Roman"/>
      </w:rPr>
    </w:lvl>
    <w:lvl w:ilvl="6" w:tplc="8DEC30E2">
      <w:numFmt w:val="decimal"/>
      <w:lvlText w:val=""/>
      <w:lvlJc w:val="left"/>
      <w:rPr>
        <w:rFonts w:cs="Times New Roman"/>
      </w:rPr>
    </w:lvl>
    <w:lvl w:ilvl="7" w:tplc="9EAA5C8E">
      <w:numFmt w:val="decimal"/>
      <w:lvlText w:val=""/>
      <w:lvlJc w:val="left"/>
      <w:rPr>
        <w:rFonts w:cs="Times New Roman"/>
      </w:rPr>
    </w:lvl>
    <w:lvl w:ilvl="8" w:tplc="1F7E8A80">
      <w:numFmt w:val="decimal"/>
      <w:lvlText w:val=""/>
      <w:lvlJc w:val="left"/>
      <w:rPr>
        <w:rFonts w:cs="Times New Roman"/>
      </w:rPr>
    </w:lvl>
  </w:abstractNum>
  <w:abstractNum w:abstractNumId="193">
    <w:nsid w:val="000072B1"/>
    <w:multiLevelType w:val="hybridMultilevel"/>
    <w:tmpl w:val="FFFFFFFF"/>
    <w:lvl w:ilvl="0" w:tplc="2CC8666C">
      <w:start w:val="1"/>
      <w:numFmt w:val="bullet"/>
      <w:lvlText w:val=""/>
      <w:lvlJc w:val="left"/>
    </w:lvl>
    <w:lvl w:ilvl="1" w:tplc="A94AF306">
      <w:numFmt w:val="decimal"/>
      <w:lvlText w:val=""/>
      <w:lvlJc w:val="left"/>
      <w:rPr>
        <w:rFonts w:cs="Times New Roman"/>
      </w:rPr>
    </w:lvl>
    <w:lvl w:ilvl="2" w:tplc="D0AE1BBC">
      <w:numFmt w:val="decimal"/>
      <w:lvlText w:val=""/>
      <w:lvlJc w:val="left"/>
      <w:rPr>
        <w:rFonts w:cs="Times New Roman"/>
      </w:rPr>
    </w:lvl>
    <w:lvl w:ilvl="3" w:tplc="6B6EE8E8">
      <w:numFmt w:val="decimal"/>
      <w:lvlText w:val=""/>
      <w:lvlJc w:val="left"/>
      <w:rPr>
        <w:rFonts w:cs="Times New Roman"/>
      </w:rPr>
    </w:lvl>
    <w:lvl w:ilvl="4" w:tplc="CDE2F752">
      <w:numFmt w:val="decimal"/>
      <w:lvlText w:val=""/>
      <w:lvlJc w:val="left"/>
      <w:rPr>
        <w:rFonts w:cs="Times New Roman"/>
      </w:rPr>
    </w:lvl>
    <w:lvl w:ilvl="5" w:tplc="AC56FE2A">
      <w:numFmt w:val="decimal"/>
      <w:lvlText w:val=""/>
      <w:lvlJc w:val="left"/>
      <w:rPr>
        <w:rFonts w:cs="Times New Roman"/>
      </w:rPr>
    </w:lvl>
    <w:lvl w:ilvl="6" w:tplc="239A42EA">
      <w:numFmt w:val="decimal"/>
      <w:lvlText w:val=""/>
      <w:lvlJc w:val="left"/>
      <w:rPr>
        <w:rFonts w:cs="Times New Roman"/>
      </w:rPr>
    </w:lvl>
    <w:lvl w:ilvl="7" w:tplc="88743172">
      <w:numFmt w:val="decimal"/>
      <w:lvlText w:val=""/>
      <w:lvlJc w:val="left"/>
      <w:rPr>
        <w:rFonts w:cs="Times New Roman"/>
      </w:rPr>
    </w:lvl>
    <w:lvl w:ilvl="8" w:tplc="59162ADA">
      <w:numFmt w:val="decimal"/>
      <w:lvlText w:val=""/>
      <w:lvlJc w:val="left"/>
      <w:rPr>
        <w:rFonts w:cs="Times New Roman"/>
      </w:rPr>
    </w:lvl>
  </w:abstractNum>
  <w:abstractNum w:abstractNumId="194">
    <w:nsid w:val="0000737D"/>
    <w:multiLevelType w:val="hybridMultilevel"/>
    <w:tmpl w:val="FFFFFFFF"/>
    <w:lvl w:ilvl="0" w:tplc="423AFBFE">
      <w:start w:val="1"/>
      <w:numFmt w:val="bullet"/>
      <w:lvlText w:val=""/>
      <w:lvlJc w:val="left"/>
    </w:lvl>
    <w:lvl w:ilvl="1" w:tplc="E8220E76">
      <w:numFmt w:val="decimal"/>
      <w:lvlText w:val=""/>
      <w:lvlJc w:val="left"/>
      <w:rPr>
        <w:rFonts w:cs="Times New Roman"/>
      </w:rPr>
    </w:lvl>
    <w:lvl w:ilvl="2" w:tplc="35E876B2">
      <w:numFmt w:val="decimal"/>
      <w:lvlText w:val=""/>
      <w:lvlJc w:val="left"/>
      <w:rPr>
        <w:rFonts w:cs="Times New Roman"/>
      </w:rPr>
    </w:lvl>
    <w:lvl w:ilvl="3" w:tplc="29DA1C04">
      <w:numFmt w:val="decimal"/>
      <w:lvlText w:val=""/>
      <w:lvlJc w:val="left"/>
      <w:rPr>
        <w:rFonts w:cs="Times New Roman"/>
      </w:rPr>
    </w:lvl>
    <w:lvl w:ilvl="4" w:tplc="4DC26950">
      <w:numFmt w:val="decimal"/>
      <w:lvlText w:val=""/>
      <w:lvlJc w:val="left"/>
      <w:rPr>
        <w:rFonts w:cs="Times New Roman"/>
      </w:rPr>
    </w:lvl>
    <w:lvl w:ilvl="5" w:tplc="BB9A8C90">
      <w:numFmt w:val="decimal"/>
      <w:lvlText w:val=""/>
      <w:lvlJc w:val="left"/>
      <w:rPr>
        <w:rFonts w:cs="Times New Roman"/>
      </w:rPr>
    </w:lvl>
    <w:lvl w:ilvl="6" w:tplc="1AB05364">
      <w:numFmt w:val="decimal"/>
      <w:lvlText w:val=""/>
      <w:lvlJc w:val="left"/>
      <w:rPr>
        <w:rFonts w:cs="Times New Roman"/>
      </w:rPr>
    </w:lvl>
    <w:lvl w:ilvl="7" w:tplc="A0BAA1C4">
      <w:numFmt w:val="decimal"/>
      <w:lvlText w:val=""/>
      <w:lvlJc w:val="left"/>
      <w:rPr>
        <w:rFonts w:cs="Times New Roman"/>
      </w:rPr>
    </w:lvl>
    <w:lvl w:ilvl="8" w:tplc="8538143A">
      <w:numFmt w:val="decimal"/>
      <w:lvlText w:val=""/>
      <w:lvlJc w:val="left"/>
      <w:rPr>
        <w:rFonts w:cs="Times New Roman"/>
      </w:rPr>
    </w:lvl>
  </w:abstractNum>
  <w:abstractNum w:abstractNumId="195">
    <w:nsid w:val="00007389"/>
    <w:multiLevelType w:val="hybridMultilevel"/>
    <w:tmpl w:val="FFFFFFFF"/>
    <w:lvl w:ilvl="0" w:tplc="20F82DD8">
      <w:start w:val="1"/>
      <w:numFmt w:val="bullet"/>
      <w:lvlText w:val="и"/>
      <w:lvlJc w:val="left"/>
    </w:lvl>
    <w:lvl w:ilvl="1" w:tplc="436AA4A0">
      <w:start w:val="1"/>
      <w:numFmt w:val="bullet"/>
      <w:lvlText w:val=""/>
      <w:lvlJc w:val="left"/>
    </w:lvl>
    <w:lvl w:ilvl="2" w:tplc="02443CA6">
      <w:numFmt w:val="decimal"/>
      <w:lvlText w:val=""/>
      <w:lvlJc w:val="left"/>
      <w:rPr>
        <w:rFonts w:cs="Times New Roman"/>
      </w:rPr>
    </w:lvl>
    <w:lvl w:ilvl="3" w:tplc="40F8C97C">
      <w:numFmt w:val="decimal"/>
      <w:lvlText w:val=""/>
      <w:lvlJc w:val="left"/>
      <w:rPr>
        <w:rFonts w:cs="Times New Roman"/>
      </w:rPr>
    </w:lvl>
    <w:lvl w:ilvl="4" w:tplc="3C0E5D5E">
      <w:numFmt w:val="decimal"/>
      <w:lvlText w:val=""/>
      <w:lvlJc w:val="left"/>
      <w:rPr>
        <w:rFonts w:cs="Times New Roman"/>
      </w:rPr>
    </w:lvl>
    <w:lvl w:ilvl="5" w:tplc="445C01E8">
      <w:numFmt w:val="decimal"/>
      <w:lvlText w:val=""/>
      <w:lvlJc w:val="left"/>
      <w:rPr>
        <w:rFonts w:cs="Times New Roman"/>
      </w:rPr>
    </w:lvl>
    <w:lvl w:ilvl="6" w:tplc="853E0EA0">
      <w:numFmt w:val="decimal"/>
      <w:lvlText w:val=""/>
      <w:lvlJc w:val="left"/>
      <w:rPr>
        <w:rFonts w:cs="Times New Roman"/>
      </w:rPr>
    </w:lvl>
    <w:lvl w:ilvl="7" w:tplc="8B1EA046">
      <w:numFmt w:val="decimal"/>
      <w:lvlText w:val=""/>
      <w:lvlJc w:val="left"/>
      <w:rPr>
        <w:rFonts w:cs="Times New Roman"/>
      </w:rPr>
    </w:lvl>
    <w:lvl w:ilvl="8" w:tplc="318AF87E">
      <w:numFmt w:val="decimal"/>
      <w:lvlText w:val=""/>
      <w:lvlJc w:val="left"/>
      <w:rPr>
        <w:rFonts w:cs="Times New Roman"/>
      </w:rPr>
    </w:lvl>
  </w:abstractNum>
  <w:abstractNum w:abstractNumId="196">
    <w:nsid w:val="000073B1"/>
    <w:multiLevelType w:val="hybridMultilevel"/>
    <w:tmpl w:val="FFFFFFFF"/>
    <w:lvl w:ilvl="0" w:tplc="69404FF6">
      <w:start w:val="1"/>
      <w:numFmt w:val="bullet"/>
      <w:lvlText w:val=""/>
      <w:lvlJc w:val="left"/>
    </w:lvl>
    <w:lvl w:ilvl="1" w:tplc="1C08CD2A">
      <w:numFmt w:val="decimal"/>
      <w:lvlText w:val=""/>
      <w:lvlJc w:val="left"/>
      <w:rPr>
        <w:rFonts w:cs="Times New Roman"/>
      </w:rPr>
    </w:lvl>
    <w:lvl w:ilvl="2" w:tplc="722210CC">
      <w:numFmt w:val="decimal"/>
      <w:lvlText w:val=""/>
      <w:lvlJc w:val="left"/>
      <w:rPr>
        <w:rFonts w:cs="Times New Roman"/>
      </w:rPr>
    </w:lvl>
    <w:lvl w:ilvl="3" w:tplc="E1622BC6">
      <w:numFmt w:val="decimal"/>
      <w:lvlText w:val=""/>
      <w:lvlJc w:val="left"/>
      <w:rPr>
        <w:rFonts w:cs="Times New Roman"/>
      </w:rPr>
    </w:lvl>
    <w:lvl w:ilvl="4" w:tplc="9C6ED3C2">
      <w:numFmt w:val="decimal"/>
      <w:lvlText w:val=""/>
      <w:lvlJc w:val="left"/>
      <w:rPr>
        <w:rFonts w:cs="Times New Roman"/>
      </w:rPr>
    </w:lvl>
    <w:lvl w:ilvl="5" w:tplc="34980CBA">
      <w:numFmt w:val="decimal"/>
      <w:lvlText w:val=""/>
      <w:lvlJc w:val="left"/>
      <w:rPr>
        <w:rFonts w:cs="Times New Roman"/>
      </w:rPr>
    </w:lvl>
    <w:lvl w:ilvl="6" w:tplc="BA12B294">
      <w:numFmt w:val="decimal"/>
      <w:lvlText w:val=""/>
      <w:lvlJc w:val="left"/>
      <w:rPr>
        <w:rFonts w:cs="Times New Roman"/>
      </w:rPr>
    </w:lvl>
    <w:lvl w:ilvl="7" w:tplc="5EDEDD4A">
      <w:numFmt w:val="decimal"/>
      <w:lvlText w:val=""/>
      <w:lvlJc w:val="left"/>
      <w:rPr>
        <w:rFonts w:cs="Times New Roman"/>
      </w:rPr>
    </w:lvl>
    <w:lvl w:ilvl="8" w:tplc="FFF61F46">
      <w:numFmt w:val="decimal"/>
      <w:lvlText w:val=""/>
      <w:lvlJc w:val="left"/>
      <w:rPr>
        <w:rFonts w:cs="Times New Roman"/>
      </w:rPr>
    </w:lvl>
  </w:abstractNum>
  <w:abstractNum w:abstractNumId="197">
    <w:nsid w:val="00007426"/>
    <w:multiLevelType w:val="hybridMultilevel"/>
    <w:tmpl w:val="FFFFFFFF"/>
    <w:lvl w:ilvl="0" w:tplc="67AA6E64">
      <w:start w:val="1"/>
      <w:numFmt w:val="bullet"/>
      <w:lvlText w:val=""/>
      <w:lvlJc w:val="left"/>
    </w:lvl>
    <w:lvl w:ilvl="1" w:tplc="65A285B8">
      <w:numFmt w:val="decimal"/>
      <w:lvlText w:val=""/>
      <w:lvlJc w:val="left"/>
      <w:rPr>
        <w:rFonts w:cs="Times New Roman"/>
      </w:rPr>
    </w:lvl>
    <w:lvl w:ilvl="2" w:tplc="6BBC89A0">
      <w:numFmt w:val="decimal"/>
      <w:lvlText w:val=""/>
      <w:lvlJc w:val="left"/>
      <w:rPr>
        <w:rFonts w:cs="Times New Roman"/>
      </w:rPr>
    </w:lvl>
    <w:lvl w:ilvl="3" w:tplc="4ED6C5C2">
      <w:numFmt w:val="decimal"/>
      <w:lvlText w:val=""/>
      <w:lvlJc w:val="left"/>
      <w:rPr>
        <w:rFonts w:cs="Times New Roman"/>
      </w:rPr>
    </w:lvl>
    <w:lvl w:ilvl="4" w:tplc="2070BE24">
      <w:numFmt w:val="decimal"/>
      <w:lvlText w:val=""/>
      <w:lvlJc w:val="left"/>
      <w:rPr>
        <w:rFonts w:cs="Times New Roman"/>
      </w:rPr>
    </w:lvl>
    <w:lvl w:ilvl="5" w:tplc="01765746">
      <w:numFmt w:val="decimal"/>
      <w:lvlText w:val=""/>
      <w:lvlJc w:val="left"/>
      <w:rPr>
        <w:rFonts w:cs="Times New Roman"/>
      </w:rPr>
    </w:lvl>
    <w:lvl w:ilvl="6" w:tplc="8F24F748">
      <w:numFmt w:val="decimal"/>
      <w:lvlText w:val=""/>
      <w:lvlJc w:val="left"/>
      <w:rPr>
        <w:rFonts w:cs="Times New Roman"/>
      </w:rPr>
    </w:lvl>
    <w:lvl w:ilvl="7" w:tplc="4FDE5572">
      <w:numFmt w:val="decimal"/>
      <w:lvlText w:val=""/>
      <w:lvlJc w:val="left"/>
      <w:rPr>
        <w:rFonts w:cs="Times New Roman"/>
      </w:rPr>
    </w:lvl>
    <w:lvl w:ilvl="8" w:tplc="632273A2">
      <w:numFmt w:val="decimal"/>
      <w:lvlText w:val=""/>
      <w:lvlJc w:val="left"/>
      <w:rPr>
        <w:rFonts w:cs="Times New Roman"/>
      </w:rPr>
    </w:lvl>
  </w:abstractNum>
  <w:abstractNum w:abstractNumId="198">
    <w:nsid w:val="0000745E"/>
    <w:multiLevelType w:val="hybridMultilevel"/>
    <w:tmpl w:val="FFFFFFFF"/>
    <w:lvl w:ilvl="0" w:tplc="90E89966">
      <w:start w:val="1"/>
      <w:numFmt w:val="bullet"/>
      <w:lvlText w:val=""/>
      <w:lvlJc w:val="left"/>
    </w:lvl>
    <w:lvl w:ilvl="1" w:tplc="7B223384">
      <w:numFmt w:val="decimal"/>
      <w:lvlText w:val=""/>
      <w:lvlJc w:val="left"/>
      <w:rPr>
        <w:rFonts w:cs="Times New Roman"/>
      </w:rPr>
    </w:lvl>
    <w:lvl w:ilvl="2" w:tplc="9C40CC14">
      <w:numFmt w:val="decimal"/>
      <w:lvlText w:val=""/>
      <w:lvlJc w:val="left"/>
      <w:rPr>
        <w:rFonts w:cs="Times New Roman"/>
      </w:rPr>
    </w:lvl>
    <w:lvl w:ilvl="3" w:tplc="B2ECAF48">
      <w:numFmt w:val="decimal"/>
      <w:lvlText w:val=""/>
      <w:lvlJc w:val="left"/>
      <w:rPr>
        <w:rFonts w:cs="Times New Roman"/>
      </w:rPr>
    </w:lvl>
    <w:lvl w:ilvl="4" w:tplc="F78A1672">
      <w:numFmt w:val="decimal"/>
      <w:lvlText w:val=""/>
      <w:lvlJc w:val="left"/>
      <w:rPr>
        <w:rFonts w:cs="Times New Roman"/>
      </w:rPr>
    </w:lvl>
    <w:lvl w:ilvl="5" w:tplc="741CCB00">
      <w:numFmt w:val="decimal"/>
      <w:lvlText w:val=""/>
      <w:lvlJc w:val="left"/>
      <w:rPr>
        <w:rFonts w:cs="Times New Roman"/>
      </w:rPr>
    </w:lvl>
    <w:lvl w:ilvl="6" w:tplc="4798E460">
      <w:numFmt w:val="decimal"/>
      <w:lvlText w:val=""/>
      <w:lvlJc w:val="left"/>
      <w:rPr>
        <w:rFonts w:cs="Times New Roman"/>
      </w:rPr>
    </w:lvl>
    <w:lvl w:ilvl="7" w:tplc="B5A2A200">
      <w:numFmt w:val="decimal"/>
      <w:lvlText w:val=""/>
      <w:lvlJc w:val="left"/>
      <w:rPr>
        <w:rFonts w:cs="Times New Roman"/>
      </w:rPr>
    </w:lvl>
    <w:lvl w:ilvl="8" w:tplc="64F44962">
      <w:numFmt w:val="decimal"/>
      <w:lvlText w:val=""/>
      <w:lvlJc w:val="left"/>
      <w:rPr>
        <w:rFonts w:cs="Times New Roman"/>
      </w:rPr>
    </w:lvl>
  </w:abstractNum>
  <w:abstractNum w:abstractNumId="199">
    <w:nsid w:val="0000749F"/>
    <w:multiLevelType w:val="hybridMultilevel"/>
    <w:tmpl w:val="FFFFFFFF"/>
    <w:lvl w:ilvl="0" w:tplc="FE965114">
      <w:start w:val="1"/>
      <w:numFmt w:val="bullet"/>
      <w:lvlText w:val=""/>
      <w:lvlJc w:val="left"/>
    </w:lvl>
    <w:lvl w:ilvl="1" w:tplc="ED2666C4">
      <w:start w:val="2"/>
      <w:numFmt w:val="decimal"/>
      <w:lvlText w:val="%2."/>
      <w:lvlJc w:val="left"/>
      <w:rPr>
        <w:rFonts w:cs="Times New Roman"/>
      </w:rPr>
    </w:lvl>
    <w:lvl w:ilvl="2" w:tplc="F73EC77E">
      <w:numFmt w:val="decimal"/>
      <w:lvlText w:val=""/>
      <w:lvlJc w:val="left"/>
      <w:rPr>
        <w:rFonts w:cs="Times New Roman"/>
      </w:rPr>
    </w:lvl>
    <w:lvl w:ilvl="3" w:tplc="A5D424BE">
      <w:numFmt w:val="decimal"/>
      <w:lvlText w:val=""/>
      <w:lvlJc w:val="left"/>
      <w:rPr>
        <w:rFonts w:cs="Times New Roman"/>
      </w:rPr>
    </w:lvl>
    <w:lvl w:ilvl="4" w:tplc="EE04A620">
      <w:numFmt w:val="decimal"/>
      <w:lvlText w:val=""/>
      <w:lvlJc w:val="left"/>
      <w:rPr>
        <w:rFonts w:cs="Times New Roman"/>
      </w:rPr>
    </w:lvl>
    <w:lvl w:ilvl="5" w:tplc="C0F63FD2">
      <w:numFmt w:val="decimal"/>
      <w:lvlText w:val=""/>
      <w:lvlJc w:val="left"/>
      <w:rPr>
        <w:rFonts w:cs="Times New Roman"/>
      </w:rPr>
    </w:lvl>
    <w:lvl w:ilvl="6" w:tplc="E5B84790">
      <w:numFmt w:val="decimal"/>
      <w:lvlText w:val=""/>
      <w:lvlJc w:val="left"/>
      <w:rPr>
        <w:rFonts w:cs="Times New Roman"/>
      </w:rPr>
    </w:lvl>
    <w:lvl w:ilvl="7" w:tplc="CCE63AE6">
      <w:numFmt w:val="decimal"/>
      <w:lvlText w:val=""/>
      <w:lvlJc w:val="left"/>
      <w:rPr>
        <w:rFonts w:cs="Times New Roman"/>
      </w:rPr>
    </w:lvl>
    <w:lvl w:ilvl="8" w:tplc="0FF443AC">
      <w:numFmt w:val="decimal"/>
      <w:lvlText w:val=""/>
      <w:lvlJc w:val="left"/>
      <w:rPr>
        <w:rFonts w:cs="Times New Roman"/>
      </w:rPr>
    </w:lvl>
  </w:abstractNum>
  <w:abstractNum w:abstractNumId="200">
    <w:nsid w:val="00007514"/>
    <w:multiLevelType w:val="hybridMultilevel"/>
    <w:tmpl w:val="FFFFFFFF"/>
    <w:lvl w:ilvl="0" w:tplc="AF7EE04A">
      <w:start w:val="1"/>
      <w:numFmt w:val="bullet"/>
      <w:lvlText w:val=""/>
      <w:lvlJc w:val="left"/>
    </w:lvl>
    <w:lvl w:ilvl="1" w:tplc="06BE0A4A">
      <w:numFmt w:val="decimal"/>
      <w:lvlText w:val=""/>
      <w:lvlJc w:val="left"/>
      <w:rPr>
        <w:rFonts w:cs="Times New Roman"/>
      </w:rPr>
    </w:lvl>
    <w:lvl w:ilvl="2" w:tplc="0CAC6928">
      <w:numFmt w:val="decimal"/>
      <w:lvlText w:val=""/>
      <w:lvlJc w:val="left"/>
      <w:rPr>
        <w:rFonts w:cs="Times New Roman"/>
      </w:rPr>
    </w:lvl>
    <w:lvl w:ilvl="3" w:tplc="BFE09BC2">
      <w:numFmt w:val="decimal"/>
      <w:lvlText w:val=""/>
      <w:lvlJc w:val="left"/>
      <w:rPr>
        <w:rFonts w:cs="Times New Roman"/>
      </w:rPr>
    </w:lvl>
    <w:lvl w:ilvl="4" w:tplc="117646D2">
      <w:numFmt w:val="decimal"/>
      <w:lvlText w:val=""/>
      <w:lvlJc w:val="left"/>
      <w:rPr>
        <w:rFonts w:cs="Times New Roman"/>
      </w:rPr>
    </w:lvl>
    <w:lvl w:ilvl="5" w:tplc="46465FD8">
      <w:numFmt w:val="decimal"/>
      <w:lvlText w:val=""/>
      <w:lvlJc w:val="left"/>
      <w:rPr>
        <w:rFonts w:cs="Times New Roman"/>
      </w:rPr>
    </w:lvl>
    <w:lvl w:ilvl="6" w:tplc="79647DA0">
      <w:numFmt w:val="decimal"/>
      <w:lvlText w:val=""/>
      <w:lvlJc w:val="left"/>
      <w:rPr>
        <w:rFonts w:cs="Times New Roman"/>
      </w:rPr>
    </w:lvl>
    <w:lvl w:ilvl="7" w:tplc="01AC74F8">
      <w:numFmt w:val="decimal"/>
      <w:lvlText w:val=""/>
      <w:lvlJc w:val="left"/>
      <w:rPr>
        <w:rFonts w:cs="Times New Roman"/>
      </w:rPr>
    </w:lvl>
    <w:lvl w:ilvl="8" w:tplc="C0D42564">
      <w:numFmt w:val="decimal"/>
      <w:lvlText w:val=""/>
      <w:lvlJc w:val="left"/>
      <w:rPr>
        <w:rFonts w:cs="Times New Roman"/>
      </w:rPr>
    </w:lvl>
  </w:abstractNum>
  <w:abstractNum w:abstractNumId="201">
    <w:nsid w:val="000075EC"/>
    <w:multiLevelType w:val="hybridMultilevel"/>
    <w:tmpl w:val="FFFFFFFF"/>
    <w:lvl w:ilvl="0" w:tplc="305CC2D8">
      <w:start w:val="1"/>
      <w:numFmt w:val="bullet"/>
      <w:lvlText w:val=""/>
      <w:lvlJc w:val="left"/>
    </w:lvl>
    <w:lvl w:ilvl="1" w:tplc="535AFC5A">
      <w:numFmt w:val="decimal"/>
      <w:lvlText w:val=""/>
      <w:lvlJc w:val="left"/>
      <w:rPr>
        <w:rFonts w:cs="Times New Roman"/>
      </w:rPr>
    </w:lvl>
    <w:lvl w:ilvl="2" w:tplc="ABF09594">
      <w:numFmt w:val="decimal"/>
      <w:lvlText w:val=""/>
      <w:lvlJc w:val="left"/>
      <w:rPr>
        <w:rFonts w:cs="Times New Roman"/>
      </w:rPr>
    </w:lvl>
    <w:lvl w:ilvl="3" w:tplc="C2FE18D8">
      <w:numFmt w:val="decimal"/>
      <w:lvlText w:val=""/>
      <w:lvlJc w:val="left"/>
      <w:rPr>
        <w:rFonts w:cs="Times New Roman"/>
      </w:rPr>
    </w:lvl>
    <w:lvl w:ilvl="4" w:tplc="7D2098B8">
      <w:numFmt w:val="decimal"/>
      <w:lvlText w:val=""/>
      <w:lvlJc w:val="left"/>
      <w:rPr>
        <w:rFonts w:cs="Times New Roman"/>
      </w:rPr>
    </w:lvl>
    <w:lvl w:ilvl="5" w:tplc="6BC03CB8">
      <w:numFmt w:val="decimal"/>
      <w:lvlText w:val=""/>
      <w:lvlJc w:val="left"/>
      <w:rPr>
        <w:rFonts w:cs="Times New Roman"/>
      </w:rPr>
    </w:lvl>
    <w:lvl w:ilvl="6" w:tplc="DE26E7DE">
      <w:numFmt w:val="decimal"/>
      <w:lvlText w:val=""/>
      <w:lvlJc w:val="left"/>
      <w:rPr>
        <w:rFonts w:cs="Times New Roman"/>
      </w:rPr>
    </w:lvl>
    <w:lvl w:ilvl="7" w:tplc="D03ABAD0">
      <w:numFmt w:val="decimal"/>
      <w:lvlText w:val=""/>
      <w:lvlJc w:val="left"/>
      <w:rPr>
        <w:rFonts w:cs="Times New Roman"/>
      </w:rPr>
    </w:lvl>
    <w:lvl w:ilvl="8" w:tplc="66D69766">
      <w:numFmt w:val="decimal"/>
      <w:lvlText w:val=""/>
      <w:lvlJc w:val="left"/>
      <w:rPr>
        <w:rFonts w:cs="Times New Roman"/>
      </w:rPr>
    </w:lvl>
  </w:abstractNum>
  <w:abstractNum w:abstractNumId="202">
    <w:nsid w:val="00007613"/>
    <w:multiLevelType w:val="hybridMultilevel"/>
    <w:tmpl w:val="FFFFFFFF"/>
    <w:lvl w:ilvl="0" w:tplc="473A014A">
      <w:start w:val="1"/>
      <w:numFmt w:val="bullet"/>
      <w:lvlText w:val=""/>
      <w:lvlJc w:val="left"/>
    </w:lvl>
    <w:lvl w:ilvl="1" w:tplc="DA9E6162">
      <w:numFmt w:val="decimal"/>
      <w:lvlText w:val=""/>
      <w:lvlJc w:val="left"/>
      <w:rPr>
        <w:rFonts w:cs="Times New Roman"/>
      </w:rPr>
    </w:lvl>
    <w:lvl w:ilvl="2" w:tplc="891C847A">
      <w:numFmt w:val="decimal"/>
      <w:lvlText w:val=""/>
      <w:lvlJc w:val="left"/>
      <w:rPr>
        <w:rFonts w:cs="Times New Roman"/>
      </w:rPr>
    </w:lvl>
    <w:lvl w:ilvl="3" w:tplc="9CF609F8">
      <w:numFmt w:val="decimal"/>
      <w:lvlText w:val=""/>
      <w:lvlJc w:val="left"/>
      <w:rPr>
        <w:rFonts w:cs="Times New Roman"/>
      </w:rPr>
    </w:lvl>
    <w:lvl w:ilvl="4" w:tplc="E9A636A8">
      <w:numFmt w:val="decimal"/>
      <w:lvlText w:val=""/>
      <w:lvlJc w:val="left"/>
      <w:rPr>
        <w:rFonts w:cs="Times New Roman"/>
      </w:rPr>
    </w:lvl>
    <w:lvl w:ilvl="5" w:tplc="214CE084">
      <w:numFmt w:val="decimal"/>
      <w:lvlText w:val=""/>
      <w:lvlJc w:val="left"/>
      <w:rPr>
        <w:rFonts w:cs="Times New Roman"/>
      </w:rPr>
    </w:lvl>
    <w:lvl w:ilvl="6" w:tplc="D368EF2A">
      <w:numFmt w:val="decimal"/>
      <w:lvlText w:val=""/>
      <w:lvlJc w:val="left"/>
      <w:rPr>
        <w:rFonts w:cs="Times New Roman"/>
      </w:rPr>
    </w:lvl>
    <w:lvl w:ilvl="7" w:tplc="E57AF96E">
      <w:numFmt w:val="decimal"/>
      <w:lvlText w:val=""/>
      <w:lvlJc w:val="left"/>
      <w:rPr>
        <w:rFonts w:cs="Times New Roman"/>
      </w:rPr>
    </w:lvl>
    <w:lvl w:ilvl="8" w:tplc="BD6A2B44">
      <w:numFmt w:val="decimal"/>
      <w:lvlText w:val=""/>
      <w:lvlJc w:val="left"/>
      <w:rPr>
        <w:rFonts w:cs="Times New Roman"/>
      </w:rPr>
    </w:lvl>
  </w:abstractNum>
  <w:abstractNum w:abstractNumId="203">
    <w:nsid w:val="0000773F"/>
    <w:multiLevelType w:val="hybridMultilevel"/>
    <w:tmpl w:val="FFFFFFFF"/>
    <w:lvl w:ilvl="0" w:tplc="D3B2F63C">
      <w:start w:val="1"/>
      <w:numFmt w:val="bullet"/>
      <w:lvlText w:val=""/>
      <w:lvlJc w:val="left"/>
    </w:lvl>
    <w:lvl w:ilvl="1" w:tplc="E9142B82">
      <w:numFmt w:val="decimal"/>
      <w:lvlText w:val=""/>
      <w:lvlJc w:val="left"/>
      <w:rPr>
        <w:rFonts w:cs="Times New Roman"/>
      </w:rPr>
    </w:lvl>
    <w:lvl w:ilvl="2" w:tplc="82A8ED30">
      <w:numFmt w:val="decimal"/>
      <w:lvlText w:val=""/>
      <w:lvlJc w:val="left"/>
      <w:rPr>
        <w:rFonts w:cs="Times New Roman"/>
      </w:rPr>
    </w:lvl>
    <w:lvl w:ilvl="3" w:tplc="DC9A8DB6">
      <w:numFmt w:val="decimal"/>
      <w:lvlText w:val=""/>
      <w:lvlJc w:val="left"/>
      <w:rPr>
        <w:rFonts w:cs="Times New Roman"/>
      </w:rPr>
    </w:lvl>
    <w:lvl w:ilvl="4" w:tplc="293A2154">
      <w:numFmt w:val="decimal"/>
      <w:lvlText w:val=""/>
      <w:lvlJc w:val="left"/>
      <w:rPr>
        <w:rFonts w:cs="Times New Roman"/>
      </w:rPr>
    </w:lvl>
    <w:lvl w:ilvl="5" w:tplc="E7BEF708">
      <w:numFmt w:val="decimal"/>
      <w:lvlText w:val=""/>
      <w:lvlJc w:val="left"/>
      <w:rPr>
        <w:rFonts w:cs="Times New Roman"/>
      </w:rPr>
    </w:lvl>
    <w:lvl w:ilvl="6" w:tplc="B0C4E7E2">
      <w:numFmt w:val="decimal"/>
      <w:lvlText w:val=""/>
      <w:lvlJc w:val="left"/>
      <w:rPr>
        <w:rFonts w:cs="Times New Roman"/>
      </w:rPr>
    </w:lvl>
    <w:lvl w:ilvl="7" w:tplc="7CDA479E">
      <w:numFmt w:val="decimal"/>
      <w:lvlText w:val=""/>
      <w:lvlJc w:val="left"/>
      <w:rPr>
        <w:rFonts w:cs="Times New Roman"/>
      </w:rPr>
    </w:lvl>
    <w:lvl w:ilvl="8" w:tplc="FD0C40EC">
      <w:numFmt w:val="decimal"/>
      <w:lvlText w:val=""/>
      <w:lvlJc w:val="left"/>
      <w:rPr>
        <w:rFonts w:cs="Times New Roman"/>
      </w:rPr>
    </w:lvl>
  </w:abstractNum>
  <w:abstractNum w:abstractNumId="204">
    <w:nsid w:val="00007833"/>
    <w:multiLevelType w:val="hybridMultilevel"/>
    <w:tmpl w:val="FFFFFFFF"/>
    <w:lvl w:ilvl="0" w:tplc="C4C2C482">
      <w:start w:val="1"/>
      <w:numFmt w:val="bullet"/>
      <w:lvlText w:val=""/>
      <w:lvlJc w:val="left"/>
    </w:lvl>
    <w:lvl w:ilvl="1" w:tplc="317259A6">
      <w:numFmt w:val="decimal"/>
      <w:lvlText w:val=""/>
      <w:lvlJc w:val="left"/>
      <w:rPr>
        <w:rFonts w:cs="Times New Roman"/>
      </w:rPr>
    </w:lvl>
    <w:lvl w:ilvl="2" w:tplc="8A1CDAC2">
      <w:numFmt w:val="decimal"/>
      <w:lvlText w:val=""/>
      <w:lvlJc w:val="left"/>
      <w:rPr>
        <w:rFonts w:cs="Times New Roman"/>
      </w:rPr>
    </w:lvl>
    <w:lvl w:ilvl="3" w:tplc="C87E1896">
      <w:numFmt w:val="decimal"/>
      <w:lvlText w:val=""/>
      <w:lvlJc w:val="left"/>
      <w:rPr>
        <w:rFonts w:cs="Times New Roman"/>
      </w:rPr>
    </w:lvl>
    <w:lvl w:ilvl="4" w:tplc="86A03EEC">
      <w:numFmt w:val="decimal"/>
      <w:lvlText w:val=""/>
      <w:lvlJc w:val="left"/>
      <w:rPr>
        <w:rFonts w:cs="Times New Roman"/>
      </w:rPr>
    </w:lvl>
    <w:lvl w:ilvl="5" w:tplc="33A8416E">
      <w:numFmt w:val="decimal"/>
      <w:lvlText w:val=""/>
      <w:lvlJc w:val="left"/>
      <w:rPr>
        <w:rFonts w:cs="Times New Roman"/>
      </w:rPr>
    </w:lvl>
    <w:lvl w:ilvl="6" w:tplc="7DD253F0">
      <w:numFmt w:val="decimal"/>
      <w:lvlText w:val=""/>
      <w:lvlJc w:val="left"/>
      <w:rPr>
        <w:rFonts w:cs="Times New Roman"/>
      </w:rPr>
    </w:lvl>
    <w:lvl w:ilvl="7" w:tplc="B78AB8B6">
      <w:numFmt w:val="decimal"/>
      <w:lvlText w:val=""/>
      <w:lvlJc w:val="left"/>
      <w:rPr>
        <w:rFonts w:cs="Times New Roman"/>
      </w:rPr>
    </w:lvl>
    <w:lvl w:ilvl="8" w:tplc="C1F44900">
      <w:numFmt w:val="decimal"/>
      <w:lvlText w:val=""/>
      <w:lvlJc w:val="left"/>
      <w:rPr>
        <w:rFonts w:cs="Times New Roman"/>
      </w:rPr>
    </w:lvl>
  </w:abstractNum>
  <w:abstractNum w:abstractNumId="205">
    <w:nsid w:val="00007871"/>
    <w:multiLevelType w:val="hybridMultilevel"/>
    <w:tmpl w:val="FFFFFFFF"/>
    <w:lvl w:ilvl="0" w:tplc="8BA81C68">
      <w:start w:val="1"/>
      <w:numFmt w:val="bullet"/>
      <w:lvlText w:val=""/>
      <w:lvlJc w:val="left"/>
    </w:lvl>
    <w:lvl w:ilvl="1" w:tplc="0CA46E50">
      <w:numFmt w:val="decimal"/>
      <w:lvlText w:val=""/>
      <w:lvlJc w:val="left"/>
      <w:rPr>
        <w:rFonts w:cs="Times New Roman"/>
      </w:rPr>
    </w:lvl>
    <w:lvl w:ilvl="2" w:tplc="59D48506">
      <w:numFmt w:val="decimal"/>
      <w:lvlText w:val=""/>
      <w:lvlJc w:val="left"/>
      <w:rPr>
        <w:rFonts w:cs="Times New Roman"/>
      </w:rPr>
    </w:lvl>
    <w:lvl w:ilvl="3" w:tplc="993AB0A4">
      <w:numFmt w:val="decimal"/>
      <w:lvlText w:val=""/>
      <w:lvlJc w:val="left"/>
      <w:rPr>
        <w:rFonts w:cs="Times New Roman"/>
      </w:rPr>
    </w:lvl>
    <w:lvl w:ilvl="4" w:tplc="F9A4BC72">
      <w:numFmt w:val="decimal"/>
      <w:lvlText w:val=""/>
      <w:lvlJc w:val="left"/>
      <w:rPr>
        <w:rFonts w:cs="Times New Roman"/>
      </w:rPr>
    </w:lvl>
    <w:lvl w:ilvl="5" w:tplc="DF3ECABC">
      <w:numFmt w:val="decimal"/>
      <w:lvlText w:val=""/>
      <w:lvlJc w:val="left"/>
      <w:rPr>
        <w:rFonts w:cs="Times New Roman"/>
      </w:rPr>
    </w:lvl>
    <w:lvl w:ilvl="6" w:tplc="1CA2E20A">
      <w:numFmt w:val="decimal"/>
      <w:lvlText w:val=""/>
      <w:lvlJc w:val="left"/>
      <w:rPr>
        <w:rFonts w:cs="Times New Roman"/>
      </w:rPr>
    </w:lvl>
    <w:lvl w:ilvl="7" w:tplc="17A8F95C">
      <w:numFmt w:val="decimal"/>
      <w:lvlText w:val=""/>
      <w:lvlJc w:val="left"/>
      <w:rPr>
        <w:rFonts w:cs="Times New Roman"/>
      </w:rPr>
    </w:lvl>
    <w:lvl w:ilvl="8" w:tplc="E8F6CC76">
      <w:numFmt w:val="decimal"/>
      <w:lvlText w:val=""/>
      <w:lvlJc w:val="left"/>
      <w:rPr>
        <w:rFonts w:cs="Times New Roman"/>
      </w:rPr>
    </w:lvl>
  </w:abstractNum>
  <w:abstractNum w:abstractNumId="206">
    <w:nsid w:val="000078B4"/>
    <w:multiLevelType w:val="hybridMultilevel"/>
    <w:tmpl w:val="FFFFFFFF"/>
    <w:lvl w:ilvl="0" w:tplc="C7E88398">
      <w:start w:val="1"/>
      <w:numFmt w:val="bullet"/>
      <w:lvlText w:val=""/>
      <w:lvlJc w:val="left"/>
    </w:lvl>
    <w:lvl w:ilvl="1" w:tplc="E4425E60">
      <w:numFmt w:val="decimal"/>
      <w:lvlText w:val=""/>
      <w:lvlJc w:val="left"/>
      <w:rPr>
        <w:rFonts w:cs="Times New Roman"/>
      </w:rPr>
    </w:lvl>
    <w:lvl w:ilvl="2" w:tplc="11A433D0">
      <w:numFmt w:val="decimal"/>
      <w:lvlText w:val=""/>
      <w:lvlJc w:val="left"/>
      <w:rPr>
        <w:rFonts w:cs="Times New Roman"/>
      </w:rPr>
    </w:lvl>
    <w:lvl w:ilvl="3" w:tplc="0D9442C4">
      <w:numFmt w:val="decimal"/>
      <w:lvlText w:val=""/>
      <w:lvlJc w:val="left"/>
      <w:rPr>
        <w:rFonts w:cs="Times New Roman"/>
      </w:rPr>
    </w:lvl>
    <w:lvl w:ilvl="4" w:tplc="EA02DC98">
      <w:numFmt w:val="decimal"/>
      <w:lvlText w:val=""/>
      <w:lvlJc w:val="left"/>
      <w:rPr>
        <w:rFonts w:cs="Times New Roman"/>
      </w:rPr>
    </w:lvl>
    <w:lvl w:ilvl="5" w:tplc="4F92F8B0">
      <w:numFmt w:val="decimal"/>
      <w:lvlText w:val=""/>
      <w:lvlJc w:val="left"/>
      <w:rPr>
        <w:rFonts w:cs="Times New Roman"/>
      </w:rPr>
    </w:lvl>
    <w:lvl w:ilvl="6" w:tplc="3378E91C">
      <w:numFmt w:val="decimal"/>
      <w:lvlText w:val=""/>
      <w:lvlJc w:val="left"/>
      <w:rPr>
        <w:rFonts w:cs="Times New Roman"/>
      </w:rPr>
    </w:lvl>
    <w:lvl w:ilvl="7" w:tplc="76C61FAA">
      <w:numFmt w:val="decimal"/>
      <w:lvlText w:val=""/>
      <w:lvlJc w:val="left"/>
      <w:rPr>
        <w:rFonts w:cs="Times New Roman"/>
      </w:rPr>
    </w:lvl>
    <w:lvl w:ilvl="8" w:tplc="05C25556">
      <w:numFmt w:val="decimal"/>
      <w:lvlText w:val=""/>
      <w:lvlJc w:val="left"/>
      <w:rPr>
        <w:rFonts w:cs="Times New Roman"/>
      </w:rPr>
    </w:lvl>
  </w:abstractNum>
  <w:abstractNum w:abstractNumId="207">
    <w:nsid w:val="000078FE"/>
    <w:multiLevelType w:val="hybridMultilevel"/>
    <w:tmpl w:val="FFFFFFFF"/>
    <w:lvl w:ilvl="0" w:tplc="0DC6E49C">
      <w:start w:val="1"/>
      <w:numFmt w:val="bullet"/>
      <w:lvlText w:val=""/>
      <w:lvlJc w:val="left"/>
    </w:lvl>
    <w:lvl w:ilvl="1" w:tplc="EED884C4">
      <w:numFmt w:val="decimal"/>
      <w:lvlText w:val=""/>
      <w:lvlJc w:val="left"/>
      <w:rPr>
        <w:rFonts w:cs="Times New Roman"/>
      </w:rPr>
    </w:lvl>
    <w:lvl w:ilvl="2" w:tplc="F5BAA6FE">
      <w:numFmt w:val="decimal"/>
      <w:lvlText w:val=""/>
      <w:lvlJc w:val="left"/>
      <w:rPr>
        <w:rFonts w:cs="Times New Roman"/>
      </w:rPr>
    </w:lvl>
    <w:lvl w:ilvl="3" w:tplc="07B2ADA6">
      <w:numFmt w:val="decimal"/>
      <w:lvlText w:val=""/>
      <w:lvlJc w:val="left"/>
      <w:rPr>
        <w:rFonts w:cs="Times New Roman"/>
      </w:rPr>
    </w:lvl>
    <w:lvl w:ilvl="4" w:tplc="29A038DC">
      <w:numFmt w:val="decimal"/>
      <w:lvlText w:val=""/>
      <w:lvlJc w:val="left"/>
      <w:rPr>
        <w:rFonts w:cs="Times New Roman"/>
      </w:rPr>
    </w:lvl>
    <w:lvl w:ilvl="5" w:tplc="A8182038">
      <w:numFmt w:val="decimal"/>
      <w:lvlText w:val=""/>
      <w:lvlJc w:val="left"/>
      <w:rPr>
        <w:rFonts w:cs="Times New Roman"/>
      </w:rPr>
    </w:lvl>
    <w:lvl w:ilvl="6" w:tplc="58D45904">
      <w:numFmt w:val="decimal"/>
      <w:lvlText w:val=""/>
      <w:lvlJc w:val="left"/>
      <w:rPr>
        <w:rFonts w:cs="Times New Roman"/>
      </w:rPr>
    </w:lvl>
    <w:lvl w:ilvl="7" w:tplc="7EAC2698">
      <w:numFmt w:val="decimal"/>
      <w:lvlText w:val=""/>
      <w:lvlJc w:val="left"/>
      <w:rPr>
        <w:rFonts w:cs="Times New Roman"/>
      </w:rPr>
    </w:lvl>
    <w:lvl w:ilvl="8" w:tplc="18946B2C">
      <w:numFmt w:val="decimal"/>
      <w:lvlText w:val=""/>
      <w:lvlJc w:val="left"/>
      <w:rPr>
        <w:rFonts w:cs="Times New Roman"/>
      </w:rPr>
    </w:lvl>
  </w:abstractNum>
  <w:abstractNum w:abstractNumId="208">
    <w:nsid w:val="0000791B"/>
    <w:multiLevelType w:val="hybridMultilevel"/>
    <w:tmpl w:val="FFFFFFFF"/>
    <w:lvl w:ilvl="0" w:tplc="4D621B6E">
      <w:start w:val="1"/>
      <w:numFmt w:val="bullet"/>
      <w:lvlText w:val=""/>
      <w:lvlJc w:val="left"/>
    </w:lvl>
    <w:lvl w:ilvl="1" w:tplc="C99E30EC">
      <w:numFmt w:val="decimal"/>
      <w:lvlText w:val=""/>
      <w:lvlJc w:val="left"/>
      <w:rPr>
        <w:rFonts w:cs="Times New Roman"/>
      </w:rPr>
    </w:lvl>
    <w:lvl w:ilvl="2" w:tplc="4A0ADF3A">
      <w:numFmt w:val="decimal"/>
      <w:lvlText w:val=""/>
      <w:lvlJc w:val="left"/>
      <w:rPr>
        <w:rFonts w:cs="Times New Roman"/>
      </w:rPr>
    </w:lvl>
    <w:lvl w:ilvl="3" w:tplc="470CF8D4">
      <w:numFmt w:val="decimal"/>
      <w:lvlText w:val=""/>
      <w:lvlJc w:val="left"/>
      <w:rPr>
        <w:rFonts w:cs="Times New Roman"/>
      </w:rPr>
    </w:lvl>
    <w:lvl w:ilvl="4" w:tplc="99C46A46">
      <w:numFmt w:val="decimal"/>
      <w:lvlText w:val=""/>
      <w:lvlJc w:val="left"/>
      <w:rPr>
        <w:rFonts w:cs="Times New Roman"/>
      </w:rPr>
    </w:lvl>
    <w:lvl w:ilvl="5" w:tplc="5D620FE0">
      <w:numFmt w:val="decimal"/>
      <w:lvlText w:val=""/>
      <w:lvlJc w:val="left"/>
      <w:rPr>
        <w:rFonts w:cs="Times New Roman"/>
      </w:rPr>
    </w:lvl>
    <w:lvl w:ilvl="6" w:tplc="73FE64C4">
      <w:numFmt w:val="decimal"/>
      <w:lvlText w:val=""/>
      <w:lvlJc w:val="left"/>
      <w:rPr>
        <w:rFonts w:cs="Times New Roman"/>
      </w:rPr>
    </w:lvl>
    <w:lvl w:ilvl="7" w:tplc="48C408A0">
      <w:numFmt w:val="decimal"/>
      <w:lvlText w:val=""/>
      <w:lvlJc w:val="left"/>
      <w:rPr>
        <w:rFonts w:cs="Times New Roman"/>
      </w:rPr>
    </w:lvl>
    <w:lvl w:ilvl="8" w:tplc="206AD40E">
      <w:numFmt w:val="decimal"/>
      <w:lvlText w:val=""/>
      <w:lvlJc w:val="left"/>
      <w:rPr>
        <w:rFonts w:cs="Times New Roman"/>
      </w:rPr>
    </w:lvl>
  </w:abstractNum>
  <w:abstractNum w:abstractNumId="209">
    <w:nsid w:val="00007954"/>
    <w:multiLevelType w:val="hybridMultilevel"/>
    <w:tmpl w:val="FFFFFFFF"/>
    <w:lvl w:ilvl="0" w:tplc="06567B28">
      <w:start w:val="1"/>
      <w:numFmt w:val="bullet"/>
      <w:lvlText w:val="и"/>
      <w:lvlJc w:val="left"/>
    </w:lvl>
    <w:lvl w:ilvl="1" w:tplc="4D96C0DE">
      <w:start w:val="1"/>
      <w:numFmt w:val="bullet"/>
      <w:lvlText w:val=""/>
      <w:lvlJc w:val="left"/>
    </w:lvl>
    <w:lvl w:ilvl="2" w:tplc="99281646">
      <w:numFmt w:val="decimal"/>
      <w:lvlText w:val=""/>
      <w:lvlJc w:val="left"/>
      <w:rPr>
        <w:rFonts w:cs="Times New Roman"/>
      </w:rPr>
    </w:lvl>
    <w:lvl w:ilvl="3" w:tplc="F1B07BAE">
      <w:numFmt w:val="decimal"/>
      <w:lvlText w:val=""/>
      <w:lvlJc w:val="left"/>
      <w:rPr>
        <w:rFonts w:cs="Times New Roman"/>
      </w:rPr>
    </w:lvl>
    <w:lvl w:ilvl="4" w:tplc="616E30B2">
      <w:numFmt w:val="decimal"/>
      <w:lvlText w:val=""/>
      <w:lvlJc w:val="left"/>
      <w:rPr>
        <w:rFonts w:cs="Times New Roman"/>
      </w:rPr>
    </w:lvl>
    <w:lvl w:ilvl="5" w:tplc="A8A2F5AE">
      <w:numFmt w:val="decimal"/>
      <w:lvlText w:val=""/>
      <w:lvlJc w:val="left"/>
      <w:rPr>
        <w:rFonts w:cs="Times New Roman"/>
      </w:rPr>
    </w:lvl>
    <w:lvl w:ilvl="6" w:tplc="C9D8E4F0">
      <w:numFmt w:val="decimal"/>
      <w:lvlText w:val=""/>
      <w:lvlJc w:val="left"/>
      <w:rPr>
        <w:rFonts w:cs="Times New Roman"/>
      </w:rPr>
    </w:lvl>
    <w:lvl w:ilvl="7" w:tplc="75E8A68A">
      <w:numFmt w:val="decimal"/>
      <w:lvlText w:val=""/>
      <w:lvlJc w:val="left"/>
      <w:rPr>
        <w:rFonts w:cs="Times New Roman"/>
      </w:rPr>
    </w:lvl>
    <w:lvl w:ilvl="8" w:tplc="ABD0F22C">
      <w:numFmt w:val="decimal"/>
      <w:lvlText w:val=""/>
      <w:lvlJc w:val="left"/>
      <w:rPr>
        <w:rFonts w:cs="Times New Roman"/>
      </w:rPr>
    </w:lvl>
  </w:abstractNum>
  <w:abstractNum w:abstractNumId="210">
    <w:nsid w:val="00007987"/>
    <w:multiLevelType w:val="hybridMultilevel"/>
    <w:tmpl w:val="FFFFFFFF"/>
    <w:lvl w:ilvl="0" w:tplc="DB1C6970">
      <w:start w:val="1"/>
      <w:numFmt w:val="bullet"/>
      <w:lvlText w:val=""/>
      <w:lvlJc w:val="left"/>
    </w:lvl>
    <w:lvl w:ilvl="1" w:tplc="7A767F60">
      <w:numFmt w:val="decimal"/>
      <w:lvlText w:val=""/>
      <w:lvlJc w:val="left"/>
      <w:rPr>
        <w:rFonts w:cs="Times New Roman"/>
      </w:rPr>
    </w:lvl>
    <w:lvl w:ilvl="2" w:tplc="E58CD72E">
      <w:numFmt w:val="decimal"/>
      <w:lvlText w:val=""/>
      <w:lvlJc w:val="left"/>
      <w:rPr>
        <w:rFonts w:cs="Times New Roman"/>
      </w:rPr>
    </w:lvl>
    <w:lvl w:ilvl="3" w:tplc="A56A748E">
      <w:numFmt w:val="decimal"/>
      <w:lvlText w:val=""/>
      <w:lvlJc w:val="left"/>
      <w:rPr>
        <w:rFonts w:cs="Times New Roman"/>
      </w:rPr>
    </w:lvl>
    <w:lvl w:ilvl="4" w:tplc="0A5836C4">
      <w:numFmt w:val="decimal"/>
      <w:lvlText w:val=""/>
      <w:lvlJc w:val="left"/>
      <w:rPr>
        <w:rFonts w:cs="Times New Roman"/>
      </w:rPr>
    </w:lvl>
    <w:lvl w:ilvl="5" w:tplc="46CC8E74">
      <w:numFmt w:val="decimal"/>
      <w:lvlText w:val=""/>
      <w:lvlJc w:val="left"/>
      <w:rPr>
        <w:rFonts w:cs="Times New Roman"/>
      </w:rPr>
    </w:lvl>
    <w:lvl w:ilvl="6" w:tplc="86088BAE">
      <w:numFmt w:val="decimal"/>
      <w:lvlText w:val=""/>
      <w:lvlJc w:val="left"/>
      <w:rPr>
        <w:rFonts w:cs="Times New Roman"/>
      </w:rPr>
    </w:lvl>
    <w:lvl w:ilvl="7" w:tplc="F6A23F34">
      <w:numFmt w:val="decimal"/>
      <w:lvlText w:val=""/>
      <w:lvlJc w:val="left"/>
      <w:rPr>
        <w:rFonts w:cs="Times New Roman"/>
      </w:rPr>
    </w:lvl>
    <w:lvl w:ilvl="8" w:tplc="FB7EC294">
      <w:numFmt w:val="decimal"/>
      <w:lvlText w:val=""/>
      <w:lvlJc w:val="left"/>
      <w:rPr>
        <w:rFonts w:cs="Times New Roman"/>
      </w:rPr>
    </w:lvl>
  </w:abstractNum>
  <w:abstractNum w:abstractNumId="211">
    <w:nsid w:val="00007A36"/>
    <w:multiLevelType w:val="hybridMultilevel"/>
    <w:tmpl w:val="FFFFFFFF"/>
    <w:lvl w:ilvl="0" w:tplc="385C9F28">
      <w:start w:val="1"/>
      <w:numFmt w:val="bullet"/>
      <w:lvlText w:val=""/>
      <w:lvlJc w:val="left"/>
    </w:lvl>
    <w:lvl w:ilvl="1" w:tplc="6E8A0D04">
      <w:numFmt w:val="decimal"/>
      <w:lvlText w:val=""/>
      <w:lvlJc w:val="left"/>
      <w:rPr>
        <w:rFonts w:cs="Times New Roman"/>
      </w:rPr>
    </w:lvl>
    <w:lvl w:ilvl="2" w:tplc="A13C0DF6">
      <w:numFmt w:val="decimal"/>
      <w:lvlText w:val=""/>
      <w:lvlJc w:val="left"/>
      <w:rPr>
        <w:rFonts w:cs="Times New Roman"/>
      </w:rPr>
    </w:lvl>
    <w:lvl w:ilvl="3" w:tplc="E752F716">
      <w:numFmt w:val="decimal"/>
      <w:lvlText w:val=""/>
      <w:lvlJc w:val="left"/>
      <w:rPr>
        <w:rFonts w:cs="Times New Roman"/>
      </w:rPr>
    </w:lvl>
    <w:lvl w:ilvl="4" w:tplc="9A287F8A">
      <w:numFmt w:val="decimal"/>
      <w:lvlText w:val=""/>
      <w:lvlJc w:val="left"/>
      <w:rPr>
        <w:rFonts w:cs="Times New Roman"/>
      </w:rPr>
    </w:lvl>
    <w:lvl w:ilvl="5" w:tplc="585074FA">
      <w:numFmt w:val="decimal"/>
      <w:lvlText w:val=""/>
      <w:lvlJc w:val="left"/>
      <w:rPr>
        <w:rFonts w:cs="Times New Roman"/>
      </w:rPr>
    </w:lvl>
    <w:lvl w:ilvl="6" w:tplc="2CD2FE24">
      <w:numFmt w:val="decimal"/>
      <w:lvlText w:val=""/>
      <w:lvlJc w:val="left"/>
      <w:rPr>
        <w:rFonts w:cs="Times New Roman"/>
      </w:rPr>
    </w:lvl>
    <w:lvl w:ilvl="7" w:tplc="3ED83458">
      <w:numFmt w:val="decimal"/>
      <w:lvlText w:val=""/>
      <w:lvlJc w:val="left"/>
      <w:rPr>
        <w:rFonts w:cs="Times New Roman"/>
      </w:rPr>
    </w:lvl>
    <w:lvl w:ilvl="8" w:tplc="A62EDA84">
      <w:numFmt w:val="decimal"/>
      <w:lvlText w:val=""/>
      <w:lvlJc w:val="left"/>
      <w:rPr>
        <w:rFonts w:cs="Times New Roman"/>
      </w:rPr>
    </w:lvl>
  </w:abstractNum>
  <w:abstractNum w:abstractNumId="212">
    <w:nsid w:val="00007CB8"/>
    <w:multiLevelType w:val="hybridMultilevel"/>
    <w:tmpl w:val="FFFFFFFF"/>
    <w:lvl w:ilvl="0" w:tplc="743234F8">
      <w:start w:val="1"/>
      <w:numFmt w:val="bullet"/>
      <w:lvlText w:val=""/>
      <w:lvlJc w:val="left"/>
    </w:lvl>
    <w:lvl w:ilvl="1" w:tplc="637E58C4">
      <w:numFmt w:val="decimal"/>
      <w:lvlText w:val=""/>
      <w:lvlJc w:val="left"/>
      <w:rPr>
        <w:rFonts w:cs="Times New Roman"/>
      </w:rPr>
    </w:lvl>
    <w:lvl w:ilvl="2" w:tplc="D9201F1C">
      <w:numFmt w:val="decimal"/>
      <w:lvlText w:val=""/>
      <w:lvlJc w:val="left"/>
      <w:rPr>
        <w:rFonts w:cs="Times New Roman"/>
      </w:rPr>
    </w:lvl>
    <w:lvl w:ilvl="3" w:tplc="C4347E4E">
      <w:numFmt w:val="decimal"/>
      <w:lvlText w:val=""/>
      <w:lvlJc w:val="left"/>
      <w:rPr>
        <w:rFonts w:cs="Times New Roman"/>
      </w:rPr>
    </w:lvl>
    <w:lvl w:ilvl="4" w:tplc="FDF2CF80">
      <w:numFmt w:val="decimal"/>
      <w:lvlText w:val=""/>
      <w:lvlJc w:val="left"/>
      <w:rPr>
        <w:rFonts w:cs="Times New Roman"/>
      </w:rPr>
    </w:lvl>
    <w:lvl w:ilvl="5" w:tplc="00307802">
      <w:numFmt w:val="decimal"/>
      <w:lvlText w:val=""/>
      <w:lvlJc w:val="left"/>
      <w:rPr>
        <w:rFonts w:cs="Times New Roman"/>
      </w:rPr>
    </w:lvl>
    <w:lvl w:ilvl="6" w:tplc="81DC3310">
      <w:numFmt w:val="decimal"/>
      <w:lvlText w:val=""/>
      <w:lvlJc w:val="left"/>
      <w:rPr>
        <w:rFonts w:cs="Times New Roman"/>
      </w:rPr>
    </w:lvl>
    <w:lvl w:ilvl="7" w:tplc="76784032">
      <w:numFmt w:val="decimal"/>
      <w:lvlText w:val=""/>
      <w:lvlJc w:val="left"/>
      <w:rPr>
        <w:rFonts w:cs="Times New Roman"/>
      </w:rPr>
    </w:lvl>
    <w:lvl w:ilvl="8" w:tplc="2DF20996">
      <w:numFmt w:val="decimal"/>
      <w:lvlText w:val=""/>
      <w:lvlJc w:val="left"/>
      <w:rPr>
        <w:rFonts w:cs="Times New Roman"/>
      </w:rPr>
    </w:lvl>
  </w:abstractNum>
  <w:abstractNum w:abstractNumId="213">
    <w:nsid w:val="00007E64"/>
    <w:multiLevelType w:val="hybridMultilevel"/>
    <w:tmpl w:val="FFFFFFFF"/>
    <w:lvl w:ilvl="0" w:tplc="12A22466">
      <w:start w:val="1"/>
      <w:numFmt w:val="bullet"/>
      <w:lvlText w:val=""/>
      <w:lvlJc w:val="left"/>
    </w:lvl>
    <w:lvl w:ilvl="1" w:tplc="A2260E90">
      <w:numFmt w:val="decimal"/>
      <w:lvlText w:val=""/>
      <w:lvlJc w:val="left"/>
      <w:rPr>
        <w:rFonts w:cs="Times New Roman"/>
      </w:rPr>
    </w:lvl>
    <w:lvl w:ilvl="2" w:tplc="F99A2516">
      <w:numFmt w:val="decimal"/>
      <w:lvlText w:val=""/>
      <w:lvlJc w:val="left"/>
      <w:rPr>
        <w:rFonts w:cs="Times New Roman"/>
      </w:rPr>
    </w:lvl>
    <w:lvl w:ilvl="3" w:tplc="463609DA">
      <w:numFmt w:val="decimal"/>
      <w:lvlText w:val=""/>
      <w:lvlJc w:val="left"/>
      <w:rPr>
        <w:rFonts w:cs="Times New Roman"/>
      </w:rPr>
    </w:lvl>
    <w:lvl w:ilvl="4" w:tplc="72522AFC">
      <w:numFmt w:val="decimal"/>
      <w:lvlText w:val=""/>
      <w:lvlJc w:val="left"/>
      <w:rPr>
        <w:rFonts w:cs="Times New Roman"/>
      </w:rPr>
    </w:lvl>
    <w:lvl w:ilvl="5" w:tplc="4DEA6CE8">
      <w:numFmt w:val="decimal"/>
      <w:lvlText w:val=""/>
      <w:lvlJc w:val="left"/>
      <w:rPr>
        <w:rFonts w:cs="Times New Roman"/>
      </w:rPr>
    </w:lvl>
    <w:lvl w:ilvl="6" w:tplc="6E3C59CA">
      <w:numFmt w:val="decimal"/>
      <w:lvlText w:val=""/>
      <w:lvlJc w:val="left"/>
      <w:rPr>
        <w:rFonts w:cs="Times New Roman"/>
      </w:rPr>
    </w:lvl>
    <w:lvl w:ilvl="7" w:tplc="01F8BEFC">
      <w:numFmt w:val="decimal"/>
      <w:lvlText w:val=""/>
      <w:lvlJc w:val="left"/>
      <w:rPr>
        <w:rFonts w:cs="Times New Roman"/>
      </w:rPr>
    </w:lvl>
    <w:lvl w:ilvl="8" w:tplc="556EE402">
      <w:numFmt w:val="decimal"/>
      <w:lvlText w:val=""/>
      <w:lvlJc w:val="left"/>
      <w:rPr>
        <w:rFonts w:cs="Times New Roman"/>
      </w:rPr>
    </w:lvl>
  </w:abstractNum>
  <w:abstractNum w:abstractNumId="214">
    <w:nsid w:val="00007F0D"/>
    <w:multiLevelType w:val="hybridMultilevel"/>
    <w:tmpl w:val="FFFFFFFF"/>
    <w:lvl w:ilvl="0" w:tplc="06E6146C">
      <w:start w:val="1"/>
      <w:numFmt w:val="bullet"/>
      <w:lvlText w:val=""/>
      <w:lvlJc w:val="left"/>
    </w:lvl>
    <w:lvl w:ilvl="1" w:tplc="F356AC60">
      <w:numFmt w:val="decimal"/>
      <w:lvlText w:val=""/>
      <w:lvlJc w:val="left"/>
      <w:rPr>
        <w:rFonts w:cs="Times New Roman"/>
      </w:rPr>
    </w:lvl>
    <w:lvl w:ilvl="2" w:tplc="89F2AFCA">
      <w:numFmt w:val="decimal"/>
      <w:lvlText w:val=""/>
      <w:lvlJc w:val="left"/>
      <w:rPr>
        <w:rFonts w:cs="Times New Roman"/>
      </w:rPr>
    </w:lvl>
    <w:lvl w:ilvl="3" w:tplc="7F90366C">
      <w:numFmt w:val="decimal"/>
      <w:lvlText w:val=""/>
      <w:lvlJc w:val="left"/>
      <w:rPr>
        <w:rFonts w:cs="Times New Roman"/>
      </w:rPr>
    </w:lvl>
    <w:lvl w:ilvl="4" w:tplc="364C5790">
      <w:numFmt w:val="decimal"/>
      <w:lvlText w:val=""/>
      <w:lvlJc w:val="left"/>
      <w:rPr>
        <w:rFonts w:cs="Times New Roman"/>
      </w:rPr>
    </w:lvl>
    <w:lvl w:ilvl="5" w:tplc="9D52036C">
      <w:numFmt w:val="decimal"/>
      <w:lvlText w:val=""/>
      <w:lvlJc w:val="left"/>
      <w:rPr>
        <w:rFonts w:cs="Times New Roman"/>
      </w:rPr>
    </w:lvl>
    <w:lvl w:ilvl="6" w:tplc="C024CA90">
      <w:numFmt w:val="decimal"/>
      <w:lvlText w:val=""/>
      <w:lvlJc w:val="left"/>
      <w:rPr>
        <w:rFonts w:cs="Times New Roman"/>
      </w:rPr>
    </w:lvl>
    <w:lvl w:ilvl="7" w:tplc="8800D7CE">
      <w:numFmt w:val="decimal"/>
      <w:lvlText w:val=""/>
      <w:lvlJc w:val="left"/>
      <w:rPr>
        <w:rFonts w:cs="Times New Roman"/>
      </w:rPr>
    </w:lvl>
    <w:lvl w:ilvl="8" w:tplc="70E43378">
      <w:numFmt w:val="decimal"/>
      <w:lvlText w:val=""/>
      <w:lvlJc w:val="left"/>
      <w:rPr>
        <w:rFonts w:cs="Times New Roman"/>
      </w:rPr>
    </w:lvl>
  </w:abstractNum>
  <w:abstractNum w:abstractNumId="215">
    <w:nsid w:val="02A646A8"/>
    <w:multiLevelType w:val="multilevel"/>
    <w:tmpl w:val="C26C4540"/>
    <w:lvl w:ilvl="0">
      <w:start w:val="1"/>
      <w:numFmt w:val="decimal"/>
      <w:lvlText w:val="%1."/>
      <w:lvlJc w:val="left"/>
      <w:pPr>
        <w:ind w:left="360" w:hanging="360"/>
      </w:pPr>
      <w:rPr>
        <w:rFonts w:hint="default"/>
        <w:b/>
        <w:color w:val="auto"/>
      </w:rPr>
    </w:lvl>
    <w:lvl w:ilvl="1">
      <w:start w:val="4"/>
      <w:numFmt w:val="decimal"/>
      <w:isLgl/>
      <w:lvlText w:val="%1.%2."/>
      <w:lvlJc w:val="left"/>
      <w:pPr>
        <w:ind w:left="754" w:hanging="405"/>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16">
    <w:nsid w:val="038C4B96"/>
    <w:multiLevelType w:val="hybridMultilevel"/>
    <w:tmpl w:val="1AEC1418"/>
    <w:lvl w:ilvl="0" w:tplc="2AF082C2">
      <w:numFmt w:val="bullet"/>
      <w:lvlText w:val=""/>
      <w:lvlJc w:val="left"/>
      <w:pPr>
        <w:ind w:left="164" w:hanging="236"/>
      </w:pPr>
      <w:rPr>
        <w:rFonts w:ascii="Symbol" w:eastAsia="Symbol" w:hAnsi="Symbol" w:cs="Symbol" w:hint="default"/>
        <w:w w:val="100"/>
        <w:sz w:val="24"/>
        <w:szCs w:val="24"/>
        <w:lang w:val="en-US" w:eastAsia="en-US" w:bidi="en-US"/>
      </w:rPr>
    </w:lvl>
    <w:lvl w:ilvl="1" w:tplc="E490F30C">
      <w:numFmt w:val="bullet"/>
      <w:lvlText w:val="•"/>
      <w:lvlJc w:val="left"/>
      <w:pPr>
        <w:ind w:left="769" w:hanging="236"/>
      </w:pPr>
      <w:rPr>
        <w:rFonts w:hint="default"/>
        <w:lang w:val="en-US" w:eastAsia="en-US" w:bidi="en-US"/>
      </w:rPr>
    </w:lvl>
    <w:lvl w:ilvl="2" w:tplc="AB5204E6">
      <w:numFmt w:val="bullet"/>
      <w:lvlText w:val="•"/>
      <w:lvlJc w:val="left"/>
      <w:pPr>
        <w:ind w:left="1378" w:hanging="236"/>
      </w:pPr>
      <w:rPr>
        <w:rFonts w:hint="default"/>
        <w:lang w:val="en-US" w:eastAsia="en-US" w:bidi="en-US"/>
      </w:rPr>
    </w:lvl>
    <w:lvl w:ilvl="3" w:tplc="6E74B98A">
      <w:numFmt w:val="bullet"/>
      <w:lvlText w:val="•"/>
      <w:lvlJc w:val="left"/>
      <w:pPr>
        <w:ind w:left="1987" w:hanging="236"/>
      </w:pPr>
      <w:rPr>
        <w:rFonts w:hint="default"/>
        <w:lang w:val="en-US" w:eastAsia="en-US" w:bidi="en-US"/>
      </w:rPr>
    </w:lvl>
    <w:lvl w:ilvl="4" w:tplc="513A8BF2">
      <w:numFmt w:val="bullet"/>
      <w:lvlText w:val="•"/>
      <w:lvlJc w:val="left"/>
      <w:pPr>
        <w:ind w:left="2596" w:hanging="236"/>
      </w:pPr>
      <w:rPr>
        <w:rFonts w:hint="default"/>
        <w:lang w:val="en-US" w:eastAsia="en-US" w:bidi="en-US"/>
      </w:rPr>
    </w:lvl>
    <w:lvl w:ilvl="5" w:tplc="51382412">
      <w:numFmt w:val="bullet"/>
      <w:lvlText w:val="•"/>
      <w:lvlJc w:val="left"/>
      <w:pPr>
        <w:ind w:left="3205" w:hanging="236"/>
      </w:pPr>
      <w:rPr>
        <w:rFonts w:hint="default"/>
        <w:lang w:val="en-US" w:eastAsia="en-US" w:bidi="en-US"/>
      </w:rPr>
    </w:lvl>
    <w:lvl w:ilvl="6" w:tplc="0E6CA4D6">
      <w:numFmt w:val="bullet"/>
      <w:lvlText w:val="•"/>
      <w:lvlJc w:val="left"/>
      <w:pPr>
        <w:ind w:left="3814" w:hanging="236"/>
      </w:pPr>
      <w:rPr>
        <w:rFonts w:hint="default"/>
        <w:lang w:val="en-US" w:eastAsia="en-US" w:bidi="en-US"/>
      </w:rPr>
    </w:lvl>
    <w:lvl w:ilvl="7" w:tplc="1A48B32A">
      <w:numFmt w:val="bullet"/>
      <w:lvlText w:val="•"/>
      <w:lvlJc w:val="left"/>
      <w:pPr>
        <w:ind w:left="4423" w:hanging="236"/>
      </w:pPr>
      <w:rPr>
        <w:rFonts w:hint="default"/>
        <w:lang w:val="en-US" w:eastAsia="en-US" w:bidi="en-US"/>
      </w:rPr>
    </w:lvl>
    <w:lvl w:ilvl="8" w:tplc="E81AEAF0">
      <w:numFmt w:val="bullet"/>
      <w:lvlText w:val="•"/>
      <w:lvlJc w:val="left"/>
      <w:pPr>
        <w:ind w:left="5032" w:hanging="236"/>
      </w:pPr>
      <w:rPr>
        <w:rFonts w:hint="default"/>
        <w:lang w:val="en-US" w:eastAsia="en-US" w:bidi="en-US"/>
      </w:rPr>
    </w:lvl>
  </w:abstractNum>
  <w:abstractNum w:abstractNumId="217">
    <w:nsid w:val="08734289"/>
    <w:multiLevelType w:val="hybridMultilevel"/>
    <w:tmpl w:val="77F80AE4"/>
    <w:lvl w:ilvl="0" w:tplc="E31EAE46">
      <w:numFmt w:val="bullet"/>
      <w:lvlText w:val=""/>
      <w:lvlJc w:val="left"/>
      <w:pPr>
        <w:ind w:left="1282" w:hanging="272"/>
      </w:pPr>
      <w:rPr>
        <w:rFonts w:ascii="Symbol" w:eastAsia="Times New Roman" w:hAnsi="Symbol" w:hint="default"/>
        <w:w w:val="100"/>
        <w:sz w:val="28"/>
      </w:rPr>
    </w:lvl>
    <w:lvl w:ilvl="1" w:tplc="04190003" w:tentative="1">
      <w:start w:val="1"/>
      <w:numFmt w:val="bullet"/>
      <w:lvlText w:val="o"/>
      <w:lvlJc w:val="left"/>
      <w:pPr>
        <w:tabs>
          <w:tab w:val="num" w:pos="2510"/>
        </w:tabs>
        <w:ind w:left="2510" w:hanging="360"/>
      </w:pPr>
      <w:rPr>
        <w:rFonts w:ascii="Courier New" w:hAnsi="Courier New" w:cs="Courier New" w:hint="default"/>
      </w:rPr>
    </w:lvl>
    <w:lvl w:ilvl="2" w:tplc="04190005" w:tentative="1">
      <w:start w:val="1"/>
      <w:numFmt w:val="bullet"/>
      <w:lvlText w:val=""/>
      <w:lvlJc w:val="left"/>
      <w:pPr>
        <w:tabs>
          <w:tab w:val="num" w:pos="3230"/>
        </w:tabs>
        <w:ind w:left="3230" w:hanging="360"/>
      </w:pPr>
      <w:rPr>
        <w:rFonts w:ascii="Wingdings" w:hAnsi="Wingdings" w:hint="default"/>
      </w:rPr>
    </w:lvl>
    <w:lvl w:ilvl="3" w:tplc="04190001" w:tentative="1">
      <w:start w:val="1"/>
      <w:numFmt w:val="bullet"/>
      <w:lvlText w:val=""/>
      <w:lvlJc w:val="left"/>
      <w:pPr>
        <w:tabs>
          <w:tab w:val="num" w:pos="3950"/>
        </w:tabs>
        <w:ind w:left="3950" w:hanging="360"/>
      </w:pPr>
      <w:rPr>
        <w:rFonts w:ascii="Symbol" w:hAnsi="Symbol" w:hint="default"/>
      </w:rPr>
    </w:lvl>
    <w:lvl w:ilvl="4" w:tplc="04190003" w:tentative="1">
      <w:start w:val="1"/>
      <w:numFmt w:val="bullet"/>
      <w:lvlText w:val="o"/>
      <w:lvlJc w:val="left"/>
      <w:pPr>
        <w:tabs>
          <w:tab w:val="num" w:pos="4670"/>
        </w:tabs>
        <w:ind w:left="4670" w:hanging="360"/>
      </w:pPr>
      <w:rPr>
        <w:rFonts w:ascii="Courier New" w:hAnsi="Courier New" w:cs="Courier New" w:hint="default"/>
      </w:rPr>
    </w:lvl>
    <w:lvl w:ilvl="5" w:tplc="04190005" w:tentative="1">
      <w:start w:val="1"/>
      <w:numFmt w:val="bullet"/>
      <w:lvlText w:val=""/>
      <w:lvlJc w:val="left"/>
      <w:pPr>
        <w:tabs>
          <w:tab w:val="num" w:pos="5390"/>
        </w:tabs>
        <w:ind w:left="5390" w:hanging="360"/>
      </w:pPr>
      <w:rPr>
        <w:rFonts w:ascii="Wingdings" w:hAnsi="Wingdings" w:hint="default"/>
      </w:rPr>
    </w:lvl>
    <w:lvl w:ilvl="6" w:tplc="04190001" w:tentative="1">
      <w:start w:val="1"/>
      <w:numFmt w:val="bullet"/>
      <w:lvlText w:val=""/>
      <w:lvlJc w:val="left"/>
      <w:pPr>
        <w:tabs>
          <w:tab w:val="num" w:pos="6110"/>
        </w:tabs>
        <w:ind w:left="6110" w:hanging="360"/>
      </w:pPr>
      <w:rPr>
        <w:rFonts w:ascii="Symbol" w:hAnsi="Symbol" w:hint="default"/>
      </w:rPr>
    </w:lvl>
    <w:lvl w:ilvl="7" w:tplc="04190003" w:tentative="1">
      <w:start w:val="1"/>
      <w:numFmt w:val="bullet"/>
      <w:lvlText w:val="o"/>
      <w:lvlJc w:val="left"/>
      <w:pPr>
        <w:tabs>
          <w:tab w:val="num" w:pos="6830"/>
        </w:tabs>
        <w:ind w:left="6830" w:hanging="360"/>
      </w:pPr>
      <w:rPr>
        <w:rFonts w:ascii="Courier New" w:hAnsi="Courier New" w:cs="Courier New" w:hint="default"/>
      </w:rPr>
    </w:lvl>
    <w:lvl w:ilvl="8" w:tplc="04190005" w:tentative="1">
      <w:start w:val="1"/>
      <w:numFmt w:val="bullet"/>
      <w:lvlText w:val=""/>
      <w:lvlJc w:val="left"/>
      <w:pPr>
        <w:tabs>
          <w:tab w:val="num" w:pos="7550"/>
        </w:tabs>
        <w:ind w:left="7550" w:hanging="360"/>
      </w:pPr>
      <w:rPr>
        <w:rFonts w:ascii="Wingdings" w:hAnsi="Wingdings" w:hint="default"/>
      </w:rPr>
    </w:lvl>
  </w:abstractNum>
  <w:abstractNum w:abstractNumId="218">
    <w:nsid w:val="09954C5D"/>
    <w:multiLevelType w:val="hybridMultilevel"/>
    <w:tmpl w:val="921CCD46"/>
    <w:lvl w:ilvl="0" w:tplc="32347A1A">
      <w:start w:val="1"/>
      <w:numFmt w:val="bullet"/>
      <w:pStyle w:val="ListBul"/>
      <w:lvlText w:val=""/>
      <w:lvlJc w:val="left"/>
      <w:pPr>
        <w:tabs>
          <w:tab w:val="num" w:pos="360"/>
        </w:tabs>
        <w:ind w:left="284" w:hanging="284"/>
      </w:pPr>
      <w:rPr>
        <w:rFonts w:ascii="Symbol" w:hAnsi="Symbol" w:hint="default"/>
      </w:rPr>
    </w:lvl>
    <w:lvl w:ilvl="1" w:tplc="A9C8DCF4" w:tentative="1">
      <w:start w:val="1"/>
      <w:numFmt w:val="bullet"/>
      <w:lvlText w:val="o"/>
      <w:lvlJc w:val="left"/>
      <w:pPr>
        <w:tabs>
          <w:tab w:val="num" w:pos="1440"/>
        </w:tabs>
        <w:ind w:left="1440" w:hanging="360"/>
      </w:pPr>
      <w:rPr>
        <w:rFonts w:ascii="Courier New" w:hAnsi="Courier New" w:hint="default"/>
      </w:rPr>
    </w:lvl>
    <w:lvl w:ilvl="2" w:tplc="3C3E7666" w:tentative="1">
      <w:start w:val="1"/>
      <w:numFmt w:val="bullet"/>
      <w:lvlText w:val=""/>
      <w:lvlJc w:val="left"/>
      <w:pPr>
        <w:tabs>
          <w:tab w:val="num" w:pos="2160"/>
        </w:tabs>
        <w:ind w:left="2160" w:hanging="360"/>
      </w:pPr>
      <w:rPr>
        <w:rFonts w:ascii="Wingdings" w:hAnsi="Wingdings" w:hint="default"/>
      </w:rPr>
    </w:lvl>
    <w:lvl w:ilvl="3" w:tplc="B5D2CD14" w:tentative="1">
      <w:start w:val="1"/>
      <w:numFmt w:val="bullet"/>
      <w:lvlText w:val=""/>
      <w:lvlJc w:val="left"/>
      <w:pPr>
        <w:tabs>
          <w:tab w:val="num" w:pos="2880"/>
        </w:tabs>
        <w:ind w:left="2880" w:hanging="360"/>
      </w:pPr>
      <w:rPr>
        <w:rFonts w:ascii="Symbol" w:hAnsi="Symbol" w:hint="default"/>
      </w:rPr>
    </w:lvl>
    <w:lvl w:ilvl="4" w:tplc="12D25C3C" w:tentative="1">
      <w:start w:val="1"/>
      <w:numFmt w:val="bullet"/>
      <w:lvlText w:val="o"/>
      <w:lvlJc w:val="left"/>
      <w:pPr>
        <w:tabs>
          <w:tab w:val="num" w:pos="3600"/>
        </w:tabs>
        <w:ind w:left="3600" w:hanging="360"/>
      </w:pPr>
      <w:rPr>
        <w:rFonts w:ascii="Courier New" w:hAnsi="Courier New" w:hint="default"/>
      </w:rPr>
    </w:lvl>
    <w:lvl w:ilvl="5" w:tplc="DFDA489C" w:tentative="1">
      <w:start w:val="1"/>
      <w:numFmt w:val="bullet"/>
      <w:lvlText w:val=""/>
      <w:lvlJc w:val="left"/>
      <w:pPr>
        <w:tabs>
          <w:tab w:val="num" w:pos="4320"/>
        </w:tabs>
        <w:ind w:left="4320" w:hanging="360"/>
      </w:pPr>
      <w:rPr>
        <w:rFonts w:ascii="Wingdings" w:hAnsi="Wingdings" w:hint="default"/>
      </w:rPr>
    </w:lvl>
    <w:lvl w:ilvl="6" w:tplc="0A3ACD20" w:tentative="1">
      <w:start w:val="1"/>
      <w:numFmt w:val="bullet"/>
      <w:lvlText w:val=""/>
      <w:lvlJc w:val="left"/>
      <w:pPr>
        <w:tabs>
          <w:tab w:val="num" w:pos="5040"/>
        </w:tabs>
        <w:ind w:left="5040" w:hanging="360"/>
      </w:pPr>
      <w:rPr>
        <w:rFonts w:ascii="Symbol" w:hAnsi="Symbol" w:hint="default"/>
      </w:rPr>
    </w:lvl>
    <w:lvl w:ilvl="7" w:tplc="FAF090C4" w:tentative="1">
      <w:start w:val="1"/>
      <w:numFmt w:val="bullet"/>
      <w:lvlText w:val="o"/>
      <w:lvlJc w:val="left"/>
      <w:pPr>
        <w:tabs>
          <w:tab w:val="num" w:pos="5760"/>
        </w:tabs>
        <w:ind w:left="5760" w:hanging="360"/>
      </w:pPr>
      <w:rPr>
        <w:rFonts w:ascii="Courier New" w:hAnsi="Courier New" w:hint="default"/>
      </w:rPr>
    </w:lvl>
    <w:lvl w:ilvl="8" w:tplc="3468E598" w:tentative="1">
      <w:start w:val="1"/>
      <w:numFmt w:val="bullet"/>
      <w:lvlText w:val=""/>
      <w:lvlJc w:val="left"/>
      <w:pPr>
        <w:tabs>
          <w:tab w:val="num" w:pos="6480"/>
        </w:tabs>
        <w:ind w:left="6480" w:hanging="360"/>
      </w:pPr>
      <w:rPr>
        <w:rFonts w:ascii="Wingdings" w:hAnsi="Wingdings" w:hint="default"/>
      </w:rPr>
    </w:lvl>
  </w:abstractNum>
  <w:abstractNum w:abstractNumId="219">
    <w:nsid w:val="0A9A679C"/>
    <w:multiLevelType w:val="hybridMultilevel"/>
    <w:tmpl w:val="3D2055F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0">
    <w:nsid w:val="0F170C4F"/>
    <w:multiLevelType w:val="hybridMultilevel"/>
    <w:tmpl w:val="DCBCC45A"/>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21">
    <w:nsid w:val="10E670CE"/>
    <w:multiLevelType w:val="hybridMultilevel"/>
    <w:tmpl w:val="B2BEC156"/>
    <w:lvl w:ilvl="0" w:tplc="8868911C">
      <w:numFmt w:val="bullet"/>
      <w:lvlText w:val="-"/>
      <w:lvlJc w:val="left"/>
      <w:pPr>
        <w:ind w:left="140" w:hanging="202"/>
      </w:pPr>
      <w:rPr>
        <w:rFonts w:ascii="Times New Roman" w:eastAsia="Times New Roman" w:hAnsi="Times New Roman" w:cs="Times New Roman" w:hint="default"/>
        <w:w w:val="103"/>
        <w:sz w:val="23"/>
        <w:szCs w:val="23"/>
        <w:lang w:val="ru-RU" w:eastAsia="en-US" w:bidi="ar-SA"/>
      </w:rPr>
    </w:lvl>
    <w:lvl w:ilvl="1" w:tplc="518E471A">
      <w:numFmt w:val="bullet"/>
      <w:lvlText w:val="•"/>
      <w:lvlJc w:val="left"/>
      <w:pPr>
        <w:ind w:left="1114" w:hanging="202"/>
      </w:pPr>
      <w:rPr>
        <w:rFonts w:hint="default"/>
        <w:lang w:val="ru-RU" w:eastAsia="en-US" w:bidi="ar-SA"/>
      </w:rPr>
    </w:lvl>
    <w:lvl w:ilvl="2" w:tplc="16CE4AD6">
      <w:numFmt w:val="bullet"/>
      <w:lvlText w:val="•"/>
      <w:lvlJc w:val="left"/>
      <w:pPr>
        <w:ind w:left="2088" w:hanging="202"/>
      </w:pPr>
      <w:rPr>
        <w:rFonts w:hint="default"/>
        <w:lang w:val="ru-RU" w:eastAsia="en-US" w:bidi="ar-SA"/>
      </w:rPr>
    </w:lvl>
    <w:lvl w:ilvl="3" w:tplc="50C2A498">
      <w:numFmt w:val="bullet"/>
      <w:lvlText w:val="•"/>
      <w:lvlJc w:val="left"/>
      <w:pPr>
        <w:ind w:left="3062" w:hanging="202"/>
      </w:pPr>
      <w:rPr>
        <w:rFonts w:hint="default"/>
        <w:lang w:val="ru-RU" w:eastAsia="en-US" w:bidi="ar-SA"/>
      </w:rPr>
    </w:lvl>
    <w:lvl w:ilvl="4" w:tplc="E5546078">
      <w:numFmt w:val="bullet"/>
      <w:lvlText w:val="•"/>
      <w:lvlJc w:val="left"/>
      <w:pPr>
        <w:ind w:left="4036" w:hanging="202"/>
      </w:pPr>
      <w:rPr>
        <w:rFonts w:hint="default"/>
        <w:lang w:val="ru-RU" w:eastAsia="en-US" w:bidi="ar-SA"/>
      </w:rPr>
    </w:lvl>
    <w:lvl w:ilvl="5" w:tplc="55B2289E">
      <w:numFmt w:val="bullet"/>
      <w:lvlText w:val="•"/>
      <w:lvlJc w:val="left"/>
      <w:pPr>
        <w:ind w:left="5010" w:hanging="202"/>
      </w:pPr>
      <w:rPr>
        <w:rFonts w:hint="default"/>
        <w:lang w:val="ru-RU" w:eastAsia="en-US" w:bidi="ar-SA"/>
      </w:rPr>
    </w:lvl>
    <w:lvl w:ilvl="6" w:tplc="BA945C4E">
      <w:numFmt w:val="bullet"/>
      <w:lvlText w:val="•"/>
      <w:lvlJc w:val="left"/>
      <w:pPr>
        <w:ind w:left="5984" w:hanging="202"/>
      </w:pPr>
      <w:rPr>
        <w:rFonts w:hint="default"/>
        <w:lang w:val="ru-RU" w:eastAsia="en-US" w:bidi="ar-SA"/>
      </w:rPr>
    </w:lvl>
    <w:lvl w:ilvl="7" w:tplc="B4EC5966">
      <w:numFmt w:val="bullet"/>
      <w:lvlText w:val="•"/>
      <w:lvlJc w:val="left"/>
      <w:pPr>
        <w:ind w:left="6959" w:hanging="202"/>
      </w:pPr>
      <w:rPr>
        <w:rFonts w:hint="default"/>
        <w:lang w:val="ru-RU" w:eastAsia="en-US" w:bidi="ar-SA"/>
      </w:rPr>
    </w:lvl>
    <w:lvl w:ilvl="8" w:tplc="0F50ED50">
      <w:numFmt w:val="bullet"/>
      <w:lvlText w:val="•"/>
      <w:lvlJc w:val="left"/>
      <w:pPr>
        <w:ind w:left="7933" w:hanging="202"/>
      </w:pPr>
      <w:rPr>
        <w:rFonts w:hint="default"/>
        <w:lang w:val="ru-RU" w:eastAsia="en-US" w:bidi="ar-SA"/>
      </w:rPr>
    </w:lvl>
  </w:abstractNum>
  <w:abstractNum w:abstractNumId="222">
    <w:nsid w:val="123352DD"/>
    <w:multiLevelType w:val="multilevel"/>
    <w:tmpl w:val="81CCF5AC"/>
    <w:lvl w:ilvl="0">
      <w:start w:val="1"/>
      <w:numFmt w:val="decimal"/>
      <w:pStyle w:val="1"/>
      <w:lvlText w:val="%1."/>
      <w:lvlJc w:val="left"/>
      <w:pPr>
        <w:ind w:left="720" w:hanging="360"/>
      </w:pPr>
      <w:rPr>
        <w:rFonts w:ascii="Times New Roman" w:hAnsi="Times New Roman" w:hint="default"/>
        <w:sz w:val="24"/>
      </w:rPr>
    </w:lvl>
    <w:lvl w:ilvl="1">
      <w:start w:val="3"/>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223">
    <w:nsid w:val="12631253"/>
    <w:multiLevelType w:val="hybridMultilevel"/>
    <w:tmpl w:val="1CFC633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147C00E0"/>
    <w:multiLevelType w:val="hybridMultilevel"/>
    <w:tmpl w:val="7180BAAE"/>
    <w:lvl w:ilvl="0" w:tplc="37A65DC2">
      <w:numFmt w:val="bullet"/>
      <w:lvlText w:val=""/>
      <w:lvlJc w:val="left"/>
      <w:pPr>
        <w:ind w:left="164" w:hanging="236"/>
      </w:pPr>
      <w:rPr>
        <w:rFonts w:ascii="Symbol" w:eastAsia="Symbol" w:hAnsi="Symbol" w:cs="Symbol" w:hint="default"/>
        <w:w w:val="100"/>
        <w:sz w:val="24"/>
        <w:szCs w:val="24"/>
        <w:lang w:val="en-US" w:eastAsia="en-US" w:bidi="en-US"/>
      </w:rPr>
    </w:lvl>
    <w:lvl w:ilvl="1" w:tplc="49B4EA0A">
      <w:numFmt w:val="bullet"/>
      <w:lvlText w:val="•"/>
      <w:lvlJc w:val="left"/>
      <w:pPr>
        <w:ind w:left="769" w:hanging="236"/>
      </w:pPr>
      <w:rPr>
        <w:rFonts w:hint="default"/>
        <w:lang w:val="en-US" w:eastAsia="en-US" w:bidi="en-US"/>
      </w:rPr>
    </w:lvl>
    <w:lvl w:ilvl="2" w:tplc="0324C11C">
      <w:numFmt w:val="bullet"/>
      <w:lvlText w:val="•"/>
      <w:lvlJc w:val="left"/>
      <w:pPr>
        <w:ind w:left="1378" w:hanging="236"/>
      </w:pPr>
      <w:rPr>
        <w:rFonts w:hint="default"/>
        <w:lang w:val="en-US" w:eastAsia="en-US" w:bidi="en-US"/>
      </w:rPr>
    </w:lvl>
    <w:lvl w:ilvl="3" w:tplc="C61C91E6">
      <w:numFmt w:val="bullet"/>
      <w:lvlText w:val="•"/>
      <w:lvlJc w:val="left"/>
      <w:pPr>
        <w:ind w:left="1987" w:hanging="236"/>
      </w:pPr>
      <w:rPr>
        <w:rFonts w:hint="default"/>
        <w:lang w:val="en-US" w:eastAsia="en-US" w:bidi="en-US"/>
      </w:rPr>
    </w:lvl>
    <w:lvl w:ilvl="4" w:tplc="A02C316C">
      <w:numFmt w:val="bullet"/>
      <w:lvlText w:val="•"/>
      <w:lvlJc w:val="left"/>
      <w:pPr>
        <w:ind w:left="2596" w:hanging="236"/>
      </w:pPr>
      <w:rPr>
        <w:rFonts w:hint="default"/>
        <w:lang w:val="en-US" w:eastAsia="en-US" w:bidi="en-US"/>
      </w:rPr>
    </w:lvl>
    <w:lvl w:ilvl="5" w:tplc="7A940348">
      <w:numFmt w:val="bullet"/>
      <w:lvlText w:val="•"/>
      <w:lvlJc w:val="left"/>
      <w:pPr>
        <w:ind w:left="3205" w:hanging="236"/>
      </w:pPr>
      <w:rPr>
        <w:rFonts w:hint="default"/>
        <w:lang w:val="en-US" w:eastAsia="en-US" w:bidi="en-US"/>
      </w:rPr>
    </w:lvl>
    <w:lvl w:ilvl="6" w:tplc="1E5E6734">
      <w:numFmt w:val="bullet"/>
      <w:lvlText w:val="•"/>
      <w:lvlJc w:val="left"/>
      <w:pPr>
        <w:ind w:left="3814" w:hanging="236"/>
      </w:pPr>
      <w:rPr>
        <w:rFonts w:hint="default"/>
        <w:lang w:val="en-US" w:eastAsia="en-US" w:bidi="en-US"/>
      </w:rPr>
    </w:lvl>
    <w:lvl w:ilvl="7" w:tplc="B9EC1448">
      <w:numFmt w:val="bullet"/>
      <w:lvlText w:val="•"/>
      <w:lvlJc w:val="left"/>
      <w:pPr>
        <w:ind w:left="4423" w:hanging="236"/>
      </w:pPr>
      <w:rPr>
        <w:rFonts w:hint="default"/>
        <w:lang w:val="en-US" w:eastAsia="en-US" w:bidi="en-US"/>
      </w:rPr>
    </w:lvl>
    <w:lvl w:ilvl="8" w:tplc="64DA65A4">
      <w:numFmt w:val="bullet"/>
      <w:lvlText w:val="•"/>
      <w:lvlJc w:val="left"/>
      <w:pPr>
        <w:ind w:left="5032" w:hanging="236"/>
      </w:pPr>
      <w:rPr>
        <w:rFonts w:hint="default"/>
        <w:lang w:val="en-US" w:eastAsia="en-US" w:bidi="en-US"/>
      </w:rPr>
    </w:lvl>
  </w:abstractNum>
  <w:abstractNum w:abstractNumId="225">
    <w:nsid w:val="176E7939"/>
    <w:multiLevelType w:val="hybridMultilevel"/>
    <w:tmpl w:val="BB900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17C64011"/>
    <w:multiLevelType w:val="multilevel"/>
    <w:tmpl w:val="24A8A1EA"/>
    <w:lvl w:ilvl="0">
      <w:start w:val="3"/>
      <w:numFmt w:val="decimal"/>
      <w:lvlText w:val="%1."/>
      <w:lvlJc w:val="left"/>
      <w:pPr>
        <w:ind w:left="360" w:hanging="360"/>
      </w:pPr>
      <w:rPr>
        <w:rFonts w:hint="default"/>
      </w:rPr>
    </w:lvl>
    <w:lvl w:ilvl="1">
      <w:start w:val="3"/>
      <w:numFmt w:val="decimal"/>
      <w:lvlText w:val="%1.%2."/>
      <w:lvlJc w:val="left"/>
      <w:pPr>
        <w:ind w:left="4755"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7">
    <w:nsid w:val="1A3B75BC"/>
    <w:multiLevelType w:val="hybridMultilevel"/>
    <w:tmpl w:val="0C6AB78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1BF675D0"/>
    <w:multiLevelType w:val="hybridMultilevel"/>
    <w:tmpl w:val="10D053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1C0054C4"/>
    <w:multiLevelType w:val="hybridMultilevel"/>
    <w:tmpl w:val="4446C63A"/>
    <w:lvl w:ilvl="0" w:tplc="0419000B">
      <w:start w:val="1"/>
      <w:numFmt w:val="bullet"/>
      <w:lvlText w:val=""/>
      <w:lvlJc w:val="left"/>
      <w:pPr>
        <w:ind w:left="1539" w:hanging="360"/>
      </w:pPr>
      <w:rPr>
        <w:rFonts w:ascii="Wingdings" w:hAnsi="Wingdings" w:hint="default"/>
      </w:rPr>
    </w:lvl>
    <w:lvl w:ilvl="1" w:tplc="04190003">
      <w:start w:val="1"/>
      <w:numFmt w:val="bullet"/>
      <w:lvlText w:val="o"/>
      <w:lvlJc w:val="left"/>
      <w:pPr>
        <w:ind w:left="2259" w:hanging="360"/>
      </w:pPr>
      <w:rPr>
        <w:rFonts w:ascii="Courier New" w:hAnsi="Courier New" w:cs="Courier New" w:hint="default"/>
      </w:rPr>
    </w:lvl>
    <w:lvl w:ilvl="2" w:tplc="04190005" w:tentative="1">
      <w:start w:val="1"/>
      <w:numFmt w:val="bullet"/>
      <w:lvlText w:val=""/>
      <w:lvlJc w:val="left"/>
      <w:pPr>
        <w:ind w:left="2979" w:hanging="360"/>
      </w:pPr>
      <w:rPr>
        <w:rFonts w:ascii="Wingdings" w:hAnsi="Wingdings" w:hint="default"/>
      </w:rPr>
    </w:lvl>
    <w:lvl w:ilvl="3" w:tplc="04190001" w:tentative="1">
      <w:start w:val="1"/>
      <w:numFmt w:val="bullet"/>
      <w:lvlText w:val=""/>
      <w:lvlJc w:val="left"/>
      <w:pPr>
        <w:ind w:left="3699" w:hanging="360"/>
      </w:pPr>
      <w:rPr>
        <w:rFonts w:ascii="Symbol" w:hAnsi="Symbol" w:hint="default"/>
      </w:rPr>
    </w:lvl>
    <w:lvl w:ilvl="4" w:tplc="04190003" w:tentative="1">
      <w:start w:val="1"/>
      <w:numFmt w:val="bullet"/>
      <w:lvlText w:val="o"/>
      <w:lvlJc w:val="left"/>
      <w:pPr>
        <w:ind w:left="4419" w:hanging="360"/>
      </w:pPr>
      <w:rPr>
        <w:rFonts w:ascii="Courier New" w:hAnsi="Courier New" w:cs="Courier New" w:hint="default"/>
      </w:rPr>
    </w:lvl>
    <w:lvl w:ilvl="5" w:tplc="04190005" w:tentative="1">
      <w:start w:val="1"/>
      <w:numFmt w:val="bullet"/>
      <w:lvlText w:val=""/>
      <w:lvlJc w:val="left"/>
      <w:pPr>
        <w:ind w:left="5139" w:hanging="360"/>
      </w:pPr>
      <w:rPr>
        <w:rFonts w:ascii="Wingdings" w:hAnsi="Wingdings" w:hint="default"/>
      </w:rPr>
    </w:lvl>
    <w:lvl w:ilvl="6" w:tplc="04190001" w:tentative="1">
      <w:start w:val="1"/>
      <w:numFmt w:val="bullet"/>
      <w:lvlText w:val=""/>
      <w:lvlJc w:val="left"/>
      <w:pPr>
        <w:ind w:left="5859" w:hanging="360"/>
      </w:pPr>
      <w:rPr>
        <w:rFonts w:ascii="Symbol" w:hAnsi="Symbol" w:hint="default"/>
      </w:rPr>
    </w:lvl>
    <w:lvl w:ilvl="7" w:tplc="04190003" w:tentative="1">
      <w:start w:val="1"/>
      <w:numFmt w:val="bullet"/>
      <w:lvlText w:val="o"/>
      <w:lvlJc w:val="left"/>
      <w:pPr>
        <w:ind w:left="6579" w:hanging="360"/>
      </w:pPr>
      <w:rPr>
        <w:rFonts w:ascii="Courier New" w:hAnsi="Courier New" w:cs="Courier New" w:hint="default"/>
      </w:rPr>
    </w:lvl>
    <w:lvl w:ilvl="8" w:tplc="04190005" w:tentative="1">
      <w:start w:val="1"/>
      <w:numFmt w:val="bullet"/>
      <w:lvlText w:val=""/>
      <w:lvlJc w:val="left"/>
      <w:pPr>
        <w:ind w:left="7299" w:hanging="360"/>
      </w:pPr>
      <w:rPr>
        <w:rFonts w:ascii="Wingdings" w:hAnsi="Wingdings" w:hint="default"/>
      </w:rPr>
    </w:lvl>
  </w:abstractNum>
  <w:abstractNum w:abstractNumId="230">
    <w:nsid w:val="1D6C790C"/>
    <w:multiLevelType w:val="hybridMultilevel"/>
    <w:tmpl w:val="3CC0109A"/>
    <w:lvl w:ilvl="0" w:tplc="2AD81160">
      <w:numFmt w:val="bullet"/>
      <w:lvlText w:val=""/>
      <w:lvlJc w:val="left"/>
      <w:pPr>
        <w:ind w:left="164" w:hanging="236"/>
      </w:pPr>
      <w:rPr>
        <w:rFonts w:ascii="Symbol" w:eastAsia="Symbol" w:hAnsi="Symbol" w:cs="Symbol" w:hint="default"/>
        <w:w w:val="100"/>
        <w:sz w:val="24"/>
        <w:szCs w:val="24"/>
        <w:lang w:val="en-US" w:eastAsia="en-US" w:bidi="en-US"/>
      </w:rPr>
    </w:lvl>
    <w:lvl w:ilvl="1" w:tplc="149C2992">
      <w:numFmt w:val="bullet"/>
      <w:lvlText w:val="•"/>
      <w:lvlJc w:val="left"/>
      <w:pPr>
        <w:ind w:left="769" w:hanging="236"/>
      </w:pPr>
      <w:rPr>
        <w:rFonts w:hint="default"/>
        <w:lang w:val="en-US" w:eastAsia="en-US" w:bidi="en-US"/>
      </w:rPr>
    </w:lvl>
    <w:lvl w:ilvl="2" w:tplc="4E6864E4">
      <w:numFmt w:val="bullet"/>
      <w:lvlText w:val="•"/>
      <w:lvlJc w:val="left"/>
      <w:pPr>
        <w:ind w:left="1378" w:hanging="236"/>
      </w:pPr>
      <w:rPr>
        <w:rFonts w:hint="default"/>
        <w:lang w:val="en-US" w:eastAsia="en-US" w:bidi="en-US"/>
      </w:rPr>
    </w:lvl>
    <w:lvl w:ilvl="3" w:tplc="DB444D26">
      <w:numFmt w:val="bullet"/>
      <w:lvlText w:val="•"/>
      <w:lvlJc w:val="left"/>
      <w:pPr>
        <w:ind w:left="1987" w:hanging="236"/>
      </w:pPr>
      <w:rPr>
        <w:rFonts w:hint="default"/>
        <w:lang w:val="en-US" w:eastAsia="en-US" w:bidi="en-US"/>
      </w:rPr>
    </w:lvl>
    <w:lvl w:ilvl="4" w:tplc="3286CCF4">
      <w:numFmt w:val="bullet"/>
      <w:lvlText w:val="•"/>
      <w:lvlJc w:val="left"/>
      <w:pPr>
        <w:ind w:left="2596" w:hanging="236"/>
      </w:pPr>
      <w:rPr>
        <w:rFonts w:hint="default"/>
        <w:lang w:val="en-US" w:eastAsia="en-US" w:bidi="en-US"/>
      </w:rPr>
    </w:lvl>
    <w:lvl w:ilvl="5" w:tplc="61CC68AC">
      <w:numFmt w:val="bullet"/>
      <w:lvlText w:val="•"/>
      <w:lvlJc w:val="left"/>
      <w:pPr>
        <w:ind w:left="3205" w:hanging="236"/>
      </w:pPr>
      <w:rPr>
        <w:rFonts w:hint="default"/>
        <w:lang w:val="en-US" w:eastAsia="en-US" w:bidi="en-US"/>
      </w:rPr>
    </w:lvl>
    <w:lvl w:ilvl="6" w:tplc="FF284C88">
      <w:numFmt w:val="bullet"/>
      <w:lvlText w:val="•"/>
      <w:lvlJc w:val="left"/>
      <w:pPr>
        <w:ind w:left="3814" w:hanging="236"/>
      </w:pPr>
      <w:rPr>
        <w:rFonts w:hint="default"/>
        <w:lang w:val="en-US" w:eastAsia="en-US" w:bidi="en-US"/>
      </w:rPr>
    </w:lvl>
    <w:lvl w:ilvl="7" w:tplc="8F46FB62">
      <w:numFmt w:val="bullet"/>
      <w:lvlText w:val="•"/>
      <w:lvlJc w:val="left"/>
      <w:pPr>
        <w:ind w:left="4423" w:hanging="236"/>
      </w:pPr>
      <w:rPr>
        <w:rFonts w:hint="default"/>
        <w:lang w:val="en-US" w:eastAsia="en-US" w:bidi="en-US"/>
      </w:rPr>
    </w:lvl>
    <w:lvl w:ilvl="8" w:tplc="94480424">
      <w:numFmt w:val="bullet"/>
      <w:lvlText w:val="•"/>
      <w:lvlJc w:val="left"/>
      <w:pPr>
        <w:ind w:left="5032" w:hanging="236"/>
      </w:pPr>
      <w:rPr>
        <w:rFonts w:hint="default"/>
        <w:lang w:val="en-US" w:eastAsia="en-US" w:bidi="en-US"/>
      </w:rPr>
    </w:lvl>
  </w:abstractNum>
  <w:abstractNum w:abstractNumId="231">
    <w:nsid w:val="1E8D5195"/>
    <w:multiLevelType w:val="hybridMultilevel"/>
    <w:tmpl w:val="F362A9CE"/>
    <w:lvl w:ilvl="0" w:tplc="BF48C82C">
      <w:numFmt w:val="bullet"/>
      <w:lvlText w:val="-"/>
      <w:lvlJc w:val="left"/>
      <w:pPr>
        <w:ind w:left="1041" w:hanging="137"/>
      </w:pPr>
      <w:rPr>
        <w:rFonts w:ascii="Times New Roman" w:eastAsia="Times New Roman" w:hAnsi="Times New Roman" w:cs="Times New Roman" w:hint="default"/>
        <w:w w:val="103"/>
        <w:sz w:val="23"/>
        <w:szCs w:val="23"/>
        <w:lang w:val="ru-RU" w:eastAsia="en-US" w:bidi="ar-SA"/>
      </w:rPr>
    </w:lvl>
    <w:lvl w:ilvl="1" w:tplc="BBC2A9CE">
      <w:numFmt w:val="bullet"/>
      <w:lvlText w:val="•"/>
      <w:lvlJc w:val="left"/>
      <w:pPr>
        <w:ind w:left="1924" w:hanging="137"/>
      </w:pPr>
      <w:rPr>
        <w:rFonts w:hint="default"/>
        <w:lang w:val="ru-RU" w:eastAsia="en-US" w:bidi="ar-SA"/>
      </w:rPr>
    </w:lvl>
    <w:lvl w:ilvl="2" w:tplc="BC72F4A8">
      <w:numFmt w:val="bullet"/>
      <w:lvlText w:val="•"/>
      <w:lvlJc w:val="left"/>
      <w:pPr>
        <w:ind w:left="2808" w:hanging="137"/>
      </w:pPr>
      <w:rPr>
        <w:rFonts w:hint="default"/>
        <w:lang w:val="ru-RU" w:eastAsia="en-US" w:bidi="ar-SA"/>
      </w:rPr>
    </w:lvl>
    <w:lvl w:ilvl="3" w:tplc="5D0297C2">
      <w:numFmt w:val="bullet"/>
      <w:lvlText w:val="•"/>
      <w:lvlJc w:val="left"/>
      <w:pPr>
        <w:ind w:left="3692" w:hanging="137"/>
      </w:pPr>
      <w:rPr>
        <w:rFonts w:hint="default"/>
        <w:lang w:val="ru-RU" w:eastAsia="en-US" w:bidi="ar-SA"/>
      </w:rPr>
    </w:lvl>
    <w:lvl w:ilvl="4" w:tplc="97C2875E">
      <w:numFmt w:val="bullet"/>
      <w:lvlText w:val="•"/>
      <w:lvlJc w:val="left"/>
      <w:pPr>
        <w:ind w:left="4576" w:hanging="137"/>
      </w:pPr>
      <w:rPr>
        <w:rFonts w:hint="default"/>
        <w:lang w:val="ru-RU" w:eastAsia="en-US" w:bidi="ar-SA"/>
      </w:rPr>
    </w:lvl>
    <w:lvl w:ilvl="5" w:tplc="A16886C0">
      <w:numFmt w:val="bullet"/>
      <w:lvlText w:val="•"/>
      <w:lvlJc w:val="left"/>
      <w:pPr>
        <w:ind w:left="5460" w:hanging="137"/>
      </w:pPr>
      <w:rPr>
        <w:rFonts w:hint="default"/>
        <w:lang w:val="ru-RU" w:eastAsia="en-US" w:bidi="ar-SA"/>
      </w:rPr>
    </w:lvl>
    <w:lvl w:ilvl="6" w:tplc="DF704E8A">
      <w:numFmt w:val="bullet"/>
      <w:lvlText w:val="•"/>
      <w:lvlJc w:val="left"/>
      <w:pPr>
        <w:ind w:left="6344" w:hanging="137"/>
      </w:pPr>
      <w:rPr>
        <w:rFonts w:hint="default"/>
        <w:lang w:val="ru-RU" w:eastAsia="en-US" w:bidi="ar-SA"/>
      </w:rPr>
    </w:lvl>
    <w:lvl w:ilvl="7" w:tplc="6CD2278C">
      <w:numFmt w:val="bullet"/>
      <w:lvlText w:val="•"/>
      <w:lvlJc w:val="left"/>
      <w:pPr>
        <w:ind w:left="7229" w:hanging="137"/>
      </w:pPr>
      <w:rPr>
        <w:rFonts w:hint="default"/>
        <w:lang w:val="ru-RU" w:eastAsia="en-US" w:bidi="ar-SA"/>
      </w:rPr>
    </w:lvl>
    <w:lvl w:ilvl="8" w:tplc="7BFAC954">
      <w:numFmt w:val="bullet"/>
      <w:lvlText w:val="•"/>
      <w:lvlJc w:val="left"/>
      <w:pPr>
        <w:ind w:left="8113" w:hanging="137"/>
      </w:pPr>
      <w:rPr>
        <w:rFonts w:hint="default"/>
        <w:lang w:val="ru-RU" w:eastAsia="en-US" w:bidi="ar-SA"/>
      </w:rPr>
    </w:lvl>
  </w:abstractNum>
  <w:abstractNum w:abstractNumId="232">
    <w:nsid w:val="1FB06675"/>
    <w:multiLevelType w:val="multilevel"/>
    <w:tmpl w:val="AB50A412"/>
    <w:lvl w:ilvl="0">
      <w:start w:val="1"/>
      <w:numFmt w:val="decimal"/>
      <w:lvlText w:val="%1."/>
      <w:lvlJc w:val="left"/>
      <w:pPr>
        <w:ind w:left="720" w:hanging="360"/>
      </w:pPr>
      <w:rPr>
        <w:rFonts w:hint="default"/>
      </w:rPr>
    </w:lvl>
    <w:lvl w:ilvl="1">
      <w:start w:val="2"/>
      <w:numFmt w:val="decimal"/>
      <w:isLgl/>
      <w:lvlText w:val="%1.%2."/>
      <w:lvlJc w:val="left"/>
      <w:pPr>
        <w:ind w:left="988"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3">
    <w:nsid w:val="24213941"/>
    <w:multiLevelType w:val="hybridMultilevel"/>
    <w:tmpl w:val="52028198"/>
    <w:lvl w:ilvl="0" w:tplc="0540D9C8">
      <w:numFmt w:val="bullet"/>
      <w:lvlText w:val=""/>
      <w:lvlJc w:val="left"/>
      <w:pPr>
        <w:ind w:left="164" w:hanging="236"/>
      </w:pPr>
      <w:rPr>
        <w:rFonts w:ascii="Symbol" w:eastAsia="Symbol" w:hAnsi="Symbol" w:cs="Symbol" w:hint="default"/>
        <w:w w:val="100"/>
        <w:sz w:val="24"/>
        <w:szCs w:val="24"/>
        <w:lang w:val="en-US" w:eastAsia="en-US" w:bidi="en-US"/>
      </w:rPr>
    </w:lvl>
    <w:lvl w:ilvl="1" w:tplc="54D25088">
      <w:numFmt w:val="bullet"/>
      <w:lvlText w:val="•"/>
      <w:lvlJc w:val="left"/>
      <w:pPr>
        <w:ind w:left="769" w:hanging="236"/>
      </w:pPr>
      <w:rPr>
        <w:rFonts w:hint="default"/>
        <w:lang w:val="en-US" w:eastAsia="en-US" w:bidi="en-US"/>
      </w:rPr>
    </w:lvl>
    <w:lvl w:ilvl="2" w:tplc="F21CC8C4">
      <w:numFmt w:val="bullet"/>
      <w:lvlText w:val="•"/>
      <w:lvlJc w:val="left"/>
      <w:pPr>
        <w:ind w:left="1378" w:hanging="236"/>
      </w:pPr>
      <w:rPr>
        <w:rFonts w:hint="default"/>
        <w:lang w:val="en-US" w:eastAsia="en-US" w:bidi="en-US"/>
      </w:rPr>
    </w:lvl>
    <w:lvl w:ilvl="3" w:tplc="B3AC528E">
      <w:numFmt w:val="bullet"/>
      <w:lvlText w:val="•"/>
      <w:lvlJc w:val="left"/>
      <w:pPr>
        <w:ind w:left="1987" w:hanging="236"/>
      </w:pPr>
      <w:rPr>
        <w:rFonts w:hint="default"/>
        <w:lang w:val="en-US" w:eastAsia="en-US" w:bidi="en-US"/>
      </w:rPr>
    </w:lvl>
    <w:lvl w:ilvl="4" w:tplc="96CED3F0">
      <w:numFmt w:val="bullet"/>
      <w:lvlText w:val="•"/>
      <w:lvlJc w:val="left"/>
      <w:pPr>
        <w:ind w:left="2596" w:hanging="236"/>
      </w:pPr>
      <w:rPr>
        <w:rFonts w:hint="default"/>
        <w:lang w:val="en-US" w:eastAsia="en-US" w:bidi="en-US"/>
      </w:rPr>
    </w:lvl>
    <w:lvl w:ilvl="5" w:tplc="470E5D52">
      <w:numFmt w:val="bullet"/>
      <w:lvlText w:val="•"/>
      <w:lvlJc w:val="left"/>
      <w:pPr>
        <w:ind w:left="3205" w:hanging="236"/>
      </w:pPr>
      <w:rPr>
        <w:rFonts w:hint="default"/>
        <w:lang w:val="en-US" w:eastAsia="en-US" w:bidi="en-US"/>
      </w:rPr>
    </w:lvl>
    <w:lvl w:ilvl="6" w:tplc="6DD2A1DC">
      <w:numFmt w:val="bullet"/>
      <w:lvlText w:val="•"/>
      <w:lvlJc w:val="left"/>
      <w:pPr>
        <w:ind w:left="3814" w:hanging="236"/>
      </w:pPr>
      <w:rPr>
        <w:rFonts w:hint="default"/>
        <w:lang w:val="en-US" w:eastAsia="en-US" w:bidi="en-US"/>
      </w:rPr>
    </w:lvl>
    <w:lvl w:ilvl="7" w:tplc="E8386F40">
      <w:numFmt w:val="bullet"/>
      <w:lvlText w:val="•"/>
      <w:lvlJc w:val="left"/>
      <w:pPr>
        <w:ind w:left="4423" w:hanging="236"/>
      </w:pPr>
      <w:rPr>
        <w:rFonts w:hint="default"/>
        <w:lang w:val="en-US" w:eastAsia="en-US" w:bidi="en-US"/>
      </w:rPr>
    </w:lvl>
    <w:lvl w:ilvl="8" w:tplc="44B8A79A">
      <w:numFmt w:val="bullet"/>
      <w:lvlText w:val="•"/>
      <w:lvlJc w:val="left"/>
      <w:pPr>
        <w:ind w:left="5032" w:hanging="236"/>
      </w:pPr>
      <w:rPr>
        <w:rFonts w:hint="default"/>
        <w:lang w:val="en-US" w:eastAsia="en-US" w:bidi="en-US"/>
      </w:rPr>
    </w:lvl>
  </w:abstractNum>
  <w:abstractNum w:abstractNumId="234">
    <w:nsid w:val="24B84EE5"/>
    <w:multiLevelType w:val="hybridMultilevel"/>
    <w:tmpl w:val="CAC20DE4"/>
    <w:lvl w:ilvl="0" w:tplc="4430633E">
      <w:numFmt w:val="bullet"/>
      <w:lvlText w:val="•"/>
      <w:lvlJc w:val="left"/>
      <w:pPr>
        <w:ind w:left="319" w:hanging="178"/>
      </w:pPr>
      <w:rPr>
        <w:rFonts w:ascii="Times New Roman" w:eastAsia="Times New Roman" w:hAnsi="Times New Roman" w:cs="Times New Roman" w:hint="default"/>
        <w:w w:val="100"/>
        <w:sz w:val="24"/>
        <w:szCs w:val="24"/>
        <w:lang w:val="ru-RU" w:eastAsia="en-US" w:bidi="ar-SA"/>
      </w:rPr>
    </w:lvl>
    <w:lvl w:ilvl="1" w:tplc="DE82A326">
      <w:numFmt w:val="bullet"/>
      <w:lvlText w:val="•"/>
      <w:lvlJc w:val="left"/>
      <w:pPr>
        <w:ind w:left="1286" w:hanging="178"/>
      </w:pPr>
      <w:rPr>
        <w:rFonts w:hint="default"/>
        <w:lang w:val="ru-RU" w:eastAsia="en-US" w:bidi="ar-SA"/>
      </w:rPr>
    </w:lvl>
    <w:lvl w:ilvl="2" w:tplc="80B40FAE">
      <w:numFmt w:val="bullet"/>
      <w:lvlText w:val="•"/>
      <w:lvlJc w:val="left"/>
      <w:pPr>
        <w:ind w:left="2252" w:hanging="178"/>
      </w:pPr>
      <w:rPr>
        <w:rFonts w:hint="default"/>
        <w:lang w:val="ru-RU" w:eastAsia="en-US" w:bidi="ar-SA"/>
      </w:rPr>
    </w:lvl>
    <w:lvl w:ilvl="3" w:tplc="046625EE">
      <w:numFmt w:val="bullet"/>
      <w:lvlText w:val="•"/>
      <w:lvlJc w:val="left"/>
      <w:pPr>
        <w:ind w:left="3219" w:hanging="178"/>
      </w:pPr>
      <w:rPr>
        <w:rFonts w:hint="default"/>
        <w:lang w:val="ru-RU" w:eastAsia="en-US" w:bidi="ar-SA"/>
      </w:rPr>
    </w:lvl>
    <w:lvl w:ilvl="4" w:tplc="9B582EA0">
      <w:numFmt w:val="bullet"/>
      <w:lvlText w:val="•"/>
      <w:lvlJc w:val="left"/>
      <w:pPr>
        <w:ind w:left="4185" w:hanging="178"/>
      </w:pPr>
      <w:rPr>
        <w:rFonts w:hint="default"/>
        <w:lang w:val="ru-RU" w:eastAsia="en-US" w:bidi="ar-SA"/>
      </w:rPr>
    </w:lvl>
    <w:lvl w:ilvl="5" w:tplc="19820F10">
      <w:numFmt w:val="bullet"/>
      <w:lvlText w:val="•"/>
      <w:lvlJc w:val="left"/>
      <w:pPr>
        <w:ind w:left="5152" w:hanging="178"/>
      </w:pPr>
      <w:rPr>
        <w:rFonts w:hint="default"/>
        <w:lang w:val="ru-RU" w:eastAsia="en-US" w:bidi="ar-SA"/>
      </w:rPr>
    </w:lvl>
    <w:lvl w:ilvl="6" w:tplc="2F02D8E8">
      <w:numFmt w:val="bullet"/>
      <w:lvlText w:val="•"/>
      <w:lvlJc w:val="left"/>
      <w:pPr>
        <w:ind w:left="6118" w:hanging="178"/>
      </w:pPr>
      <w:rPr>
        <w:rFonts w:hint="default"/>
        <w:lang w:val="ru-RU" w:eastAsia="en-US" w:bidi="ar-SA"/>
      </w:rPr>
    </w:lvl>
    <w:lvl w:ilvl="7" w:tplc="D92E6EBE">
      <w:numFmt w:val="bullet"/>
      <w:lvlText w:val="•"/>
      <w:lvlJc w:val="left"/>
      <w:pPr>
        <w:ind w:left="7084" w:hanging="178"/>
      </w:pPr>
      <w:rPr>
        <w:rFonts w:hint="default"/>
        <w:lang w:val="ru-RU" w:eastAsia="en-US" w:bidi="ar-SA"/>
      </w:rPr>
    </w:lvl>
    <w:lvl w:ilvl="8" w:tplc="CA6AC97E">
      <w:numFmt w:val="bullet"/>
      <w:lvlText w:val="•"/>
      <w:lvlJc w:val="left"/>
      <w:pPr>
        <w:ind w:left="8051" w:hanging="178"/>
      </w:pPr>
      <w:rPr>
        <w:rFonts w:hint="default"/>
        <w:lang w:val="ru-RU" w:eastAsia="en-US" w:bidi="ar-SA"/>
      </w:rPr>
    </w:lvl>
  </w:abstractNum>
  <w:abstractNum w:abstractNumId="235">
    <w:nsid w:val="24C2543D"/>
    <w:multiLevelType w:val="hybridMultilevel"/>
    <w:tmpl w:val="C2D290D6"/>
    <w:lvl w:ilvl="0" w:tplc="FEE680AA">
      <w:start w:val="1"/>
      <w:numFmt w:val="decimal"/>
      <w:lvlText w:val="%1."/>
      <w:lvlJc w:val="left"/>
      <w:pPr>
        <w:ind w:left="319" w:hanging="183"/>
        <w:jc w:val="right"/>
      </w:pPr>
      <w:rPr>
        <w:rFonts w:ascii="Times New Roman" w:eastAsia="Times New Roman" w:hAnsi="Times New Roman" w:cs="Times New Roman" w:hint="default"/>
        <w:w w:val="100"/>
        <w:sz w:val="22"/>
        <w:szCs w:val="22"/>
        <w:lang w:val="ru-RU" w:eastAsia="en-US" w:bidi="ar-SA"/>
      </w:rPr>
    </w:lvl>
    <w:lvl w:ilvl="1" w:tplc="9664F8BA">
      <w:numFmt w:val="bullet"/>
      <w:lvlText w:val="•"/>
      <w:lvlJc w:val="left"/>
      <w:pPr>
        <w:ind w:left="1286" w:hanging="183"/>
      </w:pPr>
      <w:rPr>
        <w:rFonts w:hint="default"/>
        <w:lang w:val="ru-RU" w:eastAsia="en-US" w:bidi="ar-SA"/>
      </w:rPr>
    </w:lvl>
    <w:lvl w:ilvl="2" w:tplc="7C38FB9C">
      <w:numFmt w:val="bullet"/>
      <w:lvlText w:val="•"/>
      <w:lvlJc w:val="left"/>
      <w:pPr>
        <w:ind w:left="2252" w:hanging="183"/>
      </w:pPr>
      <w:rPr>
        <w:rFonts w:hint="default"/>
        <w:lang w:val="ru-RU" w:eastAsia="en-US" w:bidi="ar-SA"/>
      </w:rPr>
    </w:lvl>
    <w:lvl w:ilvl="3" w:tplc="28C44858">
      <w:numFmt w:val="bullet"/>
      <w:lvlText w:val="•"/>
      <w:lvlJc w:val="left"/>
      <w:pPr>
        <w:ind w:left="3219" w:hanging="183"/>
      </w:pPr>
      <w:rPr>
        <w:rFonts w:hint="default"/>
        <w:lang w:val="ru-RU" w:eastAsia="en-US" w:bidi="ar-SA"/>
      </w:rPr>
    </w:lvl>
    <w:lvl w:ilvl="4" w:tplc="AF48FB64">
      <w:numFmt w:val="bullet"/>
      <w:lvlText w:val="•"/>
      <w:lvlJc w:val="left"/>
      <w:pPr>
        <w:ind w:left="4185" w:hanging="183"/>
      </w:pPr>
      <w:rPr>
        <w:rFonts w:hint="default"/>
        <w:lang w:val="ru-RU" w:eastAsia="en-US" w:bidi="ar-SA"/>
      </w:rPr>
    </w:lvl>
    <w:lvl w:ilvl="5" w:tplc="E30278E4">
      <w:numFmt w:val="bullet"/>
      <w:lvlText w:val="•"/>
      <w:lvlJc w:val="left"/>
      <w:pPr>
        <w:ind w:left="5152" w:hanging="183"/>
      </w:pPr>
      <w:rPr>
        <w:rFonts w:hint="default"/>
        <w:lang w:val="ru-RU" w:eastAsia="en-US" w:bidi="ar-SA"/>
      </w:rPr>
    </w:lvl>
    <w:lvl w:ilvl="6" w:tplc="3416C1BA">
      <w:numFmt w:val="bullet"/>
      <w:lvlText w:val="•"/>
      <w:lvlJc w:val="left"/>
      <w:pPr>
        <w:ind w:left="6118" w:hanging="183"/>
      </w:pPr>
      <w:rPr>
        <w:rFonts w:hint="default"/>
        <w:lang w:val="ru-RU" w:eastAsia="en-US" w:bidi="ar-SA"/>
      </w:rPr>
    </w:lvl>
    <w:lvl w:ilvl="7" w:tplc="978C46FE">
      <w:numFmt w:val="bullet"/>
      <w:lvlText w:val="•"/>
      <w:lvlJc w:val="left"/>
      <w:pPr>
        <w:ind w:left="7084" w:hanging="183"/>
      </w:pPr>
      <w:rPr>
        <w:rFonts w:hint="default"/>
        <w:lang w:val="ru-RU" w:eastAsia="en-US" w:bidi="ar-SA"/>
      </w:rPr>
    </w:lvl>
    <w:lvl w:ilvl="8" w:tplc="FFCE3814">
      <w:numFmt w:val="bullet"/>
      <w:lvlText w:val="•"/>
      <w:lvlJc w:val="left"/>
      <w:pPr>
        <w:ind w:left="8051" w:hanging="183"/>
      </w:pPr>
      <w:rPr>
        <w:rFonts w:hint="default"/>
        <w:lang w:val="ru-RU" w:eastAsia="en-US" w:bidi="ar-SA"/>
      </w:rPr>
    </w:lvl>
  </w:abstractNum>
  <w:abstractNum w:abstractNumId="236">
    <w:nsid w:val="26375199"/>
    <w:multiLevelType w:val="hybridMultilevel"/>
    <w:tmpl w:val="42681130"/>
    <w:lvl w:ilvl="0" w:tplc="AAF0619A">
      <w:numFmt w:val="bullet"/>
      <w:lvlText w:val=""/>
      <w:lvlJc w:val="left"/>
      <w:pPr>
        <w:ind w:left="820" w:hanging="360"/>
      </w:pPr>
      <w:rPr>
        <w:rFonts w:ascii="Symbol" w:eastAsia="Symbol" w:hAnsi="Symbol" w:cs="Symbol" w:hint="default"/>
        <w:w w:val="100"/>
        <w:sz w:val="24"/>
        <w:szCs w:val="24"/>
        <w:lang w:val="ru-RU" w:eastAsia="en-US" w:bidi="ar-SA"/>
      </w:rPr>
    </w:lvl>
    <w:lvl w:ilvl="1" w:tplc="AC76AE46">
      <w:numFmt w:val="bullet"/>
      <w:lvlText w:val=""/>
      <w:lvlJc w:val="left"/>
      <w:pPr>
        <w:ind w:left="1540" w:hanging="361"/>
      </w:pPr>
      <w:rPr>
        <w:rFonts w:hint="default"/>
        <w:w w:val="100"/>
        <w:lang w:val="ru-RU" w:eastAsia="en-US" w:bidi="ar-SA"/>
      </w:rPr>
    </w:lvl>
    <w:lvl w:ilvl="2" w:tplc="1FCADE98">
      <w:numFmt w:val="bullet"/>
      <w:lvlText w:val="•"/>
      <w:lvlJc w:val="left"/>
      <w:pPr>
        <w:ind w:left="2039" w:hanging="361"/>
      </w:pPr>
      <w:rPr>
        <w:rFonts w:hint="default"/>
        <w:lang w:val="ru-RU" w:eastAsia="en-US" w:bidi="ar-SA"/>
      </w:rPr>
    </w:lvl>
    <w:lvl w:ilvl="3" w:tplc="0188003A">
      <w:numFmt w:val="bullet"/>
      <w:lvlText w:val="•"/>
      <w:lvlJc w:val="left"/>
      <w:pPr>
        <w:ind w:left="2539" w:hanging="361"/>
      </w:pPr>
      <w:rPr>
        <w:rFonts w:hint="default"/>
        <w:lang w:val="ru-RU" w:eastAsia="en-US" w:bidi="ar-SA"/>
      </w:rPr>
    </w:lvl>
    <w:lvl w:ilvl="4" w:tplc="1CAAFBCE">
      <w:numFmt w:val="bullet"/>
      <w:lvlText w:val="•"/>
      <w:lvlJc w:val="left"/>
      <w:pPr>
        <w:ind w:left="3038" w:hanging="361"/>
      </w:pPr>
      <w:rPr>
        <w:rFonts w:hint="default"/>
        <w:lang w:val="ru-RU" w:eastAsia="en-US" w:bidi="ar-SA"/>
      </w:rPr>
    </w:lvl>
    <w:lvl w:ilvl="5" w:tplc="C45ED59C">
      <w:numFmt w:val="bullet"/>
      <w:lvlText w:val="•"/>
      <w:lvlJc w:val="left"/>
      <w:pPr>
        <w:ind w:left="3538" w:hanging="361"/>
      </w:pPr>
      <w:rPr>
        <w:rFonts w:hint="default"/>
        <w:lang w:val="ru-RU" w:eastAsia="en-US" w:bidi="ar-SA"/>
      </w:rPr>
    </w:lvl>
    <w:lvl w:ilvl="6" w:tplc="6F22D760">
      <w:numFmt w:val="bullet"/>
      <w:lvlText w:val="•"/>
      <w:lvlJc w:val="left"/>
      <w:pPr>
        <w:ind w:left="4038" w:hanging="361"/>
      </w:pPr>
      <w:rPr>
        <w:rFonts w:hint="default"/>
        <w:lang w:val="ru-RU" w:eastAsia="en-US" w:bidi="ar-SA"/>
      </w:rPr>
    </w:lvl>
    <w:lvl w:ilvl="7" w:tplc="15547588">
      <w:numFmt w:val="bullet"/>
      <w:lvlText w:val="•"/>
      <w:lvlJc w:val="left"/>
      <w:pPr>
        <w:ind w:left="4537" w:hanging="361"/>
      </w:pPr>
      <w:rPr>
        <w:rFonts w:hint="default"/>
        <w:lang w:val="ru-RU" w:eastAsia="en-US" w:bidi="ar-SA"/>
      </w:rPr>
    </w:lvl>
    <w:lvl w:ilvl="8" w:tplc="6010A7A2">
      <w:numFmt w:val="bullet"/>
      <w:lvlText w:val="•"/>
      <w:lvlJc w:val="left"/>
      <w:pPr>
        <w:ind w:left="5037" w:hanging="361"/>
      </w:pPr>
      <w:rPr>
        <w:rFonts w:hint="default"/>
        <w:lang w:val="ru-RU" w:eastAsia="en-US" w:bidi="ar-SA"/>
      </w:rPr>
    </w:lvl>
  </w:abstractNum>
  <w:abstractNum w:abstractNumId="237">
    <w:nsid w:val="27231F4E"/>
    <w:multiLevelType w:val="hybridMultilevel"/>
    <w:tmpl w:val="67D60A12"/>
    <w:lvl w:ilvl="0" w:tplc="00000009">
      <w:start w:val="1"/>
      <w:numFmt w:val="bullet"/>
      <w:lvlText w:val="•"/>
      <w:lvlJc w:val="left"/>
      <w:pPr>
        <w:ind w:left="1004" w:hanging="360"/>
      </w:pPr>
      <w:rPr>
        <w:rFonts w:ascii="Arial" w:hAnsi="Arial"/>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8">
    <w:nsid w:val="2911348D"/>
    <w:multiLevelType w:val="hybridMultilevel"/>
    <w:tmpl w:val="9D7E8650"/>
    <w:lvl w:ilvl="0" w:tplc="AAF0619A">
      <w:numFmt w:val="bullet"/>
      <w:lvlText w:val=""/>
      <w:lvlJc w:val="left"/>
      <w:pPr>
        <w:ind w:left="820" w:hanging="360"/>
      </w:pPr>
      <w:rPr>
        <w:rFonts w:ascii="Symbol" w:eastAsia="Symbol" w:hAnsi="Symbol" w:cs="Symbol" w:hint="default"/>
        <w:w w:val="100"/>
        <w:sz w:val="24"/>
        <w:szCs w:val="24"/>
        <w:lang w:val="ru-RU" w:eastAsia="en-US" w:bidi="ar-SA"/>
      </w:rPr>
    </w:lvl>
    <w:lvl w:ilvl="1" w:tplc="0419000B">
      <w:start w:val="1"/>
      <w:numFmt w:val="bullet"/>
      <w:lvlText w:val=""/>
      <w:lvlJc w:val="left"/>
      <w:pPr>
        <w:ind w:left="1540" w:hanging="361"/>
      </w:pPr>
      <w:rPr>
        <w:rFonts w:ascii="Wingdings" w:hAnsi="Wingdings" w:hint="default"/>
        <w:w w:val="100"/>
        <w:lang w:val="ru-RU" w:eastAsia="en-US" w:bidi="ar-SA"/>
      </w:rPr>
    </w:lvl>
    <w:lvl w:ilvl="2" w:tplc="1FCADE98">
      <w:numFmt w:val="bullet"/>
      <w:lvlText w:val="•"/>
      <w:lvlJc w:val="left"/>
      <w:pPr>
        <w:ind w:left="2039" w:hanging="361"/>
      </w:pPr>
      <w:rPr>
        <w:rFonts w:hint="default"/>
        <w:lang w:val="ru-RU" w:eastAsia="en-US" w:bidi="ar-SA"/>
      </w:rPr>
    </w:lvl>
    <w:lvl w:ilvl="3" w:tplc="0188003A">
      <w:numFmt w:val="bullet"/>
      <w:lvlText w:val="•"/>
      <w:lvlJc w:val="left"/>
      <w:pPr>
        <w:ind w:left="2539" w:hanging="361"/>
      </w:pPr>
      <w:rPr>
        <w:rFonts w:hint="default"/>
        <w:lang w:val="ru-RU" w:eastAsia="en-US" w:bidi="ar-SA"/>
      </w:rPr>
    </w:lvl>
    <w:lvl w:ilvl="4" w:tplc="1CAAFBCE">
      <w:numFmt w:val="bullet"/>
      <w:lvlText w:val="•"/>
      <w:lvlJc w:val="left"/>
      <w:pPr>
        <w:ind w:left="3038" w:hanging="361"/>
      </w:pPr>
      <w:rPr>
        <w:rFonts w:hint="default"/>
        <w:lang w:val="ru-RU" w:eastAsia="en-US" w:bidi="ar-SA"/>
      </w:rPr>
    </w:lvl>
    <w:lvl w:ilvl="5" w:tplc="C45ED59C">
      <w:numFmt w:val="bullet"/>
      <w:lvlText w:val="•"/>
      <w:lvlJc w:val="left"/>
      <w:pPr>
        <w:ind w:left="3538" w:hanging="361"/>
      </w:pPr>
      <w:rPr>
        <w:rFonts w:hint="default"/>
        <w:lang w:val="ru-RU" w:eastAsia="en-US" w:bidi="ar-SA"/>
      </w:rPr>
    </w:lvl>
    <w:lvl w:ilvl="6" w:tplc="6F22D760">
      <w:numFmt w:val="bullet"/>
      <w:lvlText w:val="•"/>
      <w:lvlJc w:val="left"/>
      <w:pPr>
        <w:ind w:left="4038" w:hanging="361"/>
      </w:pPr>
      <w:rPr>
        <w:rFonts w:hint="default"/>
        <w:lang w:val="ru-RU" w:eastAsia="en-US" w:bidi="ar-SA"/>
      </w:rPr>
    </w:lvl>
    <w:lvl w:ilvl="7" w:tplc="15547588">
      <w:numFmt w:val="bullet"/>
      <w:lvlText w:val="•"/>
      <w:lvlJc w:val="left"/>
      <w:pPr>
        <w:ind w:left="4537" w:hanging="361"/>
      </w:pPr>
      <w:rPr>
        <w:rFonts w:hint="default"/>
        <w:lang w:val="ru-RU" w:eastAsia="en-US" w:bidi="ar-SA"/>
      </w:rPr>
    </w:lvl>
    <w:lvl w:ilvl="8" w:tplc="6010A7A2">
      <w:numFmt w:val="bullet"/>
      <w:lvlText w:val="•"/>
      <w:lvlJc w:val="left"/>
      <w:pPr>
        <w:ind w:left="5037" w:hanging="361"/>
      </w:pPr>
      <w:rPr>
        <w:rFonts w:hint="default"/>
        <w:lang w:val="ru-RU" w:eastAsia="en-US" w:bidi="ar-SA"/>
      </w:rPr>
    </w:lvl>
  </w:abstractNum>
  <w:abstractNum w:abstractNumId="239">
    <w:nsid w:val="2AEB3DA2"/>
    <w:multiLevelType w:val="hybridMultilevel"/>
    <w:tmpl w:val="0D74A074"/>
    <w:lvl w:ilvl="0" w:tplc="04190001">
      <w:start w:val="1"/>
      <w:numFmt w:val="bullet"/>
      <w:lvlText w:val=""/>
      <w:lvlJc w:val="left"/>
      <w:pPr>
        <w:ind w:left="920" w:hanging="360"/>
      </w:pPr>
      <w:rPr>
        <w:rFonts w:ascii="Symbol" w:hAnsi="Symbol"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240">
    <w:nsid w:val="2AF95FA5"/>
    <w:multiLevelType w:val="hybridMultilevel"/>
    <w:tmpl w:val="2FD46866"/>
    <w:lvl w:ilvl="0" w:tplc="9EF498FA">
      <w:numFmt w:val="bullet"/>
      <w:lvlText w:val=""/>
      <w:lvlJc w:val="left"/>
      <w:pPr>
        <w:ind w:left="399" w:hanging="236"/>
      </w:pPr>
      <w:rPr>
        <w:rFonts w:ascii="Symbol" w:eastAsia="Symbol" w:hAnsi="Symbol" w:cs="Symbol" w:hint="default"/>
        <w:w w:val="100"/>
        <w:sz w:val="24"/>
        <w:szCs w:val="24"/>
        <w:lang w:val="en-US" w:eastAsia="en-US" w:bidi="en-US"/>
      </w:rPr>
    </w:lvl>
    <w:lvl w:ilvl="1" w:tplc="2D3CE6CE">
      <w:numFmt w:val="bullet"/>
      <w:lvlText w:val="•"/>
      <w:lvlJc w:val="left"/>
      <w:pPr>
        <w:ind w:left="985" w:hanging="236"/>
      </w:pPr>
      <w:rPr>
        <w:rFonts w:hint="default"/>
        <w:lang w:val="en-US" w:eastAsia="en-US" w:bidi="en-US"/>
      </w:rPr>
    </w:lvl>
    <w:lvl w:ilvl="2" w:tplc="F1C6B8B2">
      <w:numFmt w:val="bullet"/>
      <w:lvlText w:val="•"/>
      <w:lvlJc w:val="left"/>
      <w:pPr>
        <w:ind w:left="1570" w:hanging="236"/>
      </w:pPr>
      <w:rPr>
        <w:rFonts w:hint="default"/>
        <w:lang w:val="en-US" w:eastAsia="en-US" w:bidi="en-US"/>
      </w:rPr>
    </w:lvl>
    <w:lvl w:ilvl="3" w:tplc="02ACBD28">
      <w:numFmt w:val="bullet"/>
      <w:lvlText w:val="•"/>
      <w:lvlJc w:val="left"/>
      <w:pPr>
        <w:ind w:left="2155" w:hanging="236"/>
      </w:pPr>
      <w:rPr>
        <w:rFonts w:hint="default"/>
        <w:lang w:val="en-US" w:eastAsia="en-US" w:bidi="en-US"/>
      </w:rPr>
    </w:lvl>
    <w:lvl w:ilvl="4" w:tplc="49584B2C">
      <w:numFmt w:val="bullet"/>
      <w:lvlText w:val="•"/>
      <w:lvlJc w:val="left"/>
      <w:pPr>
        <w:ind w:left="2740" w:hanging="236"/>
      </w:pPr>
      <w:rPr>
        <w:rFonts w:hint="default"/>
        <w:lang w:val="en-US" w:eastAsia="en-US" w:bidi="en-US"/>
      </w:rPr>
    </w:lvl>
    <w:lvl w:ilvl="5" w:tplc="55D662FC">
      <w:numFmt w:val="bullet"/>
      <w:lvlText w:val="•"/>
      <w:lvlJc w:val="left"/>
      <w:pPr>
        <w:ind w:left="3325" w:hanging="236"/>
      </w:pPr>
      <w:rPr>
        <w:rFonts w:hint="default"/>
        <w:lang w:val="en-US" w:eastAsia="en-US" w:bidi="en-US"/>
      </w:rPr>
    </w:lvl>
    <w:lvl w:ilvl="6" w:tplc="CA3ABE62">
      <w:numFmt w:val="bullet"/>
      <w:lvlText w:val="•"/>
      <w:lvlJc w:val="left"/>
      <w:pPr>
        <w:ind w:left="3910" w:hanging="236"/>
      </w:pPr>
      <w:rPr>
        <w:rFonts w:hint="default"/>
        <w:lang w:val="en-US" w:eastAsia="en-US" w:bidi="en-US"/>
      </w:rPr>
    </w:lvl>
    <w:lvl w:ilvl="7" w:tplc="28E8C5C2">
      <w:numFmt w:val="bullet"/>
      <w:lvlText w:val="•"/>
      <w:lvlJc w:val="left"/>
      <w:pPr>
        <w:ind w:left="4495" w:hanging="236"/>
      </w:pPr>
      <w:rPr>
        <w:rFonts w:hint="default"/>
        <w:lang w:val="en-US" w:eastAsia="en-US" w:bidi="en-US"/>
      </w:rPr>
    </w:lvl>
    <w:lvl w:ilvl="8" w:tplc="2834A4A6">
      <w:numFmt w:val="bullet"/>
      <w:lvlText w:val="•"/>
      <w:lvlJc w:val="left"/>
      <w:pPr>
        <w:ind w:left="5080" w:hanging="236"/>
      </w:pPr>
      <w:rPr>
        <w:rFonts w:hint="default"/>
        <w:lang w:val="en-US" w:eastAsia="en-US" w:bidi="en-US"/>
      </w:rPr>
    </w:lvl>
  </w:abstractNum>
  <w:abstractNum w:abstractNumId="241">
    <w:nsid w:val="2C3E0DFB"/>
    <w:multiLevelType w:val="multilevel"/>
    <w:tmpl w:val="9522D8C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2D8742D8"/>
    <w:multiLevelType w:val="multilevel"/>
    <w:tmpl w:val="EBCEEDB8"/>
    <w:lvl w:ilvl="0">
      <w:start w:val="3"/>
      <w:numFmt w:val="decimal"/>
      <w:lvlText w:val="%1."/>
      <w:lvlJc w:val="left"/>
      <w:pPr>
        <w:ind w:left="1819" w:hanging="707"/>
      </w:pPr>
      <w:rPr>
        <w:rFonts w:ascii="Times New Roman" w:eastAsia="Times New Roman" w:hAnsi="Times New Roman" w:cs="Times New Roman" w:hint="default"/>
        <w:b/>
        <w:bCs/>
        <w:spacing w:val="-14"/>
        <w:w w:val="100"/>
        <w:sz w:val="24"/>
        <w:szCs w:val="24"/>
        <w:lang w:val="ru-RU" w:eastAsia="en-US" w:bidi="ar-SA"/>
      </w:rPr>
    </w:lvl>
    <w:lvl w:ilvl="1">
      <w:start w:val="1"/>
      <w:numFmt w:val="decimal"/>
      <w:lvlText w:val="%1.%2."/>
      <w:lvlJc w:val="left"/>
      <w:pPr>
        <w:ind w:left="1478" w:hanging="365"/>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2931" w:hanging="365"/>
      </w:pPr>
      <w:rPr>
        <w:rFonts w:hint="default"/>
        <w:lang w:val="ru-RU" w:eastAsia="en-US" w:bidi="ar-SA"/>
      </w:rPr>
    </w:lvl>
    <w:lvl w:ilvl="3">
      <w:numFmt w:val="bullet"/>
      <w:lvlText w:val="•"/>
      <w:lvlJc w:val="left"/>
      <w:pPr>
        <w:ind w:left="4042" w:hanging="365"/>
      </w:pPr>
      <w:rPr>
        <w:rFonts w:hint="default"/>
        <w:lang w:val="ru-RU" w:eastAsia="en-US" w:bidi="ar-SA"/>
      </w:rPr>
    </w:lvl>
    <w:lvl w:ilvl="4">
      <w:numFmt w:val="bullet"/>
      <w:lvlText w:val="•"/>
      <w:lvlJc w:val="left"/>
      <w:pPr>
        <w:ind w:left="5153" w:hanging="365"/>
      </w:pPr>
      <w:rPr>
        <w:rFonts w:hint="default"/>
        <w:lang w:val="ru-RU" w:eastAsia="en-US" w:bidi="ar-SA"/>
      </w:rPr>
    </w:lvl>
    <w:lvl w:ilvl="5">
      <w:numFmt w:val="bullet"/>
      <w:lvlText w:val="•"/>
      <w:lvlJc w:val="left"/>
      <w:pPr>
        <w:ind w:left="6264" w:hanging="365"/>
      </w:pPr>
      <w:rPr>
        <w:rFonts w:hint="default"/>
        <w:lang w:val="ru-RU" w:eastAsia="en-US" w:bidi="ar-SA"/>
      </w:rPr>
    </w:lvl>
    <w:lvl w:ilvl="6">
      <w:numFmt w:val="bullet"/>
      <w:lvlText w:val="•"/>
      <w:lvlJc w:val="left"/>
      <w:pPr>
        <w:ind w:left="7375" w:hanging="365"/>
      </w:pPr>
      <w:rPr>
        <w:rFonts w:hint="default"/>
        <w:lang w:val="ru-RU" w:eastAsia="en-US" w:bidi="ar-SA"/>
      </w:rPr>
    </w:lvl>
    <w:lvl w:ilvl="7">
      <w:numFmt w:val="bullet"/>
      <w:lvlText w:val="•"/>
      <w:lvlJc w:val="left"/>
      <w:pPr>
        <w:ind w:left="8486" w:hanging="365"/>
      </w:pPr>
      <w:rPr>
        <w:rFonts w:hint="default"/>
        <w:lang w:val="ru-RU" w:eastAsia="en-US" w:bidi="ar-SA"/>
      </w:rPr>
    </w:lvl>
    <w:lvl w:ilvl="8">
      <w:numFmt w:val="bullet"/>
      <w:lvlText w:val="•"/>
      <w:lvlJc w:val="left"/>
      <w:pPr>
        <w:ind w:left="9597" w:hanging="365"/>
      </w:pPr>
      <w:rPr>
        <w:rFonts w:hint="default"/>
        <w:lang w:val="ru-RU" w:eastAsia="en-US" w:bidi="ar-SA"/>
      </w:rPr>
    </w:lvl>
  </w:abstractNum>
  <w:abstractNum w:abstractNumId="243">
    <w:nsid w:val="2DDE6783"/>
    <w:multiLevelType w:val="hybridMultilevel"/>
    <w:tmpl w:val="97ECD0B6"/>
    <w:lvl w:ilvl="0" w:tplc="0419000B">
      <w:start w:val="1"/>
      <w:numFmt w:val="bullet"/>
      <w:lvlText w:val=""/>
      <w:lvlJc w:val="left"/>
      <w:pPr>
        <w:ind w:left="1539" w:hanging="360"/>
      </w:pPr>
      <w:rPr>
        <w:rFonts w:ascii="Wingdings" w:hAnsi="Wingdings" w:hint="default"/>
      </w:rPr>
    </w:lvl>
    <w:lvl w:ilvl="1" w:tplc="04190001">
      <w:start w:val="1"/>
      <w:numFmt w:val="bullet"/>
      <w:lvlText w:val=""/>
      <w:lvlJc w:val="left"/>
      <w:pPr>
        <w:ind w:left="2259" w:hanging="360"/>
      </w:pPr>
      <w:rPr>
        <w:rFonts w:ascii="Symbol" w:hAnsi="Symbol" w:hint="default"/>
      </w:rPr>
    </w:lvl>
    <w:lvl w:ilvl="2" w:tplc="04190005" w:tentative="1">
      <w:start w:val="1"/>
      <w:numFmt w:val="bullet"/>
      <w:lvlText w:val=""/>
      <w:lvlJc w:val="left"/>
      <w:pPr>
        <w:ind w:left="2979" w:hanging="360"/>
      </w:pPr>
      <w:rPr>
        <w:rFonts w:ascii="Wingdings" w:hAnsi="Wingdings" w:hint="default"/>
      </w:rPr>
    </w:lvl>
    <w:lvl w:ilvl="3" w:tplc="04190001" w:tentative="1">
      <w:start w:val="1"/>
      <w:numFmt w:val="bullet"/>
      <w:lvlText w:val=""/>
      <w:lvlJc w:val="left"/>
      <w:pPr>
        <w:ind w:left="3699" w:hanging="360"/>
      </w:pPr>
      <w:rPr>
        <w:rFonts w:ascii="Symbol" w:hAnsi="Symbol" w:hint="default"/>
      </w:rPr>
    </w:lvl>
    <w:lvl w:ilvl="4" w:tplc="04190003" w:tentative="1">
      <w:start w:val="1"/>
      <w:numFmt w:val="bullet"/>
      <w:lvlText w:val="o"/>
      <w:lvlJc w:val="left"/>
      <w:pPr>
        <w:ind w:left="4419" w:hanging="360"/>
      </w:pPr>
      <w:rPr>
        <w:rFonts w:ascii="Courier New" w:hAnsi="Courier New" w:cs="Courier New" w:hint="default"/>
      </w:rPr>
    </w:lvl>
    <w:lvl w:ilvl="5" w:tplc="04190005" w:tentative="1">
      <w:start w:val="1"/>
      <w:numFmt w:val="bullet"/>
      <w:lvlText w:val=""/>
      <w:lvlJc w:val="left"/>
      <w:pPr>
        <w:ind w:left="5139" w:hanging="360"/>
      </w:pPr>
      <w:rPr>
        <w:rFonts w:ascii="Wingdings" w:hAnsi="Wingdings" w:hint="default"/>
      </w:rPr>
    </w:lvl>
    <w:lvl w:ilvl="6" w:tplc="04190001" w:tentative="1">
      <w:start w:val="1"/>
      <w:numFmt w:val="bullet"/>
      <w:lvlText w:val=""/>
      <w:lvlJc w:val="left"/>
      <w:pPr>
        <w:ind w:left="5859" w:hanging="360"/>
      </w:pPr>
      <w:rPr>
        <w:rFonts w:ascii="Symbol" w:hAnsi="Symbol" w:hint="default"/>
      </w:rPr>
    </w:lvl>
    <w:lvl w:ilvl="7" w:tplc="04190003" w:tentative="1">
      <w:start w:val="1"/>
      <w:numFmt w:val="bullet"/>
      <w:lvlText w:val="o"/>
      <w:lvlJc w:val="left"/>
      <w:pPr>
        <w:ind w:left="6579" w:hanging="360"/>
      </w:pPr>
      <w:rPr>
        <w:rFonts w:ascii="Courier New" w:hAnsi="Courier New" w:cs="Courier New" w:hint="default"/>
      </w:rPr>
    </w:lvl>
    <w:lvl w:ilvl="8" w:tplc="04190005" w:tentative="1">
      <w:start w:val="1"/>
      <w:numFmt w:val="bullet"/>
      <w:lvlText w:val=""/>
      <w:lvlJc w:val="left"/>
      <w:pPr>
        <w:ind w:left="7299" w:hanging="360"/>
      </w:pPr>
      <w:rPr>
        <w:rFonts w:ascii="Wingdings" w:hAnsi="Wingdings" w:hint="default"/>
      </w:rPr>
    </w:lvl>
  </w:abstractNum>
  <w:abstractNum w:abstractNumId="244">
    <w:nsid w:val="2ED4444F"/>
    <w:multiLevelType w:val="hybridMultilevel"/>
    <w:tmpl w:val="B1E4F8DE"/>
    <w:lvl w:ilvl="0" w:tplc="11E6149E">
      <w:numFmt w:val="bullet"/>
      <w:lvlText w:val=""/>
      <w:lvlJc w:val="left"/>
      <w:pPr>
        <w:ind w:left="399" w:hanging="236"/>
      </w:pPr>
      <w:rPr>
        <w:rFonts w:ascii="Symbol" w:eastAsia="Symbol" w:hAnsi="Symbol" w:cs="Symbol" w:hint="default"/>
        <w:w w:val="100"/>
        <w:sz w:val="24"/>
        <w:szCs w:val="24"/>
        <w:lang w:val="en-US" w:eastAsia="en-US" w:bidi="en-US"/>
      </w:rPr>
    </w:lvl>
    <w:lvl w:ilvl="1" w:tplc="2FF4144E">
      <w:numFmt w:val="bullet"/>
      <w:lvlText w:val="•"/>
      <w:lvlJc w:val="left"/>
      <w:pPr>
        <w:ind w:left="985" w:hanging="236"/>
      </w:pPr>
      <w:rPr>
        <w:rFonts w:hint="default"/>
        <w:lang w:val="en-US" w:eastAsia="en-US" w:bidi="en-US"/>
      </w:rPr>
    </w:lvl>
    <w:lvl w:ilvl="2" w:tplc="6EFA0398">
      <w:numFmt w:val="bullet"/>
      <w:lvlText w:val="•"/>
      <w:lvlJc w:val="left"/>
      <w:pPr>
        <w:ind w:left="1570" w:hanging="236"/>
      </w:pPr>
      <w:rPr>
        <w:rFonts w:hint="default"/>
        <w:lang w:val="en-US" w:eastAsia="en-US" w:bidi="en-US"/>
      </w:rPr>
    </w:lvl>
    <w:lvl w:ilvl="3" w:tplc="204EC9BA">
      <w:numFmt w:val="bullet"/>
      <w:lvlText w:val="•"/>
      <w:lvlJc w:val="left"/>
      <w:pPr>
        <w:ind w:left="2155" w:hanging="236"/>
      </w:pPr>
      <w:rPr>
        <w:rFonts w:hint="default"/>
        <w:lang w:val="en-US" w:eastAsia="en-US" w:bidi="en-US"/>
      </w:rPr>
    </w:lvl>
    <w:lvl w:ilvl="4" w:tplc="6B04E03C">
      <w:numFmt w:val="bullet"/>
      <w:lvlText w:val="•"/>
      <w:lvlJc w:val="left"/>
      <w:pPr>
        <w:ind w:left="2740" w:hanging="236"/>
      </w:pPr>
      <w:rPr>
        <w:rFonts w:hint="default"/>
        <w:lang w:val="en-US" w:eastAsia="en-US" w:bidi="en-US"/>
      </w:rPr>
    </w:lvl>
    <w:lvl w:ilvl="5" w:tplc="FC2E099A">
      <w:numFmt w:val="bullet"/>
      <w:lvlText w:val="•"/>
      <w:lvlJc w:val="left"/>
      <w:pPr>
        <w:ind w:left="3325" w:hanging="236"/>
      </w:pPr>
      <w:rPr>
        <w:rFonts w:hint="default"/>
        <w:lang w:val="en-US" w:eastAsia="en-US" w:bidi="en-US"/>
      </w:rPr>
    </w:lvl>
    <w:lvl w:ilvl="6" w:tplc="B9A480A4">
      <w:numFmt w:val="bullet"/>
      <w:lvlText w:val="•"/>
      <w:lvlJc w:val="left"/>
      <w:pPr>
        <w:ind w:left="3910" w:hanging="236"/>
      </w:pPr>
      <w:rPr>
        <w:rFonts w:hint="default"/>
        <w:lang w:val="en-US" w:eastAsia="en-US" w:bidi="en-US"/>
      </w:rPr>
    </w:lvl>
    <w:lvl w:ilvl="7" w:tplc="AE64A50C">
      <w:numFmt w:val="bullet"/>
      <w:lvlText w:val="•"/>
      <w:lvlJc w:val="left"/>
      <w:pPr>
        <w:ind w:left="4495" w:hanging="236"/>
      </w:pPr>
      <w:rPr>
        <w:rFonts w:hint="default"/>
        <w:lang w:val="en-US" w:eastAsia="en-US" w:bidi="en-US"/>
      </w:rPr>
    </w:lvl>
    <w:lvl w:ilvl="8" w:tplc="3BD858DE">
      <w:numFmt w:val="bullet"/>
      <w:lvlText w:val="•"/>
      <w:lvlJc w:val="left"/>
      <w:pPr>
        <w:ind w:left="5080" w:hanging="236"/>
      </w:pPr>
      <w:rPr>
        <w:rFonts w:hint="default"/>
        <w:lang w:val="en-US" w:eastAsia="en-US" w:bidi="en-US"/>
      </w:rPr>
    </w:lvl>
  </w:abstractNum>
  <w:abstractNum w:abstractNumId="245">
    <w:nsid w:val="2F451BC2"/>
    <w:multiLevelType w:val="hybridMultilevel"/>
    <w:tmpl w:val="3B2444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2FD7016C"/>
    <w:multiLevelType w:val="multilevel"/>
    <w:tmpl w:val="FAC4BDB6"/>
    <w:lvl w:ilvl="0">
      <w:start w:val="3"/>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7">
    <w:nsid w:val="31A96003"/>
    <w:multiLevelType w:val="hybridMultilevel"/>
    <w:tmpl w:val="28F0FF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3364373F"/>
    <w:multiLevelType w:val="hybridMultilevel"/>
    <w:tmpl w:val="6112503A"/>
    <w:lvl w:ilvl="0" w:tplc="297A7CCA">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E618B72A">
      <w:numFmt w:val="bullet"/>
      <w:lvlText w:val="•"/>
      <w:lvlJc w:val="left"/>
      <w:pPr>
        <w:ind w:left="586" w:hanging="144"/>
      </w:pPr>
      <w:rPr>
        <w:rFonts w:hint="default"/>
        <w:lang w:val="ru-RU" w:eastAsia="en-US" w:bidi="ar-SA"/>
      </w:rPr>
    </w:lvl>
    <w:lvl w:ilvl="2" w:tplc="67EE747C">
      <w:numFmt w:val="bullet"/>
      <w:lvlText w:val="•"/>
      <w:lvlJc w:val="left"/>
      <w:pPr>
        <w:ind w:left="1053" w:hanging="144"/>
      </w:pPr>
      <w:rPr>
        <w:rFonts w:hint="default"/>
        <w:lang w:val="ru-RU" w:eastAsia="en-US" w:bidi="ar-SA"/>
      </w:rPr>
    </w:lvl>
    <w:lvl w:ilvl="3" w:tplc="25D49208">
      <w:numFmt w:val="bullet"/>
      <w:lvlText w:val="•"/>
      <w:lvlJc w:val="left"/>
      <w:pPr>
        <w:ind w:left="1520" w:hanging="144"/>
      </w:pPr>
      <w:rPr>
        <w:rFonts w:hint="default"/>
        <w:lang w:val="ru-RU" w:eastAsia="en-US" w:bidi="ar-SA"/>
      </w:rPr>
    </w:lvl>
    <w:lvl w:ilvl="4" w:tplc="E78204CC">
      <w:numFmt w:val="bullet"/>
      <w:lvlText w:val="•"/>
      <w:lvlJc w:val="left"/>
      <w:pPr>
        <w:ind w:left="1986" w:hanging="144"/>
      </w:pPr>
      <w:rPr>
        <w:rFonts w:hint="default"/>
        <w:lang w:val="ru-RU" w:eastAsia="en-US" w:bidi="ar-SA"/>
      </w:rPr>
    </w:lvl>
    <w:lvl w:ilvl="5" w:tplc="86AAC1DC">
      <w:numFmt w:val="bullet"/>
      <w:lvlText w:val="•"/>
      <w:lvlJc w:val="left"/>
      <w:pPr>
        <w:ind w:left="2453" w:hanging="144"/>
      </w:pPr>
      <w:rPr>
        <w:rFonts w:hint="default"/>
        <w:lang w:val="ru-RU" w:eastAsia="en-US" w:bidi="ar-SA"/>
      </w:rPr>
    </w:lvl>
    <w:lvl w:ilvl="6" w:tplc="A18C0584">
      <w:numFmt w:val="bullet"/>
      <w:lvlText w:val="•"/>
      <w:lvlJc w:val="left"/>
      <w:pPr>
        <w:ind w:left="2920" w:hanging="144"/>
      </w:pPr>
      <w:rPr>
        <w:rFonts w:hint="default"/>
        <w:lang w:val="ru-RU" w:eastAsia="en-US" w:bidi="ar-SA"/>
      </w:rPr>
    </w:lvl>
    <w:lvl w:ilvl="7" w:tplc="D8443908">
      <w:numFmt w:val="bullet"/>
      <w:lvlText w:val="•"/>
      <w:lvlJc w:val="left"/>
      <w:pPr>
        <w:ind w:left="3386" w:hanging="144"/>
      </w:pPr>
      <w:rPr>
        <w:rFonts w:hint="default"/>
        <w:lang w:val="ru-RU" w:eastAsia="en-US" w:bidi="ar-SA"/>
      </w:rPr>
    </w:lvl>
    <w:lvl w:ilvl="8" w:tplc="31EED2BC">
      <w:numFmt w:val="bullet"/>
      <w:lvlText w:val="•"/>
      <w:lvlJc w:val="left"/>
      <w:pPr>
        <w:ind w:left="3853" w:hanging="144"/>
      </w:pPr>
      <w:rPr>
        <w:rFonts w:hint="default"/>
        <w:lang w:val="ru-RU" w:eastAsia="en-US" w:bidi="ar-SA"/>
      </w:rPr>
    </w:lvl>
  </w:abstractNum>
  <w:abstractNum w:abstractNumId="249">
    <w:nsid w:val="338833AE"/>
    <w:multiLevelType w:val="hybridMultilevel"/>
    <w:tmpl w:val="C6148E14"/>
    <w:lvl w:ilvl="0" w:tplc="23746348">
      <w:numFmt w:val="bullet"/>
      <w:lvlText w:val="-"/>
      <w:lvlJc w:val="left"/>
      <w:pPr>
        <w:ind w:left="140" w:hanging="130"/>
      </w:pPr>
      <w:rPr>
        <w:rFonts w:ascii="Calibri" w:eastAsia="Calibri" w:hAnsi="Calibri" w:cs="Calibri" w:hint="default"/>
        <w:w w:val="101"/>
        <w:sz w:val="22"/>
        <w:szCs w:val="22"/>
        <w:lang w:val="ru-RU" w:eastAsia="en-US" w:bidi="ar-SA"/>
      </w:rPr>
    </w:lvl>
    <w:lvl w:ilvl="1" w:tplc="5288B850">
      <w:numFmt w:val="bullet"/>
      <w:lvlText w:val="•"/>
      <w:lvlJc w:val="left"/>
      <w:pPr>
        <w:ind w:left="1114" w:hanging="130"/>
      </w:pPr>
      <w:rPr>
        <w:rFonts w:hint="default"/>
        <w:lang w:val="ru-RU" w:eastAsia="en-US" w:bidi="ar-SA"/>
      </w:rPr>
    </w:lvl>
    <w:lvl w:ilvl="2" w:tplc="69AAF79C">
      <w:numFmt w:val="bullet"/>
      <w:lvlText w:val="•"/>
      <w:lvlJc w:val="left"/>
      <w:pPr>
        <w:ind w:left="2088" w:hanging="130"/>
      </w:pPr>
      <w:rPr>
        <w:rFonts w:hint="default"/>
        <w:lang w:val="ru-RU" w:eastAsia="en-US" w:bidi="ar-SA"/>
      </w:rPr>
    </w:lvl>
    <w:lvl w:ilvl="3" w:tplc="B6C8B55A">
      <w:numFmt w:val="bullet"/>
      <w:lvlText w:val="•"/>
      <w:lvlJc w:val="left"/>
      <w:pPr>
        <w:ind w:left="3062" w:hanging="130"/>
      </w:pPr>
      <w:rPr>
        <w:rFonts w:hint="default"/>
        <w:lang w:val="ru-RU" w:eastAsia="en-US" w:bidi="ar-SA"/>
      </w:rPr>
    </w:lvl>
    <w:lvl w:ilvl="4" w:tplc="ACAEFB9E">
      <w:numFmt w:val="bullet"/>
      <w:lvlText w:val="•"/>
      <w:lvlJc w:val="left"/>
      <w:pPr>
        <w:ind w:left="4036" w:hanging="130"/>
      </w:pPr>
      <w:rPr>
        <w:rFonts w:hint="default"/>
        <w:lang w:val="ru-RU" w:eastAsia="en-US" w:bidi="ar-SA"/>
      </w:rPr>
    </w:lvl>
    <w:lvl w:ilvl="5" w:tplc="629C8A52">
      <w:numFmt w:val="bullet"/>
      <w:lvlText w:val="•"/>
      <w:lvlJc w:val="left"/>
      <w:pPr>
        <w:ind w:left="5010" w:hanging="130"/>
      </w:pPr>
      <w:rPr>
        <w:rFonts w:hint="default"/>
        <w:lang w:val="ru-RU" w:eastAsia="en-US" w:bidi="ar-SA"/>
      </w:rPr>
    </w:lvl>
    <w:lvl w:ilvl="6" w:tplc="D1403BEE">
      <w:numFmt w:val="bullet"/>
      <w:lvlText w:val="•"/>
      <w:lvlJc w:val="left"/>
      <w:pPr>
        <w:ind w:left="5984" w:hanging="130"/>
      </w:pPr>
      <w:rPr>
        <w:rFonts w:hint="default"/>
        <w:lang w:val="ru-RU" w:eastAsia="en-US" w:bidi="ar-SA"/>
      </w:rPr>
    </w:lvl>
    <w:lvl w:ilvl="7" w:tplc="8FF2BE08">
      <w:numFmt w:val="bullet"/>
      <w:lvlText w:val="•"/>
      <w:lvlJc w:val="left"/>
      <w:pPr>
        <w:ind w:left="6959" w:hanging="130"/>
      </w:pPr>
      <w:rPr>
        <w:rFonts w:hint="default"/>
        <w:lang w:val="ru-RU" w:eastAsia="en-US" w:bidi="ar-SA"/>
      </w:rPr>
    </w:lvl>
    <w:lvl w:ilvl="8" w:tplc="F454C092">
      <w:numFmt w:val="bullet"/>
      <w:lvlText w:val="•"/>
      <w:lvlJc w:val="left"/>
      <w:pPr>
        <w:ind w:left="7933" w:hanging="130"/>
      </w:pPr>
      <w:rPr>
        <w:rFonts w:hint="default"/>
        <w:lang w:val="ru-RU" w:eastAsia="en-US" w:bidi="ar-SA"/>
      </w:rPr>
    </w:lvl>
  </w:abstractNum>
  <w:abstractNum w:abstractNumId="250">
    <w:nsid w:val="35C033AF"/>
    <w:multiLevelType w:val="hybridMultilevel"/>
    <w:tmpl w:val="0F66FD88"/>
    <w:lvl w:ilvl="0" w:tplc="DCB23778">
      <w:numFmt w:val="bullet"/>
      <w:lvlText w:val=""/>
      <w:lvlJc w:val="left"/>
      <w:pPr>
        <w:ind w:left="164" w:hanging="284"/>
      </w:pPr>
      <w:rPr>
        <w:rFonts w:ascii="Symbol" w:eastAsia="Symbol" w:hAnsi="Symbol" w:cs="Symbol" w:hint="default"/>
        <w:w w:val="100"/>
        <w:sz w:val="24"/>
        <w:szCs w:val="24"/>
        <w:lang w:val="en-US" w:eastAsia="en-US" w:bidi="en-US"/>
      </w:rPr>
    </w:lvl>
    <w:lvl w:ilvl="1" w:tplc="540EF4D2">
      <w:numFmt w:val="bullet"/>
      <w:lvlText w:val="•"/>
      <w:lvlJc w:val="left"/>
      <w:pPr>
        <w:ind w:left="769" w:hanging="284"/>
      </w:pPr>
      <w:rPr>
        <w:rFonts w:hint="default"/>
        <w:lang w:val="en-US" w:eastAsia="en-US" w:bidi="en-US"/>
      </w:rPr>
    </w:lvl>
    <w:lvl w:ilvl="2" w:tplc="B57C06CE">
      <w:numFmt w:val="bullet"/>
      <w:lvlText w:val="•"/>
      <w:lvlJc w:val="left"/>
      <w:pPr>
        <w:ind w:left="1378" w:hanging="284"/>
      </w:pPr>
      <w:rPr>
        <w:rFonts w:hint="default"/>
        <w:lang w:val="en-US" w:eastAsia="en-US" w:bidi="en-US"/>
      </w:rPr>
    </w:lvl>
    <w:lvl w:ilvl="3" w:tplc="4906CF44">
      <w:numFmt w:val="bullet"/>
      <w:lvlText w:val="•"/>
      <w:lvlJc w:val="left"/>
      <w:pPr>
        <w:ind w:left="1987" w:hanging="284"/>
      </w:pPr>
      <w:rPr>
        <w:rFonts w:hint="default"/>
        <w:lang w:val="en-US" w:eastAsia="en-US" w:bidi="en-US"/>
      </w:rPr>
    </w:lvl>
    <w:lvl w:ilvl="4" w:tplc="DF127944">
      <w:numFmt w:val="bullet"/>
      <w:lvlText w:val="•"/>
      <w:lvlJc w:val="left"/>
      <w:pPr>
        <w:ind w:left="2596" w:hanging="284"/>
      </w:pPr>
      <w:rPr>
        <w:rFonts w:hint="default"/>
        <w:lang w:val="en-US" w:eastAsia="en-US" w:bidi="en-US"/>
      </w:rPr>
    </w:lvl>
    <w:lvl w:ilvl="5" w:tplc="C5781A62">
      <w:numFmt w:val="bullet"/>
      <w:lvlText w:val="•"/>
      <w:lvlJc w:val="left"/>
      <w:pPr>
        <w:ind w:left="3205" w:hanging="284"/>
      </w:pPr>
      <w:rPr>
        <w:rFonts w:hint="default"/>
        <w:lang w:val="en-US" w:eastAsia="en-US" w:bidi="en-US"/>
      </w:rPr>
    </w:lvl>
    <w:lvl w:ilvl="6" w:tplc="9558FC6A">
      <w:numFmt w:val="bullet"/>
      <w:lvlText w:val="•"/>
      <w:lvlJc w:val="left"/>
      <w:pPr>
        <w:ind w:left="3814" w:hanging="284"/>
      </w:pPr>
      <w:rPr>
        <w:rFonts w:hint="default"/>
        <w:lang w:val="en-US" w:eastAsia="en-US" w:bidi="en-US"/>
      </w:rPr>
    </w:lvl>
    <w:lvl w:ilvl="7" w:tplc="3412F7AA">
      <w:numFmt w:val="bullet"/>
      <w:lvlText w:val="•"/>
      <w:lvlJc w:val="left"/>
      <w:pPr>
        <w:ind w:left="4423" w:hanging="284"/>
      </w:pPr>
      <w:rPr>
        <w:rFonts w:hint="default"/>
        <w:lang w:val="en-US" w:eastAsia="en-US" w:bidi="en-US"/>
      </w:rPr>
    </w:lvl>
    <w:lvl w:ilvl="8" w:tplc="FFEEF30A">
      <w:numFmt w:val="bullet"/>
      <w:lvlText w:val="•"/>
      <w:lvlJc w:val="left"/>
      <w:pPr>
        <w:ind w:left="5032" w:hanging="284"/>
      </w:pPr>
      <w:rPr>
        <w:rFonts w:hint="default"/>
        <w:lang w:val="en-US" w:eastAsia="en-US" w:bidi="en-US"/>
      </w:rPr>
    </w:lvl>
  </w:abstractNum>
  <w:abstractNum w:abstractNumId="251">
    <w:nsid w:val="3A6C0D58"/>
    <w:multiLevelType w:val="hybridMultilevel"/>
    <w:tmpl w:val="34E6DACC"/>
    <w:lvl w:ilvl="0" w:tplc="714CF68C">
      <w:numFmt w:val="bullet"/>
      <w:lvlText w:val=""/>
      <w:lvlJc w:val="left"/>
      <w:pPr>
        <w:ind w:left="164" w:hanging="236"/>
      </w:pPr>
      <w:rPr>
        <w:rFonts w:ascii="Symbol" w:eastAsia="Symbol" w:hAnsi="Symbol" w:cs="Symbol" w:hint="default"/>
        <w:w w:val="100"/>
        <w:sz w:val="24"/>
        <w:szCs w:val="24"/>
        <w:lang w:val="en-US" w:eastAsia="en-US" w:bidi="en-US"/>
      </w:rPr>
    </w:lvl>
    <w:lvl w:ilvl="1" w:tplc="FFC4B546">
      <w:numFmt w:val="bullet"/>
      <w:lvlText w:val="•"/>
      <w:lvlJc w:val="left"/>
      <w:pPr>
        <w:ind w:left="769" w:hanging="236"/>
      </w:pPr>
      <w:rPr>
        <w:rFonts w:hint="default"/>
        <w:lang w:val="en-US" w:eastAsia="en-US" w:bidi="en-US"/>
      </w:rPr>
    </w:lvl>
    <w:lvl w:ilvl="2" w:tplc="D6C856C4">
      <w:numFmt w:val="bullet"/>
      <w:lvlText w:val="•"/>
      <w:lvlJc w:val="left"/>
      <w:pPr>
        <w:ind w:left="1378" w:hanging="236"/>
      </w:pPr>
      <w:rPr>
        <w:rFonts w:hint="default"/>
        <w:lang w:val="en-US" w:eastAsia="en-US" w:bidi="en-US"/>
      </w:rPr>
    </w:lvl>
    <w:lvl w:ilvl="3" w:tplc="022E06F2">
      <w:numFmt w:val="bullet"/>
      <w:lvlText w:val="•"/>
      <w:lvlJc w:val="left"/>
      <w:pPr>
        <w:ind w:left="1987" w:hanging="236"/>
      </w:pPr>
      <w:rPr>
        <w:rFonts w:hint="default"/>
        <w:lang w:val="en-US" w:eastAsia="en-US" w:bidi="en-US"/>
      </w:rPr>
    </w:lvl>
    <w:lvl w:ilvl="4" w:tplc="CF6049D2">
      <w:numFmt w:val="bullet"/>
      <w:lvlText w:val="•"/>
      <w:lvlJc w:val="left"/>
      <w:pPr>
        <w:ind w:left="2596" w:hanging="236"/>
      </w:pPr>
      <w:rPr>
        <w:rFonts w:hint="default"/>
        <w:lang w:val="en-US" w:eastAsia="en-US" w:bidi="en-US"/>
      </w:rPr>
    </w:lvl>
    <w:lvl w:ilvl="5" w:tplc="810E7C0C">
      <w:numFmt w:val="bullet"/>
      <w:lvlText w:val="•"/>
      <w:lvlJc w:val="left"/>
      <w:pPr>
        <w:ind w:left="3205" w:hanging="236"/>
      </w:pPr>
      <w:rPr>
        <w:rFonts w:hint="default"/>
        <w:lang w:val="en-US" w:eastAsia="en-US" w:bidi="en-US"/>
      </w:rPr>
    </w:lvl>
    <w:lvl w:ilvl="6" w:tplc="7D746A1A">
      <w:numFmt w:val="bullet"/>
      <w:lvlText w:val="•"/>
      <w:lvlJc w:val="left"/>
      <w:pPr>
        <w:ind w:left="3814" w:hanging="236"/>
      </w:pPr>
      <w:rPr>
        <w:rFonts w:hint="default"/>
        <w:lang w:val="en-US" w:eastAsia="en-US" w:bidi="en-US"/>
      </w:rPr>
    </w:lvl>
    <w:lvl w:ilvl="7" w:tplc="C6DA4254">
      <w:numFmt w:val="bullet"/>
      <w:lvlText w:val="•"/>
      <w:lvlJc w:val="left"/>
      <w:pPr>
        <w:ind w:left="4423" w:hanging="236"/>
      </w:pPr>
      <w:rPr>
        <w:rFonts w:hint="default"/>
        <w:lang w:val="en-US" w:eastAsia="en-US" w:bidi="en-US"/>
      </w:rPr>
    </w:lvl>
    <w:lvl w:ilvl="8" w:tplc="0E92453E">
      <w:numFmt w:val="bullet"/>
      <w:lvlText w:val="•"/>
      <w:lvlJc w:val="left"/>
      <w:pPr>
        <w:ind w:left="5032" w:hanging="236"/>
      </w:pPr>
      <w:rPr>
        <w:rFonts w:hint="default"/>
        <w:lang w:val="en-US" w:eastAsia="en-US" w:bidi="en-US"/>
      </w:rPr>
    </w:lvl>
  </w:abstractNum>
  <w:abstractNum w:abstractNumId="252">
    <w:nsid w:val="427E30EF"/>
    <w:multiLevelType w:val="hybridMultilevel"/>
    <w:tmpl w:val="54F477AC"/>
    <w:lvl w:ilvl="0" w:tplc="04190001">
      <w:start w:val="1"/>
      <w:numFmt w:val="bullet"/>
      <w:lvlText w:val=""/>
      <w:lvlJc w:val="left"/>
      <w:pPr>
        <w:ind w:left="1409" w:hanging="360"/>
      </w:pPr>
      <w:rPr>
        <w:rFonts w:ascii="Symbol" w:hAnsi="Symbol" w:hint="default"/>
      </w:rPr>
    </w:lvl>
    <w:lvl w:ilvl="1" w:tplc="04190003" w:tentative="1">
      <w:start w:val="1"/>
      <w:numFmt w:val="bullet"/>
      <w:lvlText w:val="o"/>
      <w:lvlJc w:val="left"/>
      <w:pPr>
        <w:ind w:left="2129" w:hanging="360"/>
      </w:pPr>
      <w:rPr>
        <w:rFonts w:ascii="Courier New" w:hAnsi="Courier New" w:cs="Courier New" w:hint="default"/>
      </w:rPr>
    </w:lvl>
    <w:lvl w:ilvl="2" w:tplc="04190005" w:tentative="1">
      <w:start w:val="1"/>
      <w:numFmt w:val="bullet"/>
      <w:lvlText w:val=""/>
      <w:lvlJc w:val="left"/>
      <w:pPr>
        <w:ind w:left="2849" w:hanging="360"/>
      </w:pPr>
      <w:rPr>
        <w:rFonts w:ascii="Wingdings" w:hAnsi="Wingdings" w:hint="default"/>
      </w:rPr>
    </w:lvl>
    <w:lvl w:ilvl="3" w:tplc="04190001" w:tentative="1">
      <w:start w:val="1"/>
      <w:numFmt w:val="bullet"/>
      <w:lvlText w:val=""/>
      <w:lvlJc w:val="left"/>
      <w:pPr>
        <w:ind w:left="3569" w:hanging="360"/>
      </w:pPr>
      <w:rPr>
        <w:rFonts w:ascii="Symbol" w:hAnsi="Symbol" w:hint="default"/>
      </w:rPr>
    </w:lvl>
    <w:lvl w:ilvl="4" w:tplc="04190003" w:tentative="1">
      <w:start w:val="1"/>
      <w:numFmt w:val="bullet"/>
      <w:lvlText w:val="o"/>
      <w:lvlJc w:val="left"/>
      <w:pPr>
        <w:ind w:left="4289" w:hanging="360"/>
      </w:pPr>
      <w:rPr>
        <w:rFonts w:ascii="Courier New" w:hAnsi="Courier New" w:cs="Courier New" w:hint="default"/>
      </w:rPr>
    </w:lvl>
    <w:lvl w:ilvl="5" w:tplc="04190005" w:tentative="1">
      <w:start w:val="1"/>
      <w:numFmt w:val="bullet"/>
      <w:lvlText w:val=""/>
      <w:lvlJc w:val="left"/>
      <w:pPr>
        <w:ind w:left="5009" w:hanging="360"/>
      </w:pPr>
      <w:rPr>
        <w:rFonts w:ascii="Wingdings" w:hAnsi="Wingdings" w:hint="default"/>
      </w:rPr>
    </w:lvl>
    <w:lvl w:ilvl="6" w:tplc="04190001" w:tentative="1">
      <w:start w:val="1"/>
      <w:numFmt w:val="bullet"/>
      <w:lvlText w:val=""/>
      <w:lvlJc w:val="left"/>
      <w:pPr>
        <w:ind w:left="5729" w:hanging="360"/>
      </w:pPr>
      <w:rPr>
        <w:rFonts w:ascii="Symbol" w:hAnsi="Symbol" w:hint="default"/>
      </w:rPr>
    </w:lvl>
    <w:lvl w:ilvl="7" w:tplc="04190003" w:tentative="1">
      <w:start w:val="1"/>
      <w:numFmt w:val="bullet"/>
      <w:lvlText w:val="o"/>
      <w:lvlJc w:val="left"/>
      <w:pPr>
        <w:ind w:left="6449" w:hanging="360"/>
      </w:pPr>
      <w:rPr>
        <w:rFonts w:ascii="Courier New" w:hAnsi="Courier New" w:cs="Courier New" w:hint="default"/>
      </w:rPr>
    </w:lvl>
    <w:lvl w:ilvl="8" w:tplc="04190005" w:tentative="1">
      <w:start w:val="1"/>
      <w:numFmt w:val="bullet"/>
      <w:lvlText w:val=""/>
      <w:lvlJc w:val="left"/>
      <w:pPr>
        <w:ind w:left="7169" w:hanging="360"/>
      </w:pPr>
      <w:rPr>
        <w:rFonts w:ascii="Wingdings" w:hAnsi="Wingdings" w:hint="default"/>
      </w:rPr>
    </w:lvl>
  </w:abstractNum>
  <w:abstractNum w:abstractNumId="253">
    <w:nsid w:val="4B066377"/>
    <w:multiLevelType w:val="hybridMultilevel"/>
    <w:tmpl w:val="3B6AE29E"/>
    <w:lvl w:ilvl="0" w:tplc="E31EAE46">
      <w:numFmt w:val="bullet"/>
      <w:lvlText w:val=""/>
      <w:lvlJc w:val="left"/>
      <w:pPr>
        <w:ind w:left="1292" w:hanging="272"/>
      </w:pPr>
      <w:rPr>
        <w:rFonts w:ascii="Symbol" w:eastAsia="Times New Roman" w:hAnsi="Symbol" w:hint="default"/>
        <w:w w:val="100"/>
        <w:sz w:val="28"/>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54">
    <w:nsid w:val="4B2A5246"/>
    <w:multiLevelType w:val="hybridMultilevel"/>
    <w:tmpl w:val="3D264280"/>
    <w:lvl w:ilvl="0" w:tplc="8FA89458">
      <w:start w:val="1"/>
      <w:numFmt w:val="bullet"/>
      <w:lvlText w:val=""/>
      <w:lvlJc w:val="left"/>
      <w:pPr>
        <w:ind w:left="622" w:hanging="360"/>
      </w:pPr>
      <w:rPr>
        <w:rFonts w:ascii="Symbol" w:hAnsi="Symbol" w:cs="Times New Roman" w:hint="default"/>
        <w:sz w:val="24"/>
        <w:szCs w:val="24"/>
      </w:rPr>
    </w:lvl>
    <w:lvl w:ilvl="1" w:tplc="04190003" w:tentative="1">
      <w:start w:val="1"/>
      <w:numFmt w:val="bullet"/>
      <w:lvlText w:val="o"/>
      <w:lvlJc w:val="left"/>
      <w:pPr>
        <w:ind w:left="1342" w:hanging="360"/>
      </w:pPr>
      <w:rPr>
        <w:rFonts w:ascii="Courier New" w:hAnsi="Courier New" w:cs="Courier New" w:hint="default"/>
      </w:rPr>
    </w:lvl>
    <w:lvl w:ilvl="2" w:tplc="04190005" w:tentative="1">
      <w:start w:val="1"/>
      <w:numFmt w:val="bullet"/>
      <w:lvlText w:val=""/>
      <w:lvlJc w:val="left"/>
      <w:pPr>
        <w:ind w:left="2062" w:hanging="360"/>
      </w:pPr>
      <w:rPr>
        <w:rFonts w:ascii="Wingdings" w:hAnsi="Wingdings" w:hint="default"/>
      </w:rPr>
    </w:lvl>
    <w:lvl w:ilvl="3" w:tplc="04190001" w:tentative="1">
      <w:start w:val="1"/>
      <w:numFmt w:val="bullet"/>
      <w:lvlText w:val=""/>
      <w:lvlJc w:val="left"/>
      <w:pPr>
        <w:ind w:left="2782" w:hanging="360"/>
      </w:pPr>
      <w:rPr>
        <w:rFonts w:ascii="Symbol" w:hAnsi="Symbol" w:hint="default"/>
      </w:rPr>
    </w:lvl>
    <w:lvl w:ilvl="4" w:tplc="04190003" w:tentative="1">
      <w:start w:val="1"/>
      <w:numFmt w:val="bullet"/>
      <w:lvlText w:val="o"/>
      <w:lvlJc w:val="left"/>
      <w:pPr>
        <w:ind w:left="3502" w:hanging="360"/>
      </w:pPr>
      <w:rPr>
        <w:rFonts w:ascii="Courier New" w:hAnsi="Courier New" w:cs="Courier New" w:hint="default"/>
      </w:rPr>
    </w:lvl>
    <w:lvl w:ilvl="5" w:tplc="04190005" w:tentative="1">
      <w:start w:val="1"/>
      <w:numFmt w:val="bullet"/>
      <w:lvlText w:val=""/>
      <w:lvlJc w:val="left"/>
      <w:pPr>
        <w:ind w:left="4222" w:hanging="360"/>
      </w:pPr>
      <w:rPr>
        <w:rFonts w:ascii="Wingdings" w:hAnsi="Wingdings" w:hint="default"/>
      </w:rPr>
    </w:lvl>
    <w:lvl w:ilvl="6" w:tplc="04190001" w:tentative="1">
      <w:start w:val="1"/>
      <w:numFmt w:val="bullet"/>
      <w:lvlText w:val=""/>
      <w:lvlJc w:val="left"/>
      <w:pPr>
        <w:ind w:left="4942" w:hanging="360"/>
      </w:pPr>
      <w:rPr>
        <w:rFonts w:ascii="Symbol" w:hAnsi="Symbol" w:hint="default"/>
      </w:rPr>
    </w:lvl>
    <w:lvl w:ilvl="7" w:tplc="04190003" w:tentative="1">
      <w:start w:val="1"/>
      <w:numFmt w:val="bullet"/>
      <w:lvlText w:val="o"/>
      <w:lvlJc w:val="left"/>
      <w:pPr>
        <w:ind w:left="5662" w:hanging="360"/>
      </w:pPr>
      <w:rPr>
        <w:rFonts w:ascii="Courier New" w:hAnsi="Courier New" w:cs="Courier New" w:hint="default"/>
      </w:rPr>
    </w:lvl>
    <w:lvl w:ilvl="8" w:tplc="04190005" w:tentative="1">
      <w:start w:val="1"/>
      <w:numFmt w:val="bullet"/>
      <w:lvlText w:val=""/>
      <w:lvlJc w:val="left"/>
      <w:pPr>
        <w:ind w:left="6382" w:hanging="360"/>
      </w:pPr>
      <w:rPr>
        <w:rFonts w:ascii="Wingdings" w:hAnsi="Wingdings" w:hint="default"/>
      </w:rPr>
    </w:lvl>
  </w:abstractNum>
  <w:abstractNum w:abstractNumId="255">
    <w:nsid w:val="4BDF6BCE"/>
    <w:multiLevelType w:val="hybridMultilevel"/>
    <w:tmpl w:val="E5B8885E"/>
    <w:lvl w:ilvl="0" w:tplc="5AAE3582">
      <w:start w:val="1"/>
      <w:numFmt w:val="decimal"/>
      <w:pStyle w:val="21"/>
      <w:lvlText w:val="%1."/>
      <w:lvlJc w:val="left"/>
      <w:pPr>
        <w:ind w:left="720" w:hanging="360"/>
      </w:pPr>
      <w:rPr>
        <w:rFonts w:hint="default"/>
      </w:rPr>
    </w:lvl>
    <w:lvl w:ilvl="1" w:tplc="415244EA" w:tentative="1">
      <w:start w:val="1"/>
      <w:numFmt w:val="lowerLetter"/>
      <w:lvlText w:val="%2."/>
      <w:lvlJc w:val="left"/>
      <w:pPr>
        <w:ind w:left="1440" w:hanging="360"/>
      </w:pPr>
    </w:lvl>
    <w:lvl w:ilvl="2" w:tplc="41FA9FD0" w:tentative="1">
      <w:start w:val="1"/>
      <w:numFmt w:val="lowerRoman"/>
      <w:lvlText w:val="%3."/>
      <w:lvlJc w:val="right"/>
      <w:pPr>
        <w:ind w:left="2160" w:hanging="180"/>
      </w:pPr>
    </w:lvl>
    <w:lvl w:ilvl="3" w:tplc="589CD9B4" w:tentative="1">
      <w:start w:val="1"/>
      <w:numFmt w:val="decimal"/>
      <w:lvlText w:val="%4."/>
      <w:lvlJc w:val="left"/>
      <w:pPr>
        <w:ind w:left="2880" w:hanging="360"/>
      </w:pPr>
    </w:lvl>
    <w:lvl w:ilvl="4" w:tplc="53D8EFDC" w:tentative="1">
      <w:start w:val="1"/>
      <w:numFmt w:val="lowerLetter"/>
      <w:lvlText w:val="%5."/>
      <w:lvlJc w:val="left"/>
      <w:pPr>
        <w:ind w:left="3600" w:hanging="360"/>
      </w:pPr>
    </w:lvl>
    <w:lvl w:ilvl="5" w:tplc="74464582" w:tentative="1">
      <w:start w:val="1"/>
      <w:numFmt w:val="lowerRoman"/>
      <w:lvlText w:val="%6."/>
      <w:lvlJc w:val="right"/>
      <w:pPr>
        <w:ind w:left="4320" w:hanging="180"/>
      </w:pPr>
    </w:lvl>
    <w:lvl w:ilvl="6" w:tplc="DF98561E" w:tentative="1">
      <w:start w:val="1"/>
      <w:numFmt w:val="decimal"/>
      <w:lvlText w:val="%7."/>
      <w:lvlJc w:val="left"/>
      <w:pPr>
        <w:ind w:left="5040" w:hanging="360"/>
      </w:pPr>
    </w:lvl>
    <w:lvl w:ilvl="7" w:tplc="2AF419EA" w:tentative="1">
      <w:start w:val="1"/>
      <w:numFmt w:val="lowerLetter"/>
      <w:lvlText w:val="%8."/>
      <w:lvlJc w:val="left"/>
      <w:pPr>
        <w:ind w:left="5760" w:hanging="360"/>
      </w:pPr>
    </w:lvl>
    <w:lvl w:ilvl="8" w:tplc="A1000F30" w:tentative="1">
      <w:start w:val="1"/>
      <w:numFmt w:val="lowerRoman"/>
      <w:lvlText w:val="%9."/>
      <w:lvlJc w:val="right"/>
      <w:pPr>
        <w:ind w:left="6480" w:hanging="180"/>
      </w:pPr>
    </w:lvl>
  </w:abstractNum>
  <w:abstractNum w:abstractNumId="256">
    <w:nsid w:val="4D6E4C2A"/>
    <w:multiLevelType w:val="hybridMultilevel"/>
    <w:tmpl w:val="77B87102"/>
    <w:lvl w:ilvl="0" w:tplc="C52CC05E">
      <w:numFmt w:val="bullet"/>
      <w:lvlText w:val=""/>
      <w:lvlJc w:val="left"/>
      <w:pPr>
        <w:ind w:left="164" w:hanging="236"/>
      </w:pPr>
      <w:rPr>
        <w:rFonts w:ascii="Symbol" w:eastAsia="Symbol" w:hAnsi="Symbol" w:cs="Symbol" w:hint="default"/>
        <w:w w:val="100"/>
        <w:sz w:val="24"/>
        <w:szCs w:val="24"/>
        <w:lang w:val="en-US" w:eastAsia="en-US" w:bidi="en-US"/>
      </w:rPr>
    </w:lvl>
    <w:lvl w:ilvl="1" w:tplc="8EEC7CA8">
      <w:numFmt w:val="bullet"/>
      <w:lvlText w:val="•"/>
      <w:lvlJc w:val="left"/>
      <w:pPr>
        <w:ind w:left="769" w:hanging="236"/>
      </w:pPr>
      <w:rPr>
        <w:rFonts w:hint="default"/>
        <w:lang w:val="en-US" w:eastAsia="en-US" w:bidi="en-US"/>
      </w:rPr>
    </w:lvl>
    <w:lvl w:ilvl="2" w:tplc="B26A14EC">
      <w:numFmt w:val="bullet"/>
      <w:lvlText w:val="•"/>
      <w:lvlJc w:val="left"/>
      <w:pPr>
        <w:ind w:left="1378" w:hanging="236"/>
      </w:pPr>
      <w:rPr>
        <w:rFonts w:hint="default"/>
        <w:lang w:val="en-US" w:eastAsia="en-US" w:bidi="en-US"/>
      </w:rPr>
    </w:lvl>
    <w:lvl w:ilvl="3" w:tplc="F3CA540A">
      <w:numFmt w:val="bullet"/>
      <w:lvlText w:val="•"/>
      <w:lvlJc w:val="left"/>
      <w:pPr>
        <w:ind w:left="1987" w:hanging="236"/>
      </w:pPr>
      <w:rPr>
        <w:rFonts w:hint="default"/>
        <w:lang w:val="en-US" w:eastAsia="en-US" w:bidi="en-US"/>
      </w:rPr>
    </w:lvl>
    <w:lvl w:ilvl="4" w:tplc="54C20514">
      <w:numFmt w:val="bullet"/>
      <w:lvlText w:val="•"/>
      <w:lvlJc w:val="left"/>
      <w:pPr>
        <w:ind w:left="2596" w:hanging="236"/>
      </w:pPr>
      <w:rPr>
        <w:rFonts w:hint="default"/>
        <w:lang w:val="en-US" w:eastAsia="en-US" w:bidi="en-US"/>
      </w:rPr>
    </w:lvl>
    <w:lvl w:ilvl="5" w:tplc="231074FC">
      <w:numFmt w:val="bullet"/>
      <w:lvlText w:val="•"/>
      <w:lvlJc w:val="left"/>
      <w:pPr>
        <w:ind w:left="3205" w:hanging="236"/>
      </w:pPr>
      <w:rPr>
        <w:rFonts w:hint="default"/>
        <w:lang w:val="en-US" w:eastAsia="en-US" w:bidi="en-US"/>
      </w:rPr>
    </w:lvl>
    <w:lvl w:ilvl="6" w:tplc="7EBC7B1A">
      <w:numFmt w:val="bullet"/>
      <w:lvlText w:val="•"/>
      <w:lvlJc w:val="left"/>
      <w:pPr>
        <w:ind w:left="3814" w:hanging="236"/>
      </w:pPr>
      <w:rPr>
        <w:rFonts w:hint="default"/>
        <w:lang w:val="en-US" w:eastAsia="en-US" w:bidi="en-US"/>
      </w:rPr>
    </w:lvl>
    <w:lvl w:ilvl="7" w:tplc="25580B88">
      <w:numFmt w:val="bullet"/>
      <w:lvlText w:val="•"/>
      <w:lvlJc w:val="left"/>
      <w:pPr>
        <w:ind w:left="4423" w:hanging="236"/>
      </w:pPr>
      <w:rPr>
        <w:rFonts w:hint="default"/>
        <w:lang w:val="en-US" w:eastAsia="en-US" w:bidi="en-US"/>
      </w:rPr>
    </w:lvl>
    <w:lvl w:ilvl="8" w:tplc="E64C7524">
      <w:numFmt w:val="bullet"/>
      <w:lvlText w:val="•"/>
      <w:lvlJc w:val="left"/>
      <w:pPr>
        <w:ind w:left="5032" w:hanging="236"/>
      </w:pPr>
      <w:rPr>
        <w:rFonts w:hint="default"/>
        <w:lang w:val="en-US" w:eastAsia="en-US" w:bidi="en-US"/>
      </w:rPr>
    </w:lvl>
  </w:abstractNum>
  <w:abstractNum w:abstractNumId="257">
    <w:nsid w:val="4E362ECA"/>
    <w:multiLevelType w:val="hybridMultilevel"/>
    <w:tmpl w:val="7D4677E0"/>
    <w:lvl w:ilvl="0" w:tplc="57F48664">
      <w:numFmt w:val="bullet"/>
      <w:lvlText w:val="-"/>
      <w:lvlJc w:val="left"/>
      <w:pPr>
        <w:ind w:left="319" w:hanging="144"/>
      </w:pPr>
      <w:rPr>
        <w:rFonts w:ascii="Times New Roman" w:eastAsia="Times New Roman" w:hAnsi="Times New Roman" w:cs="Times New Roman" w:hint="default"/>
        <w:w w:val="99"/>
        <w:sz w:val="24"/>
        <w:szCs w:val="24"/>
        <w:lang w:val="ru-RU" w:eastAsia="en-US" w:bidi="ar-SA"/>
      </w:rPr>
    </w:lvl>
    <w:lvl w:ilvl="1" w:tplc="274A8B24">
      <w:numFmt w:val="bullet"/>
      <w:lvlText w:val="•"/>
      <w:lvlJc w:val="left"/>
      <w:pPr>
        <w:ind w:left="1286" w:hanging="144"/>
      </w:pPr>
      <w:rPr>
        <w:rFonts w:hint="default"/>
        <w:lang w:val="ru-RU" w:eastAsia="en-US" w:bidi="ar-SA"/>
      </w:rPr>
    </w:lvl>
    <w:lvl w:ilvl="2" w:tplc="85EACBCA">
      <w:numFmt w:val="bullet"/>
      <w:lvlText w:val="•"/>
      <w:lvlJc w:val="left"/>
      <w:pPr>
        <w:ind w:left="2252" w:hanging="144"/>
      </w:pPr>
      <w:rPr>
        <w:rFonts w:hint="default"/>
        <w:lang w:val="ru-RU" w:eastAsia="en-US" w:bidi="ar-SA"/>
      </w:rPr>
    </w:lvl>
    <w:lvl w:ilvl="3" w:tplc="BECC454C">
      <w:numFmt w:val="bullet"/>
      <w:lvlText w:val="•"/>
      <w:lvlJc w:val="left"/>
      <w:pPr>
        <w:ind w:left="3219" w:hanging="144"/>
      </w:pPr>
      <w:rPr>
        <w:rFonts w:hint="default"/>
        <w:lang w:val="ru-RU" w:eastAsia="en-US" w:bidi="ar-SA"/>
      </w:rPr>
    </w:lvl>
    <w:lvl w:ilvl="4" w:tplc="F5AC8060">
      <w:numFmt w:val="bullet"/>
      <w:lvlText w:val="•"/>
      <w:lvlJc w:val="left"/>
      <w:pPr>
        <w:ind w:left="4185" w:hanging="144"/>
      </w:pPr>
      <w:rPr>
        <w:rFonts w:hint="default"/>
        <w:lang w:val="ru-RU" w:eastAsia="en-US" w:bidi="ar-SA"/>
      </w:rPr>
    </w:lvl>
    <w:lvl w:ilvl="5" w:tplc="655AA778">
      <w:numFmt w:val="bullet"/>
      <w:lvlText w:val="•"/>
      <w:lvlJc w:val="left"/>
      <w:pPr>
        <w:ind w:left="5152" w:hanging="144"/>
      </w:pPr>
      <w:rPr>
        <w:rFonts w:hint="default"/>
        <w:lang w:val="ru-RU" w:eastAsia="en-US" w:bidi="ar-SA"/>
      </w:rPr>
    </w:lvl>
    <w:lvl w:ilvl="6" w:tplc="17069274">
      <w:numFmt w:val="bullet"/>
      <w:lvlText w:val="•"/>
      <w:lvlJc w:val="left"/>
      <w:pPr>
        <w:ind w:left="6118" w:hanging="144"/>
      </w:pPr>
      <w:rPr>
        <w:rFonts w:hint="default"/>
        <w:lang w:val="ru-RU" w:eastAsia="en-US" w:bidi="ar-SA"/>
      </w:rPr>
    </w:lvl>
    <w:lvl w:ilvl="7" w:tplc="130E57D0">
      <w:numFmt w:val="bullet"/>
      <w:lvlText w:val="•"/>
      <w:lvlJc w:val="left"/>
      <w:pPr>
        <w:ind w:left="7084" w:hanging="144"/>
      </w:pPr>
      <w:rPr>
        <w:rFonts w:hint="default"/>
        <w:lang w:val="ru-RU" w:eastAsia="en-US" w:bidi="ar-SA"/>
      </w:rPr>
    </w:lvl>
    <w:lvl w:ilvl="8" w:tplc="482877EC">
      <w:numFmt w:val="bullet"/>
      <w:lvlText w:val="•"/>
      <w:lvlJc w:val="left"/>
      <w:pPr>
        <w:ind w:left="8051" w:hanging="144"/>
      </w:pPr>
      <w:rPr>
        <w:rFonts w:hint="default"/>
        <w:lang w:val="ru-RU" w:eastAsia="en-US" w:bidi="ar-SA"/>
      </w:rPr>
    </w:lvl>
  </w:abstractNum>
  <w:abstractNum w:abstractNumId="258">
    <w:nsid w:val="504A69D3"/>
    <w:multiLevelType w:val="hybridMultilevel"/>
    <w:tmpl w:val="14100076"/>
    <w:lvl w:ilvl="0" w:tplc="77B853FE">
      <w:numFmt w:val="bullet"/>
      <w:lvlText w:val=""/>
      <w:lvlJc w:val="left"/>
      <w:pPr>
        <w:ind w:left="164" w:hanging="236"/>
      </w:pPr>
      <w:rPr>
        <w:rFonts w:ascii="Symbol" w:eastAsia="Symbol" w:hAnsi="Symbol" w:cs="Symbol" w:hint="default"/>
        <w:w w:val="100"/>
        <w:sz w:val="24"/>
        <w:szCs w:val="24"/>
        <w:lang w:val="en-US" w:eastAsia="en-US" w:bidi="en-US"/>
      </w:rPr>
    </w:lvl>
    <w:lvl w:ilvl="1" w:tplc="04190003">
      <w:numFmt w:val="bullet"/>
      <w:lvlText w:val="•"/>
      <w:lvlJc w:val="left"/>
      <w:pPr>
        <w:ind w:left="769" w:hanging="236"/>
      </w:pPr>
      <w:rPr>
        <w:rFonts w:hint="default"/>
        <w:lang w:val="en-US" w:eastAsia="en-US" w:bidi="en-US"/>
      </w:rPr>
    </w:lvl>
    <w:lvl w:ilvl="2" w:tplc="04190005">
      <w:numFmt w:val="bullet"/>
      <w:lvlText w:val="•"/>
      <w:lvlJc w:val="left"/>
      <w:pPr>
        <w:ind w:left="1378" w:hanging="236"/>
      </w:pPr>
      <w:rPr>
        <w:rFonts w:hint="default"/>
        <w:lang w:val="en-US" w:eastAsia="en-US" w:bidi="en-US"/>
      </w:rPr>
    </w:lvl>
    <w:lvl w:ilvl="3" w:tplc="04190001">
      <w:numFmt w:val="bullet"/>
      <w:lvlText w:val="•"/>
      <w:lvlJc w:val="left"/>
      <w:pPr>
        <w:ind w:left="1987" w:hanging="236"/>
      </w:pPr>
      <w:rPr>
        <w:rFonts w:hint="default"/>
        <w:lang w:val="en-US" w:eastAsia="en-US" w:bidi="en-US"/>
      </w:rPr>
    </w:lvl>
    <w:lvl w:ilvl="4" w:tplc="04190003">
      <w:numFmt w:val="bullet"/>
      <w:lvlText w:val="•"/>
      <w:lvlJc w:val="left"/>
      <w:pPr>
        <w:ind w:left="2596" w:hanging="236"/>
      </w:pPr>
      <w:rPr>
        <w:rFonts w:hint="default"/>
        <w:lang w:val="en-US" w:eastAsia="en-US" w:bidi="en-US"/>
      </w:rPr>
    </w:lvl>
    <w:lvl w:ilvl="5" w:tplc="04190005">
      <w:numFmt w:val="bullet"/>
      <w:lvlText w:val="•"/>
      <w:lvlJc w:val="left"/>
      <w:pPr>
        <w:ind w:left="3205" w:hanging="236"/>
      </w:pPr>
      <w:rPr>
        <w:rFonts w:hint="default"/>
        <w:lang w:val="en-US" w:eastAsia="en-US" w:bidi="en-US"/>
      </w:rPr>
    </w:lvl>
    <w:lvl w:ilvl="6" w:tplc="04190001">
      <w:numFmt w:val="bullet"/>
      <w:lvlText w:val="•"/>
      <w:lvlJc w:val="left"/>
      <w:pPr>
        <w:ind w:left="3814" w:hanging="236"/>
      </w:pPr>
      <w:rPr>
        <w:rFonts w:hint="default"/>
        <w:lang w:val="en-US" w:eastAsia="en-US" w:bidi="en-US"/>
      </w:rPr>
    </w:lvl>
    <w:lvl w:ilvl="7" w:tplc="04190003">
      <w:numFmt w:val="bullet"/>
      <w:lvlText w:val="•"/>
      <w:lvlJc w:val="left"/>
      <w:pPr>
        <w:ind w:left="4423" w:hanging="236"/>
      </w:pPr>
      <w:rPr>
        <w:rFonts w:hint="default"/>
        <w:lang w:val="en-US" w:eastAsia="en-US" w:bidi="en-US"/>
      </w:rPr>
    </w:lvl>
    <w:lvl w:ilvl="8" w:tplc="04190005">
      <w:numFmt w:val="bullet"/>
      <w:lvlText w:val="•"/>
      <w:lvlJc w:val="left"/>
      <w:pPr>
        <w:ind w:left="5032" w:hanging="236"/>
      </w:pPr>
      <w:rPr>
        <w:rFonts w:hint="default"/>
        <w:lang w:val="en-US" w:eastAsia="en-US" w:bidi="en-US"/>
      </w:rPr>
    </w:lvl>
  </w:abstractNum>
  <w:abstractNum w:abstractNumId="259">
    <w:nsid w:val="50F801A9"/>
    <w:multiLevelType w:val="hybridMultilevel"/>
    <w:tmpl w:val="A0CAE42A"/>
    <w:lvl w:ilvl="0" w:tplc="294A7B34">
      <w:numFmt w:val="bullet"/>
      <w:lvlText w:val=""/>
      <w:lvlJc w:val="left"/>
      <w:pPr>
        <w:ind w:left="399" w:hanging="236"/>
      </w:pPr>
      <w:rPr>
        <w:rFonts w:ascii="Symbol" w:eastAsia="Symbol" w:hAnsi="Symbol" w:cs="Symbol" w:hint="default"/>
        <w:w w:val="100"/>
        <w:sz w:val="24"/>
        <w:szCs w:val="24"/>
        <w:lang w:val="en-US" w:eastAsia="en-US" w:bidi="en-US"/>
      </w:rPr>
    </w:lvl>
    <w:lvl w:ilvl="1" w:tplc="E0D4DB04">
      <w:numFmt w:val="bullet"/>
      <w:lvlText w:val="•"/>
      <w:lvlJc w:val="left"/>
      <w:pPr>
        <w:ind w:left="985" w:hanging="236"/>
      </w:pPr>
      <w:rPr>
        <w:rFonts w:hint="default"/>
        <w:lang w:val="en-US" w:eastAsia="en-US" w:bidi="en-US"/>
      </w:rPr>
    </w:lvl>
    <w:lvl w:ilvl="2" w:tplc="B0A8B2C8">
      <w:numFmt w:val="bullet"/>
      <w:lvlText w:val="•"/>
      <w:lvlJc w:val="left"/>
      <w:pPr>
        <w:ind w:left="1570" w:hanging="236"/>
      </w:pPr>
      <w:rPr>
        <w:rFonts w:hint="default"/>
        <w:lang w:val="en-US" w:eastAsia="en-US" w:bidi="en-US"/>
      </w:rPr>
    </w:lvl>
    <w:lvl w:ilvl="3" w:tplc="36DC0FF0">
      <w:numFmt w:val="bullet"/>
      <w:lvlText w:val="•"/>
      <w:lvlJc w:val="left"/>
      <w:pPr>
        <w:ind w:left="2155" w:hanging="236"/>
      </w:pPr>
      <w:rPr>
        <w:rFonts w:hint="default"/>
        <w:lang w:val="en-US" w:eastAsia="en-US" w:bidi="en-US"/>
      </w:rPr>
    </w:lvl>
    <w:lvl w:ilvl="4" w:tplc="E138D042">
      <w:numFmt w:val="bullet"/>
      <w:lvlText w:val="•"/>
      <w:lvlJc w:val="left"/>
      <w:pPr>
        <w:ind w:left="2740" w:hanging="236"/>
      </w:pPr>
      <w:rPr>
        <w:rFonts w:hint="default"/>
        <w:lang w:val="en-US" w:eastAsia="en-US" w:bidi="en-US"/>
      </w:rPr>
    </w:lvl>
    <w:lvl w:ilvl="5" w:tplc="0BBCA480">
      <w:numFmt w:val="bullet"/>
      <w:lvlText w:val="•"/>
      <w:lvlJc w:val="left"/>
      <w:pPr>
        <w:ind w:left="3325" w:hanging="236"/>
      </w:pPr>
      <w:rPr>
        <w:rFonts w:hint="default"/>
        <w:lang w:val="en-US" w:eastAsia="en-US" w:bidi="en-US"/>
      </w:rPr>
    </w:lvl>
    <w:lvl w:ilvl="6" w:tplc="3E8E4428">
      <w:numFmt w:val="bullet"/>
      <w:lvlText w:val="•"/>
      <w:lvlJc w:val="left"/>
      <w:pPr>
        <w:ind w:left="3910" w:hanging="236"/>
      </w:pPr>
      <w:rPr>
        <w:rFonts w:hint="default"/>
        <w:lang w:val="en-US" w:eastAsia="en-US" w:bidi="en-US"/>
      </w:rPr>
    </w:lvl>
    <w:lvl w:ilvl="7" w:tplc="3D0EBF2C">
      <w:numFmt w:val="bullet"/>
      <w:lvlText w:val="•"/>
      <w:lvlJc w:val="left"/>
      <w:pPr>
        <w:ind w:left="4495" w:hanging="236"/>
      </w:pPr>
      <w:rPr>
        <w:rFonts w:hint="default"/>
        <w:lang w:val="en-US" w:eastAsia="en-US" w:bidi="en-US"/>
      </w:rPr>
    </w:lvl>
    <w:lvl w:ilvl="8" w:tplc="8A1E2ABE">
      <w:numFmt w:val="bullet"/>
      <w:lvlText w:val="•"/>
      <w:lvlJc w:val="left"/>
      <w:pPr>
        <w:ind w:left="5080" w:hanging="236"/>
      </w:pPr>
      <w:rPr>
        <w:rFonts w:hint="default"/>
        <w:lang w:val="en-US" w:eastAsia="en-US" w:bidi="en-US"/>
      </w:rPr>
    </w:lvl>
  </w:abstractNum>
  <w:abstractNum w:abstractNumId="260">
    <w:nsid w:val="52E44D5A"/>
    <w:multiLevelType w:val="hybridMultilevel"/>
    <w:tmpl w:val="5106ED68"/>
    <w:lvl w:ilvl="0" w:tplc="AAF0619A">
      <w:numFmt w:val="bullet"/>
      <w:lvlText w:val=""/>
      <w:lvlJc w:val="left"/>
      <w:pPr>
        <w:ind w:left="820" w:hanging="360"/>
      </w:pPr>
      <w:rPr>
        <w:rFonts w:ascii="Symbol" w:eastAsia="Symbol" w:hAnsi="Symbol" w:cs="Symbol" w:hint="default"/>
        <w:w w:val="100"/>
        <w:sz w:val="24"/>
        <w:szCs w:val="24"/>
        <w:lang w:val="ru-RU" w:eastAsia="en-US" w:bidi="ar-SA"/>
      </w:rPr>
    </w:lvl>
    <w:lvl w:ilvl="1" w:tplc="0419000B">
      <w:start w:val="1"/>
      <w:numFmt w:val="bullet"/>
      <w:lvlText w:val=""/>
      <w:lvlJc w:val="left"/>
      <w:pPr>
        <w:ind w:left="1540" w:hanging="361"/>
      </w:pPr>
      <w:rPr>
        <w:rFonts w:ascii="Wingdings" w:hAnsi="Wingdings" w:hint="default"/>
        <w:w w:val="100"/>
        <w:lang w:val="ru-RU" w:eastAsia="en-US" w:bidi="ar-SA"/>
      </w:rPr>
    </w:lvl>
    <w:lvl w:ilvl="2" w:tplc="1FCADE98">
      <w:numFmt w:val="bullet"/>
      <w:lvlText w:val="•"/>
      <w:lvlJc w:val="left"/>
      <w:pPr>
        <w:ind w:left="2039" w:hanging="361"/>
      </w:pPr>
      <w:rPr>
        <w:rFonts w:hint="default"/>
        <w:lang w:val="ru-RU" w:eastAsia="en-US" w:bidi="ar-SA"/>
      </w:rPr>
    </w:lvl>
    <w:lvl w:ilvl="3" w:tplc="0188003A">
      <w:numFmt w:val="bullet"/>
      <w:lvlText w:val="•"/>
      <w:lvlJc w:val="left"/>
      <w:pPr>
        <w:ind w:left="2539" w:hanging="361"/>
      </w:pPr>
      <w:rPr>
        <w:rFonts w:hint="default"/>
        <w:lang w:val="ru-RU" w:eastAsia="en-US" w:bidi="ar-SA"/>
      </w:rPr>
    </w:lvl>
    <w:lvl w:ilvl="4" w:tplc="1CAAFBCE">
      <w:numFmt w:val="bullet"/>
      <w:lvlText w:val="•"/>
      <w:lvlJc w:val="left"/>
      <w:pPr>
        <w:ind w:left="3038" w:hanging="361"/>
      </w:pPr>
      <w:rPr>
        <w:rFonts w:hint="default"/>
        <w:lang w:val="ru-RU" w:eastAsia="en-US" w:bidi="ar-SA"/>
      </w:rPr>
    </w:lvl>
    <w:lvl w:ilvl="5" w:tplc="C45ED59C">
      <w:numFmt w:val="bullet"/>
      <w:lvlText w:val="•"/>
      <w:lvlJc w:val="left"/>
      <w:pPr>
        <w:ind w:left="3538" w:hanging="361"/>
      </w:pPr>
      <w:rPr>
        <w:rFonts w:hint="default"/>
        <w:lang w:val="ru-RU" w:eastAsia="en-US" w:bidi="ar-SA"/>
      </w:rPr>
    </w:lvl>
    <w:lvl w:ilvl="6" w:tplc="6F22D760">
      <w:numFmt w:val="bullet"/>
      <w:lvlText w:val="•"/>
      <w:lvlJc w:val="left"/>
      <w:pPr>
        <w:ind w:left="4038" w:hanging="361"/>
      </w:pPr>
      <w:rPr>
        <w:rFonts w:hint="default"/>
        <w:lang w:val="ru-RU" w:eastAsia="en-US" w:bidi="ar-SA"/>
      </w:rPr>
    </w:lvl>
    <w:lvl w:ilvl="7" w:tplc="15547588">
      <w:numFmt w:val="bullet"/>
      <w:lvlText w:val="•"/>
      <w:lvlJc w:val="left"/>
      <w:pPr>
        <w:ind w:left="4537" w:hanging="361"/>
      </w:pPr>
      <w:rPr>
        <w:rFonts w:hint="default"/>
        <w:lang w:val="ru-RU" w:eastAsia="en-US" w:bidi="ar-SA"/>
      </w:rPr>
    </w:lvl>
    <w:lvl w:ilvl="8" w:tplc="6010A7A2">
      <w:numFmt w:val="bullet"/>
      <w:lvlText w:val="•"/>
      <w:lvlJc w:val="left"/>
      <w:pPr>
        <w:ind w:left="5037" w:hanging="361"/>
      </w:pPr>
      <w:rPr>
        <w:rFonts w:hint="default"/>
        <w:lang w:val="ru-RU" w:eastAsia="en-US" w:bidi="ar-SA"/>
      </w:rPr>
    </w:lvl>
  </w:abstractNum>
  <w:abstractNum w:abstractNumId="261">
    <w:nsid w:val="544513FE"/>
    <w:multiLevelType w:val="hybridMultilevel"/>
    <w:tmpl w:val="69EA9A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572F7954"/>
    <w:multiLevelType w:val="hybridMultilevel"/>
    <w:tmpl w:val="A8AE98DE"/>
    <w:lvl w:ilvl="0" w:tplc="04190001">
      <w:numFmt w:val="bullet"/>
      <w:lvlText w:val=""/>
      <w:lvlJc w:val="left"/>
      <w:pPr>
        <w:ind w:left="164" w:hanging="284"/>
      </w:pPr>
      <w:rPr>
        <w:rFonts w:ascii="Symbol" w:eastAsia="Symbol" w:hAnsi="Symbol" w:cs="Symbol" w:hint="default"/>
        <w:w w:val="100"/>
        <w:sz w:val="24"/>
        <w:szCs w:val="24"/>
        <w:lang w:val="en-US" w:eastAsia="en-US" w:bidi="en-US"/>
      </w:rPr>
    </w:lvl>
    <w:lvl w:ilvl="1" w:tplc="04190003">
      <w:numFmt w:val="bullet"/>
      <w:lvlText w:val="•"/>
      <w:lvlJc w:val="left"/>
      <w:pPr>
        <w:ind w:left="769" w:hanging="284"/>
      </w:pPr>
      <w:rPr>
        <w:rFonts w:hint="default"/>
        <w:lang w:val="en-US" w:eastAsia="en-US" w:bidi="en-US"/>
      </w:rPr>
    </w:lvl>
    <w:lvl w:ilvl="2" w:tplc="04190005">
      <w:numFmt w:val="bullet"/>
      <w:lvlText w:val="•"/>
      <w:lvlJc w:val="left"/>
      <w:pPr>
        <w:ind w:left="1378" w:hanging="284"/>
      </w:pPr>
      <w:rPr>
        <w:rFonts w:hint="default"/>
        <w:lang w:val="en-US" w:eastAsia="en-US" w:bidi="en-US"/>
      </w:rPr>
    </w:lvl>
    <w:lvl w:ilvl="3" w:tplc="04190001">
      <w:numFmt w:val="bullet"/>
      <w:lvlText w:val="•"/>
      <w:lvlJc w:val="left"/>
      <w:pPr>
        <w:ind w:left="1987" w:hanging="284"/>
      </w:pPr>
      <w:rPr>
        <w:rFonts w:hint="default"/>
        <w:lang w:val="en-US" w:eastAsia="en-US" w:bidi="en-US"/>
      </w:rPr>
    </w:lvl>
    <w:lvl w:ilvl="4" w:tplc="04190003">
      <w:numFmt w:val="bullet"/>
      <w:lvlText w:val="•"/>
      <w:lvlJc w:val="left"/>
      <w:pPr>
        <w:ind w:left="2596" w:hanging="284"/>
      </w:pPr>
      <w:rPr>
        <w:rFonts w:hint="default"/>
        <w:lang w:val="en-US" w:eastAsia="en-US" w:bidi="en-US"/>
      </w:rPr>
    </w:lvl>
    <w:lvl w:ilvl="5" w:tplc="04190005">
      <w:numFmt w:val="bullet"/>
      <w:lvlText w:val="•"/>
      <w:lvlJc w:val="left"/>
      <w:pPr>
        <w:ind w:left="3205" w:hanging="284"/>
      </w:pPr>
      <w:rPr>
        <w:rFonts w:hint="default"/>
        <w:lang w:val="en-US" w:eastAsia="en-US" w:bidi="en-US"/>
      </w:rPr>
    </w:lvl>
    <w:lvl w:ilvl="6" w:tplc="04190001">
      <w:numFmt w:val="bullet"/>
      <w:lvlText w:val="•"/>
      <w:lvlJc w:val="left"/>
      <w:pPr>
        <w:ind w:left="3814" w:hanging="284"/>
      </w:pPr>
      <w:rPr>
        <w:rFonts w:hint="default"/>
        <w:lang w:val="en-US" w:eastAsia="en-US" w:bidi="en-US"/>
      </w:rPr>
    </w:lvl>
    <w:lvl w:ilvl="7" w:tplc="04190003">
      <w:numFmt w:val="bullet"/>
      <w:lvlText w:val="•"/>
      <w:lvlJc w:val="left"/>
      <w:pPr>
        <w:ind w:left="4423" w:hanging="284"/>
      </w:pPr>
      <w:rPr>
        <w:rFonts w:hint="default"/>
        <w:lang w:val="en-US" w:eastAsia="en-US" w:bidi="en-US"/>
      </w:rPr>
    </w:lvl>
    <w:lvl w:ilvl="8" w:tplc="04190005">
      <w:numFmt w:val="bullet"/>
      <w:lvlText w:val="•"/>
      <w:lvlJc w:val="left"/>
      <w:pPr>
        <w:ind w:left="5032" w:hanging="284"/>
      </w:pPr>
      <w:rPr>
        <w:rFonts w:hint="default"/>
        <w:lang w:val="en-US" w:eastAsia="en-US" w:bidi="en-US"/>
      </w:rPr>
    </w:lvl>
  </w:abstractNum>
  <w:abstractNum w:abstractNumId="263">
    <w:nsid w:val="57772F45"/>
    <w:multiLevelType w:val="hybridMultilevel"/>
    <w:tmpl w:val="78CC8978"/>
    <w:lvl w:ilvl="0" w:tplc="04190001">
      <w:start w:val="1"/>
      <w:numFmt w:val="bullet"/>
      <w:lvlText w:val=""/>
      <w:lvlJc w:val="left"/>
      <w:pPr>
        <w:ind w:left="1342" w:hanging="360"/>
      </w:pPr>
      <w:rPr>
        <w:rFonts w:ascii="Symbol" w:hAnsi="Symbol" w:hint="default"/>
      </w:rPr>
    </w:lvl>
    <w:lvl w:ilvl="1" w:tplc="04190003" w:tentative="1">
      <w:start w:val="1"/>
      <w:numFmt w:val="bullet"/>
      <w:lvlText w:val="o"/>
      <w:lvlJc w:val="left"/>
      <w:pPr>
        <w:ind w:left="2062" w:hanging="360"/>
      </w:pPr>
      <w:rPr>
        <w:rFonts w:ascii="Courier New" w:hAnsi="Courier New" w:cs="Courier New" w:hint="default"/>
      </w:rPr>
    </w:lvl>
    <w:lvl w:ilvl="2" w:tplc="04190005" w:tentative="1">
      <w:start w:val="1"/>
      <w:numFmt w:val="bullet"/>
      <w:lvlText w:val=""/>
      <w:lvlJc w:val="left"/>
      <w:pPr>
        <w:ind w:left="2782" w:hanging="360"/>
      </w:pPr>
      <w:rPr>
        <w:rFonts w:ascii="Wingdings" w:hAnsi="Wingdings" w:hint="default"/>
      </w:rPr>
    </w:lvl>
    <w:lvl w:ilvl="3" w:tplc="04190001" w:tentative="1">
      <w:start w:val="1"/>
      <w:numFmt w:val="bullet"/>
      <w:lvlText w:val=""/>
      <w:lvlJc w:val="left"/>
      <w:pPr>
        <w:ind w:left="3502" w:hanging="360"/>
      </w:pPr>
      <w:rPr>
        <w:rFonts w:ascii="Symbol" w:hAnsi="Symbol" w:hint="default"/>
      </w:rPr>
    </w:lvl>
    <w:lvl w:ilvl="4" w:tplc="04190003" w:tentative="1">
      <w:start w:val="1"/>
      <w:numFmt w:val="bullet"/>
      <w:lvlText w:val="o"/>
      <w:lvlJc w:val="left"/>
      <w:pPr>
        <w:ind w:left="4222" w:hanging="360"/>
      </w:pPr>
      <w:rPr>
        <w:rFonts w:ascii="Courier New" w:hAnsi="Courier New" w:cs="Courier New" w:hint="default"/>
      </w:rPr>
    </w:lvl>
    <w:lvl w:ilvl="5" w:tplc="04190005" w:tentative="1">
      <w:start w:val="1"/>
      <w:numFmt w:val="bullet"/>
      <w:lvlText w:val=""/>
      <w:lvlJc w:val="left"/>
      <w:pPr>
        <w:ind w:left="4942" w:hanging="360"/>
      </w:pPr>
      <w:rPr>
        <w:rFonts w:ascii="Wingdings" w:hAnsi="Wingdings" w:hint="default"/>
      </w:rPr>
    </w:lvl>
    <w:lvl w:ilvl="6" w:tplc="04190001" w:tentative="1">
      <w:start w:val="1"/>
      <w:numFmt w:val="bullet"/>
      <w:lvlText w:val=""/>
      <w:lvlJc w:val="left"/>
      <w:pPr>
        <w:ind w:left="5662" w:hanging="360"/>
      </w:pPr>
      <w:rPr>
        <w:rFonts w:ascii="Symbol" w:hAnsi="Symbol" w:hint="default"/>
      </w:rPr>
    </w:lvl>
    <w:lvl w:ilvl="7" w:tplc="04190003" w:tentative="1">
      <w:start w:val="1"/>
      <w:numFmt w:val="bullet"/>
      <w:lvlText w:val="o"/>
      <w:lvlJc w:val="left"/>
      <w:pPr>
        <w:ind w:left="6382" w:hanging="360"/>
      </w:pPr>
      <w:rPr>
        <w:rFonts w:ascii="Courier New" w:hAnsi="Courier New" w:cs="Courier New" w:hint="default"/>
      </w:rPr>
    </w:lvl>
    <w:lvl w:ilvl="8" w:tplc="04190005" w:tentative="1">
      <w:start w:val="1"/>
      <w:numFmt w:val="bullet"/>
      <w:lvlText w:val=""/>
      <w:lvlJc w:val="left"/>
      <w:pPr>
        <w:ind w:left="7102" w:hanging="360"/>
      </w:pPr>
      <w:rPr>
        <w:rFonts w:ascii="Wingdings" w:hAnsi="Wingdings" w:hint="default"/>
      </w:rPr>
    </w:lvl>
  </w:abstractNum>
  <w:abstractNum w:abstractNumId="264">
    <w:nsid w:val="58002F23"/>
    <w:multiLevelType w:val="hybridMultilevel"/>
    <w:tmpl w:val="0B121510"/>
    <w:lvl w:ilvl="0" w:tplc="1F5A0B2E">
      <w:numFmt w:val="bullet"/>
      <w:lvlText w:val=""/>
      <w:lvlJc w:val="left"/>
      <w:pPr>
        <w:ind w:left="399" w:hanging="236"/>
      </w:pPr>
      <w:rPr>
        <w:rFonts w:ascii="Symbol" w:eastAsia="Symbol" w:hAnsi="Symbol" w:cs="Symbol" w:hint="default"/>
        <w:w w:val="100"/>
        <w:sz w:val="24"/>
        <w:szCs w:val="24"/>
        <w:lang w:val="en-US" w:eastAsia="en-US" w:bidi="en-US"/>
      </w:rPr>
    </w:lvl>
    <w:lvl w:ilvl="1" w:tplc="28D8410C">
      <w:numFmt w:val="bullet"/>
      <w:lvlText w:val="•"/>
      <w:lvlJc w:val="left"/>
      <w:pPr>
        <w:ind w:left="985" w:hanging="236"/>
      </w:pPr>
      <w:rPr>
        <w:rFonts w:hint="default"/>
        <w:lang w:val="en-US" w:eastAsia="en-US" w:bidi="en-US"/>
      </w:rPr>
    </w:lvl>
    <w:lvl w:ilvl="2" w:tplc="E0D6189E">
      <w:numFmt w:val="bullet"/>
      <w:lvlText w:val="•"/>
      <w:lvlJc w:val="left"/>
      <w:pPr>
        <w:ind w:left="1570" w:hanging="236"/>
      </w:pPr>
      <w:rPr>
        <w:rFonts w:hint="default"/>
        <w:lang w:val="en-US" w:eastAsia="en-US" w:bidi="en-US"/>
      </w:rPr>
    </w:lvl>
    <w:lvl w:ilvl="3" w:tplc="C762AE04">
      <w:numFmt w:val="bullet"/>
      <w:lvlText w:val="•"/>
      <w:lvlJc w:val="left"/>
      <w:pPr>
        <w:ind w:left="2155" w:hanging="236"/>
      </w:pPr>
      <w:rPr>
        <w:rFonts w:hint="default"/>
        <w:lang w:val="en-US" w:eastAsia="en-US" w:bidi="en-US"/>
      </w:rPr>
    </w:lvl>
    <w:lvl w:ilvl="4" w:tplc="5C1AB3BC">
      <w:numFmt w:val="bullet"/>
      <w:lvlText w:val="•"/>
      <w:lvlJc w:val="left"/>
      <w:pPr>
        <w:ind w:left="2740" w:hanging="236"/>
      </w:pPr>
      <w:rPr>
        <w:rFonts w:hint="default"/>
        <w:lang w:val="en-US" w:eastAsia="en-US" w:bidi="en-US"/>
      </w:rPr>
    </w:lvl>
    <w:lvl w:ilvl="5" w:tplc="B9627774">
      <w:numFmt w:val="bullet"/>
      <w:lvlText w:val="•"/>
      <w:lvlJc w:val="left"/>
      <w:pPr>
        <w:ind w:left="3325" w:hanging="236"/>
      </w:pPr>
      <w:rPr>
        <w:rFonts w:hint="default"/>
        <w:lang w:val="en-US" w:eastAsia="en-US" w:bidi="en-US"/>
      </w:rPr>
    </w:lvl>
    <w:lvl w:ilvl="6" w:tplc="FC62C1F0">
      <w:numFmt w:val="bullet"/>
      <w:lvlText w:val="•"/>
      <w:lvlJc w:val="left"/>
      <w:pPr>
        <w:ind w:left="3910" w:hanging="236"/>
      </w:pPr>
      <w:rPr>
        <w:rFonts w:hint="default"/>
        <w:lang w:val="en-US" w:eastAsia="en-US" w:bidi="en-US"/>
      </w:rPr>
    </w:lvl>
    <w:lvl w:ilvl="7" w:tplc="A79EC1AA">
      <w:numFmt w:val="bullet"/>
      <w:lvlText w:val="•"/>
      <w:lvlJc w:val="left"/>
      <w:pPr>
        <w:ind w:left="4495" w:hanging="236"/>
      </w:pPr>
      <w:rPr>
        <w:rFonts w:hint="default"/>
        <w:lang w:val="en-US" w:eastAsia="en-US" w:bidi="en-US"/>
      </w:rPr>
    </w:lvl>
    <w:lvl w:ilvl="8" w:tplc="50F2C17C">
      <w:numFmt w:val="bullet"/>
      <w:lvlText w:val="•"/>
      <w:lvlJc w:val="left"/>
      <w:pPr>
        <w:ind w:left="5080" w:hanging="236"/>
      </w:pPr>
      <w:rPr>
        <w:rFonts w:hint="default"/>
        <w:lang w:val="en-US" w:eastAsia="en-US" w:bidi="en-US"/>
      </w:rPr>
    </w:lvl>
  </w:abstractNum>
  <w:abstractNum w:abstractNumId="265">
    <w:nsid w:val="5BF16EFE"/>
    <w:multiLevelType w:val="hybridMultilevel"/>
    <w:tmpl w:val="A3F0D666"/>
    <w:lvl w:ilvl="0" w:tplc="9A80CEB2">
      <w:numFmt w:val="bullet"/>
      <w:lvlText w:val=""/>
      <w:lvlJc w:val="left"/>
      <w:pPr>
        <w:ind w:left="164" w:hanging="236"/>
      </w:pPr>
      <w:rPr>
        <w:rFonts w:ascii="Symbol" w:eastAsia="Symbol" w:hAnsi="Symbol" w:cs="Symbol" w:hint="default"/>
        <w:w w:val="100"/>
        <w:sz w:val="24"/>
        <w:szCs w:val="24"/>
        <w:lang w:val="en-US" w:eastAsia="en-US" w:bidi="en-US"/>
      </w:rPr>
    </w:lvl>
    <w:lvl w:ilvl="1" w:tplc="04190019">
      <w:numFmt w:val="bullet"/>
      <w:lvlText w:val="•"/>
      <w:lvlJc w:val="left"/>
      <w:pPr>
        <w:ind w:left="769" w:hanging="236"/>
      </w:pPr>
      <w:rPr>
        <w:rFonts w:hint="default"/>
        <w:lang w:val="en-US" w:eastAsia="en-US" w:bidi="en-US"/>
      </w:rPr>
    </w:lvl>
    <w:lvl w:ilvl="2" w:tplc="0419001B">
      <w:numFmt w:val="bullet"/>
      <w:lvlText w:val="•"/>
      <w:lvlJc w:val="left"/>
      <w:pPr>
        <w:ind w:left="1378" w:hanging="236"/>
      </w:pPr>
      <w:rPr>
        <w:rFonts w:hint="default"/>
        <w:lang w:val="en-US" w:eastAsia="en-US" w:bidi="en-US"/>
      </w:rPr>
    </w:lvl>
    <w:lvl w:ilvl="3" w:tplc="0419000F">
      <w:numFmt w:val="bullet"/>
      <w:lvlText w:val="•"/>
      <w:lvlJc w:val="left"/>
      <w:pPr>
        <w:ind w:left="1987" w:hanging="236"/>
      </w:pPr>
      <w:rPr>
        <w:rFonts w:hint="default"/>
        <w:lang w:val="en-US" w:eastAsia="en-US" w:bidi="en-US"/>
      </w:rPr>
    </w:lvl>
    <w:lvl w:ilvl="4" w:tplc="04190019">
      <w:numFmt w:val="bullet"/>
      <w:lvlText w:val="•"/>
      <w:lvlJc w:val="left"/>
      <w:pPr>
        <w:ind w:left="2596" w:hanging="236"/>
      </w:pPr>
      <w:rPr>
        <w:rFonts w:hint="default"/>
        <w:lang w:val="en-US" w:eastAsia="en-US" w:bidi="en-US"/>
      </w:rPr>
    </w:lvl>
    <w:lvl w:ilvl="5" w:tplc="0419001B">
      <w:numFmt w:val="bullet"/>
      <w:lvlText w:val="•"/>
      <w:lvlJc w:val="left"/>
      <w:pPr>
        <w:ind w:left="3205" w:hanging="236"/>
      </w:pPr>
      <w:rPr>
        <w:rFonts w:hint="default"/>
        <w:lang w:val="en-US" w:eastAsia="en-US" w:bidi="en-US"/>
      </w:rPr>
    </w:lvl>
    <w:lvl w:ilvl="6" w:tplc="0419000F">
      <w:numFmt w:val="bullet"/>
      <w:lvlText w:val="•"/>
      <w:lvlJc w:val="left"/>
      <w:pPr>
        <w:ind w:left="3814" w:hanging="236"/>
      </w:pPr>
      <w:rPr>
        <w:rFonts w:hint="default"/>
        <w:lang w:val="en-US" w:eastAsia="en-US" w:bidi="en-US"/>
      </w:rPr>
    </w:lvl>
    <w:lvl w:ilvl="7" w:tplc="04190019">
      <w:numFmt w:val="bullet"/>
      <w:lvlText w:val="•"/>
      <w:lvlJc w:val="left"/>
      <w:pPr>
        <w:ind w:left="4423" w:hanging="236"/>
      </w:pPr>
      <w:rPr>
        <w:rFonts w:hint="default"/>
        <w:lang w:val="en-US" w:eastAsia="en-US" w:bidi="en-US"/>
      </w:rPr>
    </w:lvl>
    <w:lvl w:ilvl="8" w:tplc="0419001B">
      <w:numFmt w:val="bullet"/>
      <w:lvlText w:val="•"/>
      <w:lvlJc w:val="left"/>
      <w:pPr>
        <w:ind w:left="5032" w:hanging="236"/>
      </w:pPr>
      <w:rPr>
        <w:rFonts w:hint="default"/>
        <w:lang w:val="en-US" w:eastAsia="en-US" w:bidi="en-US"/>
      </w:rPr>
    </w:lvl>
  </w:abstractNum>
  <w:abstractNum w:abstractNumId="266">
    <w:nsid w:val="61E312C2"/>
    <w:multiLevelType w:val="hybridMultilevel"/>
    <w:tmpl w:val="A93C0C96"/>
    <w:lvl w:ilvl="0" w:tplc="04190001">
      <w:numFmt w:val="bullet"/>
      <w:lvlText w:val=""/>
      <w:lvlJc w:val="left"/>
      <w:pPr>
        <w:ind w:left="399" w:hanging="236"/>
      </w:pPr>
      <w:rPr>
        <w:rFonts w:ascii="Symbol" w:eastAsia="Symbol" w:hAnsi="Symbol" w:cs="Symbol" w:hint="default"/>
        <w:w w:val="100"/>
        <w:sz w:val="24"/>
        <w:szCs w:val="24"/>
        <w:lang w:val="en-US" w:eastAsia="en-US" w:bidi="en-US"/>
      </w:rPr>
    </w:lvl>
    <w:lvl w:ilvl="1" w:tplc="04190003">
      <w:numFmt w:val="bullet"/>
      <w:lvlText w:val="•"/>
      <w:lvlJc w:val="left"/>
      <w:pPr>
        <w:ind w:left="985" w:hanging="236"/>
      </w:pPr>
      <w:rPr>
        <w:rFonts w:hint="default"/>
        <w:lang w:val="en-US" w:eastAsia="en-US" w:bidi="en-US"/>
      </w:rPr>
    </w:lvl>
    <w:lvl w:ilvl="2" w:tplc="04190005">
      <w:numFmt w:val="bullet"/>
      <w:lvlText w:val="•"/>
      <w:lvlJc w:val="left"/>
      <w:pPr>
        <w:ind w:left="1570" w:hanging="236"/>
      </w:pPr>
      <w:rPr>
        <w:rFonts w:hint="default"/>
        <w:lang w:val="en-US" w:eastAsia="en-US" w:bidi="en-US"/>
      </w:rPr>
    </w:lvl>
    <w:lvl w:ilvl="3" w:tplc="04190001">
      <w:numFmt w:val="bullet"/>
      <w:lvlText w:val="•"/>
      <w:lvlJc w:val="left"/>
      <w:pPr>
        <w:ind w:left="2155" w:hanging="236"/>
      </w:pPr>
      <w:rPr>
        <w:rFonts w:hint="default"/>
        <w:lang w:val="en-US" w:eastAsia="en-US" w:bidi="en-US"/>
      </w:rPr>
    </w:lvl>
    <w:lvl w:ilvl="4" w:tplc="04190003">
      <w:numFmt w:val="bullet"/>
      <w:lvlText w:val="•"/>
      <w:lvlJc w:val="left"/>
      <w:pPr>
        <w:ind w:left="2740" w:hanging="236"/>
      </w:pPr>
      <w:rPr>
        <w:rFonts w:hint="default"/>
        <w:lang w:val="en-US" w:eastAsia="en-US" w:bidi="en-US"/>
      </w:rPr>
    </w:lvl>
    <w:lvl w:ilvl="5" w:tplc="04190005">
      <w:numFmt w:val="bullet"/>
      <w:lvlText w:val="•"/>
      <w:lvlJc w:val="left"/>
      <w:pPr>
        <w:ind w:left="3325" w:hanging="236"/>
      </w:pPr>
      <w:rPr>
        <w:rFonts w:hint="default"/>
        <w:lang w:val="en-US" w:eastAsia="en-US" w:bidi="en-US"/>
      </w:rPr>
    </w:lvl>
    <w:lvl w:ilvl="6" w:tplc="04190001">
      <w:numFmt w:val="bullet"/>
      <w:lvlText w:val="•"/>
      <w:lvlJc w:val="left"/>
      <w:pPr>
        <w:ind w:left="3910" w:hanging="236"/>
      </w:pPr>
      <w:rPr>
        <w:rFonts w:hint="default"/>
        <w:lang w:val="en-US" w:eastAsia="en-US" w:bidi="en-US"/>
      </w:rPr>
    </w:lvl>
    <w:lvl w:ilvl="7" w:tplc="04190003">
      <w:numFmt w:val="bullet"/>
      <w:lvlText w:val="•"/>
      <w:lvlJc w:val="left"/>
      <w:pPr>
        <w:ind w:left="4495" w:hanging="236"/>
      </w:pPr>
      <w:rPr>
        <w:rFonts w:hint="default"/>
        <w:lang w:val="en-US" w:eastAsia="en-US" w:bidi="en-US"/>
      </w:rPr>
    </w:lvl>
    <w:lvl w:ilvl="8" w:tplc="04190005">
      <w:numFmt w:val="bullet"/>
      <w:lvlText w:val="•"/>
      <w:lvlJc w:val="left"/>
      <w:pPr>
        <w:ind w:left="5080" w:hanging="236"/>
      </w:pPr>
      <w:rPr>
        <w:rFonts w:hint="default"/>
        <w:lang w:val="en-US" w:eastAsia="en-US" w:bidi="en-US"/>
      </w:rPr>
    </w:lvl>
  </w:abstractNum>
  <w:abstractNum w:abstractNumId="267">
    <w:nsid w:val="63271C96"/>
    <w:multiLevelType w:val="multilevel"/>
    <w:tmpl w:val="EFD8DCC8"/>
    <w:lvl w:ilvl="0">
      <w:start w:val="1"/>
      <w:numFmt w:val="decimal"/>
      <w:pStyle w:val="3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8">
    <w:nsid w:val="64C24537"/>
    <w:multiLevelType w:val="hybridMultilevel"/>
    <w:tmpl w:val="14D22120"/>
    <w:lvl w:ilvl="0" w:tplc="44A49B4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2CF2B5A8">
      <w:numFmt w:val="bullet"/>
      <w:lvlText w:val="•"/>
      <w:lvlJc w:val="left"/>
      <w:pPr>
        <w:ind w:left="586" w:hanging="144"/>
      </w:pPr>
      <w:rPr>
        <w:rFonts w:hint="default"/>
        <w:lang w:val="ru-RU" w:eastAsia="en-US" w:bidi="ar-SA"/>
      </w:rPr>
    </w:lvl>
    <w:lvl w:ilvl="2" w:tplc="6E04FE8A">
      <w:numFmt w:val="bullet"/>
      <w:lvlText w:val="•"/>
      <w:lvlJc w:val="left"/>
      <w:pPr>
        <w:ind w:left="1053" w:hanging="144"/>
      </w:pPr>
      <w:rPr>
        <w:rFonts w:hint="default"/>
        <w:lang w:val="ru-RU" w:eastAsia="en-US" w:bidi="ar-SA"/>
      </w:rPr>
    </w:lvl>
    <w:lvl w:ilvl="3" w:tplc="C1381BAC">
      <w:numFmt w:val="bullet"/>
      <w:lvlText w:val="•"/>
      <w:lvlJc w:val="left"/>
      <w:pPr>
        <w:ind w:left="1520" w:hanging="144"/>
      </w:pPr>
      <w:rPr>
        <w:rFonts w:hint="default"/>
        <w:lang w:val="ru-RU" w:eastAsia="en-US" w:bidi="ar-SA"/>
      </w:rPr>
    </w:lvl>
    <w:lvl w:ilvl="4" w:tplc="10804936">
      <w:numFmt w:val="bullet"/>
      <w:lvlText w:val="•"/>
      <w:lvlJc w:val="left"/>
      <w:pPr>
        <w:ind w:left="1986" w:hanging="144"/>
      </w:pPr>
      <w:rPr>
        <w:rFonts w:hint="default"/>
        <w:lang w:val="ru-RU" w:eastAsia="en-US" w:bidi="ar-SA"/>
      </w:rPr>
    </w:lvl>
    <w:lvl w:ilvl="5" w:tplc="0DC0F6C2">
      <w:numFmt w:val="bullet"/>
      <w:lvlText w:val="•"/>
      <w:lvlJc w:val="left"/>
      <w:pPr>
        <w:ind w:left="2453" w:hanging="144"/>
      </w:pPr>
      <w:rPr>
        <w:rFonts w:hint="default"/>
        <w:lang w:val="ru-RU" w:eastAsia="en-US" w:bidi="ar-SA"/>
      </w:rPr>
    </w:lvl>
    <w:lvl w:ilvl="6" w:tplc="37284B8E">
      <w:numFmt w:val="bullet"/>
      <w:lvlText w:val="•"/>
      <w:lvlJc w:val="left"/>
      <w:pPr>
        <w:ind w:left="2920" w:hanging="144"/>
      </w:pPr>
      <w:rPr>
        <w:rFonts w:hint="default"/>
        <w:lang w:val="ru-RU" w:eastAsia="en-US" w:bidi="ar-SA"/>
      </w:rPr>
    </w:lvl>
    <w:lvl w:ilvl="7" w:tplc="FD320CD8">
      <w:numFmt w:val="bullet"/>
      <w:lvlText w:val="•"/>
      <w:lvlJc w:val="left"/>
      <w:pPr>
        <w:ind w:left="3386" w:hanging="144"/>
      </w:pPr>
      <w:rPr>
        <w:rFonts w:hint="default"/>
        <w:lang w:val="ru-RU" w:eastAsia="en-US" w:bidi="ar-SA"/>
      </w:rPr>
    </w:lvl>
    <w:lvl w:ilvl="8" w:tplc="FEB878CA">
      <w:numFmt w:val="bullet"/>
      <w:lvlText w:val="•"/>
      <w:lvlJc w:val="left"/>
      <w:pPr>
        <w:ind w:left="3853" w:hanging="144"/>
      </w:pPr>
      <w:rPr>
        <w:rFonts w:hint="default"/>
        <w:lang w:val="ru-RU" w:eastAsia="en-US" w:bidi="ar-SA"/>
      </w:rPr>
    </w:lvl>
  </w:abstractNum>
  <w:abstractNum w:abstractNumId="269">
    <w:nsid w:val="68136122"/>
    <w:multiLevelType w:val="hybridMultilevel"/>
    <w:tmpl w:val="1DB28634"/>
    <w:lvl w:ilvl="0" w:tplc="C03C4440">
      <w:numFmt w:val="bullet"/>
      <w:lvlText w:val=""/>
      <w:lvlJc w:val="left"/>
      <w:pPr>
        <w:ind w:left="212" w:hanging="272"/>
      </w:pPr>
      <w:rPr>
        <w:rFonts w:ascii="Symbol" w:eastAsia="Times New Roman" w:hAnsi="Symbol" w:hint="default"/>
        <w:w w:val="100"/>
        <w:sz w:val="28"/>
      </w:rPr>
    </w:lvl>
    <w:lvl w:ilvl="1" w:tplc="F8E04488">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0">
    <w:nsid w:val="68D91078"/>
    <w:multiLevelType w:val="multilevel"/>
    <w:tmpl w:val="0CFA1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6A312FB2"/>
    <w:multiLevelType w:val="hybridMultilevel"/>
    <w:tmpl w:val="1632C8B6"/>
    <w:lvl w:ilvl="0" w:tplc="61F8BEE2">
      <w:numFmt w:val="bullet"/>
      <w:lvlText w:val="-"/>
      <w:lvlJc w:val="left"/>
      <w:pPr>
        <w:ind w:left="171" w:hanging="116"/>
      </w:pPr>
      <w:rPr>
        <w:rFonts w:ascii="Calibri" w:eastAsia="Calibri" w:hAnsi="Calibri" w:cs="Calibri" w:hint="default"/>
        <w:w w:val="101"/>
        <w:sz w:val="22"/>
        <w:szCs w:val="22"/>
        <w:lang w:val="ru-RU" w:eastAsia="en-US" w:bidi="ar-SA"/>
      </w:rPr>
    </w:lvl>
    <w:lvl w:ilvl="1" w:tplc="774290BC">
      <w:numFmt w:val="bullet"/>
      <w:lvlText w:val="-"/>
      <w:lvlJc w:val="left"/>
      <w:pPr>
        <w:ind w:left="140" w:hanging="123"/>
      </w:pPr>
      <w:rPr>
        <w:rFonts w:ascii="Calibri" w:eastAsia="Calibri" w:hAnsi="Calibri" w:cs="Calibri" w:hint="default"/>
        <w:w w:val="101"/>
        <w:sz w:val="22"/>
        <w:szCs w:val="22"/>
        <w:lang w:val="ru-RU" w:eastAsia="en-US" w:bidi="ar-SA"/>
      </w:rPr>
    </w:lvl>
    <w:lvl w:ilvl="2" w:tplc="17543286">
      <w:numFmt w:val="bullet"/>
      <w:lvlText w:val="•"/>
      <w:lvlJc w:val="left"/>
      <w:pPr>
        <w:ind w:left="1170" w:hanging="123"/>
      </w:pPr>
      <w:rPr>
        <w:rFonts w:hint="default"/>
        <w:lang w:val="ru-RU" w:eastAsia="en-US" w:bidi="ar-SA"/>
      </w:rPr>
    </w:lvl>
    <w:lvl w:ilvl="3" w:tplc="905209BA">
      <w:numFmt w:val="bullet"/>
      <w:lvlText w:val="•"/>
      <w:lvlJc w:val="left"/>
      <w:pPr>
        <w:ind w:left="2160" w:hanging="123"/>
      </w:pPr>
      <w:rPr>
        <w:rFonts w:hint="default"/>
        <w:lang w:val="ru-RU" w:eastAsia="en-US" w:bidi="ar-SA"/>
      </w:rPr>
    </w:lvl>
    <w:lvl w:ilvl="4" w:tplc="5EC2B992">
      <w:numFmt w:val="bullet"/>
      <w:lvlText w:val="•"/>
      <w:lvlJc w:val="left"/>
      <w:pPr>
        <w:ind w:left="3150" w:hanging="123"/>
      </w:pPr>
      <w:rPr>
        <w:rFonts w:hint="default"/>
        <w:lang w:val="ru-RU" w:eastAsia="en-US" w:bidi="ar-SA"/>
      </w:rPr>
    </w:lvl>
    <w:lvl w:ilvl="5" w:tplc="8DC08600">
      <w:numFmt w:val="bullet"/>
      <w:lvlText w:val="•"/>
      <w:lvlJc w:val="left"/>
      <w:pPr>
        <w:ind w:left="4140" w:hanging="123"/>
      </w:pPr>
      <w:rPr>
        <w:rFonts w:hint="default"/>
        <w:lang w:val="ru-RU" w:eastAsia="en-US" w:bidi="ar-SA"/>
      </w:rPr>
    </w:lvl>
    <w:lvl w:ilvl="6" w:tplc="4446B702">
      <w:numFmt w:val="bullet"/>
      <w:lvlText w:val="•"/>
      <w:lvlJc w:val="left"/>
      <w:pPr>
        <w:ind w:left="5130" w:hanging="123"/>
      </w:pPr>
      <w:rPr>
        <w:rFonts w:hint="default"/>
        <w:lang w:val="ru-RU" w:eastAsia="en-US" w:bidi="ar-SA"/>
      </w:rPr>
    </w:lvl>
    <w:lvl w:ilvl="7" w:tplc="4686ECBA">
      <w:numFmt w:val="bullet"/>
      <w:lvlText w:val="•"/>
      <w:lvlJc w:val="left"/>
      <w:pPr>
        <w:ind w:left="6120" w:hanging="123"/>
      </w:pPr>
      <w:rPr>
        <w:rFonts w:hint="default"/>
        <w:lang w:val="ru-RU" w:eastAsia="en-US" w:bidi="ar-SA"/>
      </w:rPr>
    </w:lvl>
    <w:lvl w:ilvl="8" w:tplc="193C8AE2">
      <w:numFmt w:val="bullet"/>
      <w:lvlText w:val="•"/>
      <w:lvlJc w:val="left"/>
      <w:pPr>
        <w:ind w:left="7110" w:hanging="123"/>
      </w:pPr>
      <w:rPr>
        <w:rFonts w:hint="default"/>
        <w:lang w:val="ru-RU" w:eastAsia="en-US" w:bidi="ar-SA"/>
      </w:rPr>
    </w:lvl>
  </w:abstractNum>
  <w:abstractNum w:abstractNumId="272">
    <w:nsid w:val="6A3D79F8"/>
    <w:multiLevelType w:val="hybridMultilevel"/>
    <w:tmpl w:val="F3549D2A"/>
    <w:lvl w:ilvl="0" w:tplc="04190001">
      <w:start w:val="1"/>
      <w:numFmt w:val="bullet"/>
      <w:lvlText w:val=""/>
      <w:lvlJc w:val="left"/>
      <w:pPr>
        <w:ind w:left="1770" w:hanging="360"/>
      </w:pPr>
      <w:rPr>
        <w:rFonts w:ascii="Symbol" w:hAnsi="Symbol" w:hint="default"/>
      </w:rPr>
    </w:lvl>
    <w:lvl w:ilvl="1" w:tplc="04190003" w:tentative="1">
      <w:start w:val="1"/>
      <w:numFmt w:val="bullet"/>
      <w:lvlText w:val="o"/>
      <w:lvlJc w:val="left"/>
      <w:pPr>
        <w:ind w:left="2490" w:hanging="360"/>
      </w:pPr>
      <w:rPr>
        <w:rFonts w:ascii="Courier New" w:hAnsi="Courier New" w:cs="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cs="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cs="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273">
    <w:nsid w:val="6AD71547"/>
    <w:multiLevelType w:val="hybridMultilevel"/>
    <w:tmpl w:val="E08E36BA"/>
    <w:lvl w:ilvl="0" w:tplc="CE541366">
      <w:numFmt w:val="bullet"/>
      <w:lvlText w:val=""/>
      <w:lvlJc w:val="left"/>
      <w:pPr>
        <w:ind w:left="460" w:hanging="361"/>
      </w:pPr>
      <w:rPr>
        <w:rFonts w:ascii="Symbol" w:eastAsia="Symbol" w:hAnsi="Symbol" w:cs="Symbol" w:hint="default"/>
        <w:w w:val="100"/>
        <w:sz w:val="24"/>
        <w:szCs w:val="24"/>
        <w:lang w:val="ru-RU" w:eastAsia="en-US" w:bidi="ar-SA"/>
      </w:rPr>
    </w:lvl>
    <w:lvl w:ilvl="1" w:tplc="8AF45756">
      <w:numFmt w:val="bullet"/>
      <w:lvlText w:val=""/>
      <w:lvlJc w:val="left"/>
      <w:pPr>
        <w:ind w:left="1180" w:hanging="360"/>
      </w:pPr>
      <w:rPr>
        <w:rFonts w:ascii="Wingdings" w:eastAsia="Wingdings" w:hAnsi="Wingdings" w:cs="Wingdings" w:hint="default"/>
        <w:w w:val="100"/>
        <w:sz w:val="24"/>
        <w:szCs w:val="24"/>
        <w:lang w:val="ru-RU" w:eastAsia="en-US" w:bidi="ar-SA"/>
      </w:rPr>
    </w:lvl>
    <w:lvl w:ilvl="2" w:tplc="FC38A76A">
      <w:numFmt w:val="bullet"/>
      <w:lvlText w:val="•"/>
      <w:lvlJc w:val="left"/>
      <w:pPr>
        <w:ind w:left="1240" w:hanging="360"/>
      </w:pPr>
      <w:rPr>
        <w:rFonts w:hint="default"/>
        <w:lang w:val="ru-RU" w:eastAsia="en-US" w:bidi="ar-SA"/>
      </w:rPr>
    </w:lvl>
    <w:lvl w:ilvl="3" w:tplc="3AE018C0">
      <w:numFmt w:val="bullet"/>
      <w:lvlText w:val="•"/>
      <w:lvlJc w:val="left"/>
      <w:pPr>
        <w:ind w:left="6680" w:hanging="360"/>
      </w:pPr>
      <w:rPr>
        <w:rFonts w:hint="default"/>
        <w:lang w:val="ru-RU" w:eastAsia="en-US" w:bidi="ar-SA"/>
      </w:rPr>
    </w:lvl>
    <w:lvl w:ilvl="4" w:tplc="E5523A20">
      <w:numFmt w:val="bullet"/>
      <w:lvlText w:val="•"/>
      <w:lvlJc w:val="left"/>
      <w:pPr>
        <w:ind w:left="6809" w:hanging="360"/>
      </w:pPr>
      <w:rPr>
        <w:rFonts w:hint="default"/>
        <w:lang w:val="ru-RU" w:eastAsia="en-US" w:bidi="ar-SA"/>
      </w:rPr>
    </w:lvl>
    <w:lvl w:ilvl="5" w:tplc="4F0E1AB2">
      <w:numFmt w:val="bullet"/>
      <w:lvlText w:val="•"/>
      <w:lvlJc w:val="left"/>
      <w:pPr>
        <w:ind w:left="6938" w:hanging="360"/>
      </w:pPr>
      <w:rPr>
        <w:rFonts w:hint="default"/>
        <w:lang w:val="ru-RU" w:eastAsia="en-US" w:bidi="ar-SA"/>
      </w:rPr>
    </w:lvl>
    <w:lvl w:ilvl="6" w:tplc="9634E422">
      <w:numFmt w:val="bullet"/>
      <w:lvlText w:val="•"/>
      <w:lvlJc w:val="left"/>
      <w:pPr>
        <w:ind w:left="7068" w:hanging="360"/>
      </w:pPr>
      <w:rPr>
        <w:rFonts w:hint="default"/>
        <w:lang w:val="ru-RU" w:eastAsia="en-US" w:bidi="ar-SA"/>
      </w:rPr>
    </w:lvl>
    <w:lvl w:ilvl="7" w:tplc="7ABC1590">
      <w:numFmt w:val="bullet"/>
      <w:lvlText w:val="•"/>
      <w:lvlJc w:val="left"/>
      <w:pPr>
        <w:ind w:left="7197" w:hanging="360"/>
      </w:pPr>
      <w:rPr>
        <w:rFonts w:hint="default"/>
        <w:lang w:val="ru-RU" w:eastAsia="en-US" w:bidi="ar-SA"/>
      </w:rPr>
    </w:lvl>
    <w:lvl w:ilvl="8" w:tplc="793EC9DA">
      <w:numFmt w:val="bullet"/>
      <w:lvlText w:val="•"/>
      <w:lvlJc w:val="left"/>
      <w:pPr>
        <w:ind w:left="7326" w:hanging="360"/>
      </w:pPr>
      <w:rPr>
        <w:rFonts w:hint="default"/>
        <w:lang w:val="ru-RU" w:eastAsia="en-US" w:bidi="ar-SA"/>
      </w:rPr>
    </w:lvl>
  </w:abstractNum>
  <w:abstractNum w:abstractNumId="274">
    <w:nsid w:val="6BD51196"/>
    <w:multiLevelType w:val="hybridMultilevel"/>
    <w:tmpl w:val="ADC0552A"/>
    <w:lvl w:ilvl="0" w:tplc="04190001">
      <w:start w:val="1"/>
      <w:numFmt w:val="bullet"/>
      <w:lvlText w:val=""/>
      <w:lvlJc w:val="left"/>
      <w:pPr>
        <w:ind w:left="1409" w:hanging="360"/>
      </w:pPr>
      <w:rPr>
        <w:rFonts w:ascii="Symbol" w:hAnsi="Symbol" w:hint="default"/>
      </w:rPr>
    </w:lvl>
    <w:lvl w:ilvl="1" w:tplc="04190003" w:tentative="1">
      <w:start w:val="1"/>
      <w:numFmt w:val="bullet"/>
      <w:lvlText w:val="o"/>
      <w:lvlJc w:val="left"/>
      <w:pPr>
        <w:ind w:left="2129" w:hanging="360"/>
      </w:pPr>
      <w:rPr>
        <w:rFonts w:ascii="Courier New" w:hAnsi="Courier New" w:cs="Courier New" w:hint="default"/>
      </w:rPr>
    </w:lvl>
    <w:lvl w:ilvl="2" w:tplc="04190005" w:tentative="1">
      <w:start w:val="1"/>
      <w:numFmt w:val="bullet"/>
      <w:lvlText w:val=""/>
      <w:lvlJc w:val="left"/>
      <w:pPr>
        <w:ind w:left="2849" w:hanging="360"/>
      </w:pPr>
      <w:rPr>
        <w:rFonts w:ascii="Wingdings" w:hAnsi="Wingdings" w:hint="default"/>
      </w:rPr>
    </w:lvl>
    <w:lvl w:ilvl="3" w:tplc="04190001" w:tentative="1">
      <w:start w:val="1"/>
      <w:numFmt w:val="bullet"/>
      <w:lvlText w:val=""/>
      <w:lvlJc w:val="left"/>
      <w:pPr>
        <w:ind w:left="3569" w:hanging="360"/>
      </w:pPr>
      <w:rPr>
        <w:rFonts w:ascii="Symbol" w:hAnsi="Symbol" w:hint="default"/>
      </w:rPr>
    </w:lvl>
    <w:lvl w:ilvl="4" w:tplc="04190003" w:tentative="1">
      <w:start w:val="1"/>
      <w:numFmt w:val="bullet"/>
      <w:lvlText w:val="o"/>
      <w:lvlJc w:val="left"/>
      <w:pPr>
        <w:ind w:left="4289" w:hanging="360"/>
      </w:pPr>
      <w:rPr>
        <w:rFonts w:ascii="Courier New" w:hAnsi="Courier New" w:cs="Courier New" w:hint="default"/>
      </w:rPr>
    </w:lvl>
    <w:lvl w:ilvl="5" w:tplc="04190005" w:tentative="1">
      <w:start w:val="1"/>
      <w:numFmt w:val="bullet"/>
      <w:lvlText w:val=""/>
      <w:lvlJc w:val="left"/>
      <w:pPr>
        <w:ind w:left="5009" w:hanging="360"/>
      </w:pPr>
      <w:rPr>
        <w:rFonts w:ascii="Wingdings" w:hAnsi="Wingdings" w:hint="default"/>
      </w:rPr>
    </w:lvl>
    <w:lvl w:ilvl="6" w:tplc="04190001" w:tentative="1">
      <w:start w:val="1"/>
      <w:numFmt w:val="bullet"/>
      <w:lvlText w:val=""/>
      <w:lvlJc w:val="left"/>
      <w:pPr>
        <w:ind w:left="5729" w:hanging="360"/>
      </w:pPr>
      <w:rPr>
        <w:rFonts w:ascii="Symbol" w:hAnsi="Symbol" w:hint="default"/>
      </w:rPr>
    </w:lvl>
    <w:lvl w:ilvl="7" w:tplc="04190003" w:tentative="1">
      <w:start w:val="1"/>
      <w:numFmt w:val="bullet"/>
      <w:lvlText w:val="o"/>
      <w:lvlJc w:val="left"/>
      <w:pPr>
        <w:ind w:left="6449" w:hanging="360"/>
      </w:pPr>
      <w:rPr>
        <w:rFonts w:ascii="Courier New" w:hAnsi="Courier New" w:cs="Courier New" w:hint="default"/>
      </w:rPr>
    </w:lvl>
    <w:lvl w:ilvl="8" w:tplc="04190005" w:tentative="1">
      <w:start w:val="1"/>
      <w:numFmt w:val="bullet"/>
      <w:lvlText w:val=""/>
      <w:lvlJc w:val="left"/>
      <w:pPr>
        <w:ind w:left="7169" w:hanging="360"/>
      </w:pPr>
      <w:rPr>
        <w:rFonts w:ascii="Wingdings" w:hAnsi="Wingdings" w:hint="default"/>
      </w:rPr>
    </w:lvl>
  </w:abstractNum>
  <w:abstractNum w:abstractNumId="275">
    <w:nsid w:val="6CCB7DC9"/>
    <w:multiLevelType w:val="hybridMultilevel"/>
    <w:tmpl w:val="AACE1B18"/>
    <w:lvl w:ilvl="0" w:tplc="AAF0619A">
      <w:numFmt w:val="bullet"/>
      <w:lvlText w:val=""/>
      <w:lvlJc w:val="left"/>
      <w:pPr>
        <w:ind w:left="820" w:hanging="360"/>
      </w:pPr>
      <w:rPr>
        <w:rFonts w:ascii="Symbol" w:eastAsia="Symbol" w:hAnsi="Symbol" w:cs="Symbol" w:hint="default"/>
        <w:w w:val="100"/>
        <w:sz w:val="24"/>
        <w:szCs w:val="24"/>
        <w:lang w:val="ru-RU" w:eastAsia="en-US" w:bidi="ar-SA"/>
      </w:rPr>
    </w:lvl>
    <w:lvl w:ilvl="1" w:tplc="0419000B">
      <w:start w:val="1"/>
      <w:numFmt w:val="bullet"/>
      <w:lvlText w:val=""/>
      <w:lvlJc w:val="left"/>
      <w:pPr>
        <w:ind w:left="1540" w:hanging="361"/>
      </w:pPr>
      <w:rPr>
        <w:rFonts w:ascii="Wingdings" w:hAnsi="Wingdings" w:hint="default"/>
        <w:w w:val="100"/>
        <w:lang w:val="ru-RU" w:eastAsia="en-US" w:bidi="ar-SA"/>
      </w:rPr>
    </w:lvl>
    <w:lvl w:ilvl="2" w:tplc="1FCADE98">
      <w:numFmt w:val="bullet"/>
      <w:lvlText w:val="•"/>
      <w:lvlJc w:val="left"/>
      <w:pPr>
        <w:ind w:left="2039" w:hanging="361"/>
      </w:pPr>
      <w:rPr>
        <w:rFonts w:hint="default"/>
        <w:lang w:val="ru-RU" w:eastAsia="en-US" w:bidi="ar-SA"/>
      </w:rPr>
    </w:lvl>
    <w:lvl w:ilvl="3" w:tplc="0188003A">
      <w:numFmt w:val="bullet"/>
      <w:lvlText w:val="•"/>
      <w:lvlJc w:val="left"/>
      <w:pPr>
        <w:ind w:left="2539" w:hanging="361"/>
      </w:pPr>
      <w:rPr>
        <w:rFonts w:hint="default"/>
        <w:lang w:val="ru-RU" w:eastAsia="en-US" w:bidi="ar-SA"/>
      </w:rPr>
    </w:lvl>
    <w:lvl w:ilvl="4" w:tplc="1CAAFBCE">
      <w:numFmt w:val="bullet"/>
      <w:lvlText w:val="•"/>
      <w:lvlJc w:val="left"/>
      <w:pPr>
        <w:ind w:left="3038" w:hanging="361"/>
      </w:pPr>
      <w:rPr>
        <w:rFonts w:hint="default"/>
        <w:lang w:val="ru-RU" w:eastAsia="en-US" w:bidi="ar-SA"/>
      </w:rPr>
    </w:lvl>
    <w:lvl w:ilvl="5" w:tplc="C45ED59C">
      <w:numFmt w:val="bullet"/>
      <w:lvlText w:val="•"/>
      <w:lvlJc w:val="left"/>
      <w:pPr>
        <w:ind w:left="3538" w:hanging="361"/>
      </w:pPr>
      <w:rPr>
        <w:rFonts w:hint="default"/>
        <w:lang w:val="ru-RU" w:eastAsia="en-US" w:bidi="ar-SA"/>
      </w:rPr>
    </w:lvl>
    <w:lvl w:ilvl="6" w:tplc="6F22D760">
      <w:numFmt w:val="bullet"/>
      <w:lvlText w:val="•"/>
      <w:lvlJc w:val="left"/>
      <w:pPr>
        <w:ind w:left="4038" w:hanging="361"/>
      </w:pPr>
      <w:rPr>
        <w:rFonts w:hint="default"/>
        <w:lang w:val="ru-RU" w:eastAsia="en-US" w:bidi="ar-SA"/>
      </w:rPr>
    </w:lvl>
    <w:lvl w:ilvl="7" w:tplc="15547588">
      <w:numFmt w:val="bullet"/>
      <w:lvlText w:val="•"/>
      <w:lvlJc w:val="left"/>
      <w:pPr>
        <w:ind w:left="4537" w:hanging="361"/>
      </w:pPr>
      <w:rPr>
        <w:rFonts w:hint="default"/>
        <w:lang w:val="ru-RU" w:eastAsia="en-US" w:bidi="ar-SA"/>
      </w:rPr>
    </w:lvl>
    <w:lvl w:ilvl="8" w:tplc="6010A7A2">
      <w:numFmt w:val="bullet"/>
      <w:lvlText w:val="•"/>
      <w:lvlJc w:val="left"/>
      <w:pPr>
        <w:ind w:left="5037" w:hanging="361"/>
      </w:pPr>
      <w:rPr>
        <w:rFonts w:hint="default"/>
        <w:lang w:val="ru-RU" w:eastAsia="en-US" w:bidi="ar-SA"/>
      </w:rPr>
    </w:lvl>
  </w:abstractNum>
  <w:abstractNum w:abstractNumId="276">
    <w:nsid w:val="6D6F00ED"/>
    <w:multiLevelType w:val="multilevel"/>
    <w:tmpl w:val="FDF2C3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6DB16C45"/>
    <w:multiLevelType w:val="hybridMultilevel"/>
    <w:tmpl w:val="D572FA92"/>
    <w:lvl w:ilvl="0" w:tplc="5F465FAA">
      <w:start w:val="1"/>
      <w:numFmt w:val="decimal"/>
      <w:lvlText w:val="%1."/>
      <w:lvlJc w:val="left"/>
      <w:pPr>
        <w:ind w:left="1113" w:hanging="283"/>
      </w:pPr>
      <w:rPr>
        <w:rFonts w:ascii="Times New Roman" w:eastAsia="Times New Roman" w:hAnsi="Times New Roman" w:cs="Times New Roman" w:hint="default"/>
        <w:b/>
        <w:bCs/>
        <w:i/>
        <w:spacing w:val="-23"/>
        <w:w w:val="100"/>
        <w:sz w:val="24"/>
        <w:szCs w:val="24"/>
        <w:lang w:val="ru-RU" w:eastAsia="en-US" w:bidi="ar-SA"/>
      </w:rPr>
    </w:lvl>
    <w:lvl w:ilvl="1" w:tplc="5C20AC90">
      <w:numFmt w:val="bullet"/>
      <w:lvlText w:val="•"/>
      <w:lvlJc w:val="left"/>
      <w:pPr>
        <w:ind w:left="2189" w:hanging="283"/>
      </w:pPr>
      <w:rPr>
        <w:rFonts w:hint="default"/>
        <w:lang w:val="ru-RU" w:eastAsia="en-US" w:bidi="ar-SA"/>
      </w:rPr>
    </w:lvl>
    <w:lvl w:ilvl="2" w:tplc="C276A364">
      <w:numFmt w:val="bullet"/>
      <w:lvlText w:val="•"/>
      <w:lvlJc w:val="left"/>
      <w:pPr>
        <w:ind w:left="3259" w:hanging="283"/>
      </w:pPr>
      <w:rPr>
        <w:rFonts w:hint="default"/>
        <w:lang w:val="ru-RU" w:eastAsia="en-US" w:bidi="ar-SA"/>
      </w:rPr>
    </w:lvl>
    <w:lvl w:ilvl="3" w:tplc="E3C82000">
      <w:numFmt w:val="bullet"/>
      <w:lvlText w:val="•"/>
      <w:lvlJc w:val="left"/>
      <w:pPr>
        <w:ind w:left="4329" w:hanging="283"/>
      </w:pPr>
      <w:rPr>
        <w:rFonts w:hint="default"/>
        <w:lang w:val="ru-RU" w:eastAsia="en-US" w:bidi="ar-SA"/>
      </w:rPr>
    </w:lvl>
    <w:lvl w:ilvl="4" w:tplc="09E86980">
      <w:numFmt w:val="bullet"/>
      <w:lvlText w:val="•"/>
      <w:lvlJc w:val="left"/>
      <w:pPr>
        <w:ind w:left="5399" w:hanging="283"/>
      </w:pPr>
      <w:rPr>
        <w:rFonts w:hint="default"/>
        <w:lang w:val="ru-RU" w:eastAsia="en-US" w:bidi="ar-SA"/>
      </w:rPr>
    </w:lvl>
    <w:lvl w:ilvl="5" w:tplc="CA12A672">
      <w:numFmt w:val="bullet"/>
      <w:lvlText w:val="•"/>
      <w:lvlJc w:val="left"/>
      <w:pPr>
        <w:ind w:left="6469" w:hanging="283"/>
      </w:pPr>
      <w:rPr>
        <w:rFonts w:hint="default"/>
        <w:lang w:val="ru-RU" w:eastAsia="en-US" w:bidi="ar-SA"/>
      </w:rPr>
    </w:lvl>
    <w:lvl w:ilvl="6" w:tplc="16E471D6">
      <w:numFmt w:val="bullet"/>
      <w:lvlText w:val="•"/>
      <w:lvlJc w:val="left"/>
      <w:pPr>
        <w:ind w:left="7539" w:hanging="283"/>
      </w:pPr>
      <w:rPr>
        <w:rFonts w:hint="default"/>
        <w:lang w:val="ru-RU" w:eastAsia="en-US" w:bidi="ar-SA"/>
      </w:rPr>
    </w:lvl>
    <w:lvl w:ilvl="7" w:tplc="AE30EF90">
      <w:numFmt w:val="bullet"/>
      <w:lvlText w:val="•"/>
      <w:lvlJc w:val="left"/>
      <w:pPr>
        <w:ind w:left="8609" w:hanging="283"/>
      </w:pPr>
      <w:rPr>
        <w:rFonts w:hint="default"/>
        <w:lang w:val="ru-RU" w:eastAsia="en-US" w:bidi="ar-SA"/>
      </w:rPr>
    </w:lvl>
    <w:lvl w:ilvl="8" w:tplc="265E3B68">
      <w:numFmt w:val="bullet"/>
      <w:lvlText w:val="•"/>
      <w:lvlJc w:val="left"/>
      <w:pPr>
        <w:ind w:left="9679" w:hanging="283"/>
      </w:pPr>
      <w:rPr>
        <w:rFonts w:hint="default"/>
        <w:lang w:val="ru-RU" w:eastAsia="en-US" w:bidi="ar-SA"/>
      </w:rPr>
    </w:lvl>
  </w:abstractNum>
  <w:abstractNum w:abstractNumId="278">
    <w:nsid w:val="6F276F77"/>
    <w:multiLevelType w:val="multilevel"/>
    <w:tmpl w:val="DF7419FE"/>
    <w:lvl w:ilvl="0">
      <w:start w:val="1"/>
      <w:numFmt w:val="decimal"/>
      <w:lvlText w:val="%1."/>
      <w:lvlJc w:val="left"/>
      <w:pPr>
        <w:ind w:left="720" w:hanging="360"/>
      </w:pPr>
      <w:rPr>
        <w:rFonts w:hint="default"/>
      </w:rPr>
    </w:lvl>
    <w:lvl w:ilvl="1">
      <w:start w:val="7"/>
      <w:numFmt w:val="decimal"/>
      <w:isLgl/>
      <w:lvlText w:val="%1.%2."/>
      <w:lvlJc w:val="left"/>
      <w:pPr>
        <w:ind w:left="1920" w:hanging="360"/>
      </w:pPr>
      <w:rPr>
        <w:rFonts w:hint="default"/>
      </w:rPr>
    </w:lvl>
    <w:lvl w:ilvl="2">
      <w:start w:val="1"/>
      <w:numFmt w:val="decimal"/>
      <w:isLgl/>
      <w:lvlText w:val="%1.%2.%3."/>
      <w:lvlJc w:val="left"/>
      <w:pPr>
        <w:ind w:left="3372" w:hanging="720"/>
      </w:pPr>
      <w:rPr>
        <w:rFonts w:hint="default"/>
      </w:rPr>
    </w:lvl>
    <w:lvl w:ilvl="3">
      <w:start w:val="1"/>
      <w:numFmt w:val="decimal"/>
      <w:isLgl/>
      <w:lvlText w:val="%1.%2.%3.%4."/>
      <w:lvlJc w:val="left"/>
      <w:pPr>
        <w:ind w:left="4518" w:hanging="720"/>
      </w:pPr>
      <w:rPr>
        <w:rFonts w:hint="default"/>
      </w:rPr>
    </w:lvl>
    <w:lvl w:ilvl="4">
      <w:start w:val="1"/>
      <w:numFmt w:val="decimal"/>
      <w:isLgl/>
      <w:lvlText w:val="%1.%2.%3.%4.%5."/>
      <w:lvlJc w:val="left"/>
      <w:pPr>
        <w:ind w:left="6024" w:hanging="1080"/>
      </w:pPr>
      <w:rPr>
        <w:rFonts w:hint="default"/>
      </w:rPr>
    </w:lvl>
    <w:lvl w:ilvl="5">
      <w:start w:val="1"/>
      <w:numFmt w:val="decimal"/>
      <w:isLgl/>
      <w:lvlText w:val="%1.%2.%3.%4.%5.%6."/>
      <w:lvlJc w:val="left"/>
      <w:pPr>
        <w:ind w:left="7170" w:hanging="1080"/>
      </w:pPr>
      <w:rPr>
        <w:rFonts w:hint="default"/>
      </w:rPr>
    </w:lvl>
    <w:lvl w:ilvl="6">
      <w:start w:val="1"/>
      <w:numFmt w:val="decimal"/>
      <w:isLgl/>
      <w:lvlText w:val="%1.%2.%3.%4.%5.%6.%7."/>
      <w:lvlJc w:val="left"/>
      <w:pPr>
        <w:ind w:left="8676" w:hanging="1440"/>
      </w:pPr>
      <w:rPr>
        <w:rFonts w:hint="default"/>
      </w:rPr>
    </w:lvl>
    <w:lvl w:ilvl="7">
      <w:start w:val="1"/>
      <w:numFmt w:val="decimal"/>
      <w:isLgl/>
      <w:lvlText w:val="%1.%2.%3.%4.%5.%6.%7.%8."/>
      <w:lvlJc w:val="left"/>
      <w:pPr>
        <w:ind w:left="9822" w:hanging="1440"/>
      </w:pPr>
      <w:rPr>
        <w:rFonts w:hint="default"/>
      </w:rPr>
    </w:lvl>
    <w:lvl w:ilvl="8">
      <w:start w:val="1"/>
      <w:numFmt w:val="decimal"/>
      <w:isLgl/>
      <w:lvlText w:val="%1.%2.%3.%4.%5.%6.%7.%8.%9."/>
      <w:lvlJc w:val="left"/>
      <w:pPr>
        <w:ind w:left="11328" w:hanging="1800"/>
      </w:pPr>
      <w:rPr>
        <w:rFonts w:hint="default"/>
      </w:rPr>
    </w:lvl>
  </w:abstractNum>
  <w:abstractNum w:abstractNumId="279">
    <w:nsid w:val="70013013"/>
    <w:multiLevelType w:val="hybridMultilevel"/>
    <w:tmpl w:val="F710E5B4"/>
    <w:lvl w:ilvl="0" w:tplc="DF1CB78C">
      <w:numFmt w:val="bullet"/>
      <w:lvlText w:val=""/>
      <w:lvlJc w:val="left"/>
      <w:pPr>
        <w:ind w:left="164" w:hanging="236"/>
      </w:pPr>
      <w:rPr>
        <w:rFonts w:ascii="Symbol" w:eastAsia="Symbol" w:hAnsi="Symbol" w:cs="Symbol" w:hint="default"/>
        <w:w w:val="100"/>
        <w:sz w:val="24"/>
        <w:szCs w:val="24"/>
        <w:lang w:val="en-US" w:eastAsia="en-US" w:bidi="en-US"/>
      </w:rPr>
    </w:lvl>
    <w:lvl w:ilvl="1" w:tplc="FF7A9B8E">
      <w:numFmt w:val="bullet"/>
      <w:lvlText w:val="•"/>
      <w:lvlJc w:val="left"/>
      <w:pPr>
        <w:ind w:left="769" w:hanging="236"/>
      </w:pPr>
      <w:rPr>
        <w:rFonts w:hint="default"/>
        <w:lang w:val="en-US" w:eastAsia="en-US" w:bidi="en-US"/>
      </w:rPr>
    </w:lvl>
    <w:lvl w:ilvl="2" w:tplc="2AB268E8">
      <w:numFmt w:val="bullet"/>
      <w:lvlText w:val="•"/>
      <w:lvlJc w:val="left"/>
      <w:pPr>
        <w:ind w:left="1378" w:hanging="236"/>
      </w:pPr>
      <w:rPr>
        <w:rFonts w:hint="default"/>
        <w:lang w:val="en-US" w:eastAsia="en-US" w:bidi="en-US"/>
      </w:rPr>
    </w:lvl>
    <w:lvl w:ilvl="3" w:tplc="1CC6605E">
      <w:numFmt w:val="bullet"/>
      <w:lvlText w:val="•"/>
      <w:lvlJc w:val="left"/>
      <w:pPr>
        <w:ind w:left="1987" w:hanging="236"/>
      </w:pPr>
      <w:rPr>
        <w:rFonts w:hint="default"/>
        <w:lang w:val="en-US" w:eastAsia="en-US" w:bidi="en-US"/>
      </w:rPr>
    </w:lvl>
    <w:lvl w:ilvl="4" w:tplc="65640504">
      <w:numFmt w:val="bullet"/>
      <w:lvlText w:val="•"/>
      <w:lvlJc w:val="left"/>
      <w:pPr>
        <w:ind w:left="2596" w:hanging="236"/>
      </w:pPr>
      <w:rPr>
        <w:rFonts w:hint="default"/>
        <w:lang w:val="en-US" w:eastAsia="en-US" w:bidi="en-US"/>
      </w:rPr>
    </w:lvl>
    <w:lvl w:ilvl="5" w:tplc="C15A1862">
      <w:numFmt w:val="bullet"/>
      <w:lvlText w:val="•"/>
      <w:lvlJc w:val="left"/>
      <w:pPr>
        <w:ind w:left="3205" w:hanging="236"/>
      </w:pPr>
      <w:rPr>
        <w:rFonts w:hint="default"/>
        <w:lang w:val="en-US" w:eastAsia="en-US" w:bidi="en-US"/>
      </w:rPr>
    </w:lvl>
    <w:lvl w:ilvl="6" w:tplc="C42EC116">
      <w:numFmt w:val="bullet"/>
      <w:lvlText w:val="•"/>
      <w:lvlJc w:val="left"/>
      <w:pPr>
        <w:ind w:left="3814" w:hanging="236"/>
      </w:pPr>
      <w:rPr>
        <w:rFonts w:hint="default"/>
        <w:lang w:val="en-US" w:eastAsia="en-US" w:bidi="en-US"/>
      </w:rPr>
    </w:lvl>
    <w:lvl w:ilvl="7" w:tplc="F6908934">
      <w:numFmt w:val="bullet"/>
      <w:lvlText w:val="•"/>
      <w:lvlJc w:val="left"/>
      <w:pPr>
        <w:ind w:left="4423" w:hanging="236"/>
      </w:pPr>
      <w:rPr>
        <w:rFonts w:hint="default"/>
        <w:lang w:val="en-US" w:eastAsia="en-US" w:bidi="en-US"/>
      </w:rPr>
    </w:lvl>
    <w:lvl w:ilvl="8" w:tplc="F17A93E4">
      <w:numFmt w:val="bullet"/>
      <w:lvlText w:val="•"/>
      <w:lvlJc w:val="left"/>
      <w:pPr>
        <w:ind w:left="5032" w:hanging="236"/>
      </w:pPr>
      <w:rPr>
        <w:rFonts w:hint="default"/>
        <w:lang w:val="en-US" w:eastAsia="en-US" w:bidi="en-US"/>
      </w:rPr>
    </w:lvl>
  </w:abstractNum>
  <w:abstractNum w:abstractNumId="280">
    <w:nsid w:val="70AF4C3D"/>
    <w:multiLevelType w:val="hybridMultilevel"/>
    <w:tmpl w:val="FAB6E1F0"/>
    <w:lvl w:ilvl="0" w:tplc="64FEB924">
      <w:start w:val="1"/>
      <w:numFmt w:val="decimal"/>
      <w:lvlText w:val="%1."/>
      <w:lvlJc w:val="left"/>
      <w:pPr>
        <w:ind w:left="720" w:hanging="360"/>
      </w:pPr>
      <w:rPr>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nsid w:val="718B2674"/>
    <w:multiLevelType w:val="hybridMultilevel"/>
    <w:tmpl w:val="D3365F7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2">
    <w:nsid w:val="735E20E9"/>
    <w:multiLevelType w:val="hybridMultilevel"/>
    <w:tmpl w:val="79CC1330"/>
    <w:lvl w:ilvl="0" w:tplc="EA08E7E4">
      <w:numFmt w:val="bullet"/>
      <w:lvlText w:val=""/>
      <w:lvlJc w:val="left"/>
      <w:pPr>
        <w:ind w:left="164" w:hanging="284"/>
      </w:pPr>
      <w:rPr>
        <w:rFonts w:ascii="Symbol" w:eastAsia="Symbol" w:hAnsi="Symbol" w:cs="Symbol" w:hint="default"/>
        <w:w w:val="100"/>
        <w:sz w:val="24"/>
        <w:szCs w:val="24"/>
        <w:lang w:val="en-US" w:eastAsia="en-US" w:bidi="en-US"/>
      </w:rPr>
    </w:lvl>
    <w:lvl w:ilvl="1" w:tplc="CAFCB938">
      <w:numFmt w:val="bullet"/>
      <w:lvlText w:val="•"/>
      <w:lvlJc w:val="left"/>
      <w:pPr>
        <w:ind w:left="769" w:hanging="284"/>
      </w:pPr>
      <w:rPr>
        <w:rFonts w:hint="default"/>
        <w:lang w:val="en-US" w:eastAsia="en-US" w:bidi="en-US"/>
      </w:rPr>
    </w:lvl>
    <w:lvl w:ilvl="2" w:tplc="4DBEF6D0">
      <w:numFmt w:val="bullet"/>
      <w:lvlText w:val="•"/>
      <w:lvlJc w:val="left"/>
      <w:pPr>
        <w:ind w:left="1378" w:hanging="284"/>
      </w:pPr>
      <w:rPr>
        <w:rFonts w:hint="default"/>
        <w:lang w:val="en-US" w:eastAsia="en-US" w:bidi="en-US"/>
      </w:rPr>
    </w:lvl>
    <w:lvl w:ilvl="3" w:tplc="34D678B8">
      <w:numFmt w:val="bullet"/>
      <w:lvlText w:val="•"/>
      <w:lvlJc w:val="left"/>
      <w:pPr>
        <w:ind w:left="1987" w:hanging="284"/>
      </w:pPr>
      <w:rPr>
        <w:rFonts w:hint="default"/>
        <w:lang w:val="en-US" w:eastAsia="en-US" w:bidi="en-US"/>
      </w:rPr>
    </w:lvl>
    <w:lvl w:ilvl="4" w:tplc="C330B9F6">
      <w:numFmt w:val="bullet"/>
      <w:lvlText w:val="•"/>
      <w:lvlJc w:val="left"/>
      <w:pPr>
        <w:ind w:left="2596" w:hanging="284"/>
      </w:pPr>
      <w:rPr>
        <w:rFonts w:hint="default"/>
        <w:lang w:val="en-US" w:eastAsia="en-US" w:bidi="en-US"/>
      </w:rPr>
    </w:lvl>
    <w:lvl w:ilvl="5" w:tplc="9A926868">
      <w:numFmt w:val="bullet"/>
      <w:lvlText w:val="•"/>
      <w:lvlJc w:val="left"/>
      <w:pPr>
        <w:ind w:left="3205" w:hanging="284"/>
      </w:pPr>
      <w:rPr>
        <w:rFonts w:hint="default"/>
        <w:lang w:val="en-US" w:eastAsia="en-US" w:bidi="en-US"/>
      </w:rPr>
    </w:lvl>
    <w:lvl w:ilvl="6" w:tplc="FC3424D2">
      <w:numFmt w:val="bullet"/>
      <w:lvlText w:val="•"/>
      <w:lvlJc w:val="left"/>
      <w:pPr>
        <w:ind w:left="3814" w:hanging="284"/>
      </w:pPr>
      <w:rPr>
        <w:rFonts w:hint="default"/>
        <w:lang w:val="en-US" w:eastAsia="en-US" w:bidi="en-US"/>
      </w:rPr>
    </w:lvl>
    <w:lvl w:ilvl="7" w:tplc="174E8B14">
      <w:numFmt w:val="bullet"/>
      <w:lvlText w:val="•"/>
      <w:lvlJc w:val="left"/>
      <w:pPr>
        <w:ind w:left="4423" w:hanging="284"/>
      </w:pPr>
      <w:rPr>
        <w:rFonts w:hint="default"/>
        <w:lang w:val="en-US" w:eastAsia="en-US" w:bidi="en-US"/>
      </w:rPr>
    </w:lvl>
    <w:lvl w:ilvl="8" w:tplc="F6942306">
      <w:numFmt w:val="bullet"/>
      <w:lvlText w:val="•"/>
      <w:lvlJc w:val="left"/>
      <w:pPr>
        <w:ind w:left="5032" w:hanging="284"/>
      </w:pPr>
      <w:rPr>
        <w:rFonts w:hint="default"/>
        <w:lang w:val="en-US" w:eastAsia="en-US" w:bidi="en-US"/>
      </w:rPr>
    </w:lvl>
  </w:abstractNum>
  <w:abstractNum w:abstractNumId="283">
    <w:nsid w:val="79062619"/>
    <w:multiLevelType w:val="hybridMultilevel"/>
    <w:tmpl w:val="7B4E02A6"/>
    <w:lvl w:ilvl="0" w:tplc="021C435A">
      <w:numFmt w:val="bullet"/>
      <w:lvlText w:val=""/>
      <w:lvlJc w:val="left"/>
      <w:pPr>
        <w:ind w:left="539" w:hanging="707"/>
      </w:pPr>
      <w:rPr>
        <w:rFonts w:ascii="Symbol" w:eastAsia="Symbol" w:hAnsi="Symbol" w:cs="Symbol" w:hint="default"/>
        <w:w w:val="103"/>
        <w:sz w:val="23"/>
        <w:szCs w:val="23"/>
        <w:lang w:val="ru-RU" w:eastAsia="en-US" w:bidi="ar-SA"/>
      </w:rPr>
    </w:lvl>
    <w:lvl w:ilvl="1" w:tplc="49F81CD0">
      <w:numFmt w:val="bullet"/>
      <w:lvlText w:val=""/>
      <w:lvlJc w:val="left"/>
      <w:pPr>
        <w:ind w:left="1582" w:hanging="361"/>
      </w:pPr>
      <w:rPr>
        <w:rFonts w:ascii="Wingdings" w:eastAsia="Wingdings" w:hAnsi="Wingdings" w:cs="Wingdings" w:hint="default"/>
        <w:w w:val="103"/>
        <w:sz w:val="23"/>
        <w:szCs w:val="23"/>
        <w:lang w:val="ru-RU" w:eastAsia="en-US" w:bidi="ar-SA"/>
      </w:rPr>
    </w:lvl>
    <w:lvl w:ilvl="2" w:tplc="C7DE393C">
      <w:numFmt w:val="bullet"/>
      <w:lvlText w:val="•"/>
      <w:lvlJc w:val="left"/>
      <w:pPr>
        <w:ind w:left="2502" w:hanging="361"/>
      </w:pPr>
      <w:rPr>
        <w:rFonts w:hint="default"/>
        <w:lang w:val="ru-RU" w:eastAsia="en-US" w:bidi="ar-SA"/>
      </w:rPr>
    </w:lvl>
    <w:lvl w:ilvl="3" w:tplc="FEF0D47A">
      <w:numFmt w:val="bullet"/>
      <w:lvlText w:val="•"/>
      <w:lvlJc w:val="left"/>
      <w:pPr>
        <w:ind w:left="3424" w:hanging="361"/>
      </w:pPr>
      <w:rPr>
        <w:rFonts w:hint="default"/>
        <w:lang w:val="ru-RU" w:eastAsia="en-US" w:bidi="ar-SA"/>
      </w:rPr>
    </w:lvl>
    <w:lvl w:ilvl="4" w:tplc="D09204FE">
      <w:numFmt w:val="bullet"/>
      <w:lvlText w:val="•"/>
      <w:lvlJc w:val="left"/>
      <w:pPr>
        <w:ind w:left="4347" w:hanging="361"/>
      </w:pPr>
      <w:rPr>
        <w:rFonts w:hint="default"/>
        <w:lang w:val="ru-RU" w:eastAsia="en-US" w:bidi="ar-SA"/>
      </w:rPr>
    </w:lvl>
    <w:lvl w:ilvl="5" w:tplc="E9F854A0">
      <w:numFmt w:val="bullet"/>
      <w:lvlText w:val="•"/>
      <w:lvlJc w:val="left"/>
      <w:pPr>
        <w:ind w:left="5269" w:hanging="361"/>
      </w:pPr>
      <w:rPr>
        <w:rFonts w:hint="default"/>
        <w:lang w:val="ru-RU" w:eastAsia="en-US" w:bidi="ar-SA"/>
      </w:rPr>
    </w:lvl>
    <w:lvl w:ilvl="6" w:tplc="05BE9720">
      <w:numFmt w:val="bullet"/>
      <w:lvlText w:val="•"/>
      <w:lvlJc w:val="left"/>
      <w:pPr>
        <w:ind w:left="6192" w:hanging="361"/>
      </w:pPr>
      <w:rPr>
        <w:rFonts w:hint="default"/>
        <w:lang w:val="ru-RU" w:eastAsia="en-US" w:bidi="ar-SA"/>
      </w:rPr>
    </w:lvl>
    <w:lvl w:ilvl="7" w:tplc="413E6266">
      <w:numFmt w:val="bullet"/>
      <w:lvlText w:val="•"/>
      <w:lvlJc w:val="left"/>
      <w:pPr>
        <w:ind w:left="7114" w:hanging="361"/>
      </w:pPr>
      <w:rPr>
        <w:rFonts w:hint="default"/>
        <w:lang w:val="ru-RU" w:eastAsia="en-US" w:bidi="ar-SA"/>
      </w:rPr>
    </w:lvl>
    <w:lvl w:ilvl="8" w:tplc="3F80992E">
      <w:numFmt w:val="bullet"/>
      <w:lvlText w:val="•"/>
      <w:lvlJc w:val="left"/>
      <w:pPr>
        <w:ind w:left="8036" w:hanging="361"/>
      </w:pPr>
      <w:rPr>
        <w:rFonts w:hint="default"/>
        <w:lang w:val="ru-RU" w:eastAsia="en-US" w:bidi="ar-SA"/>
      </w:rPr>
    </w:lvl>
  </w:abstractNum>
  <w:abstractNum w:abstractNumId="284">
    <w:nsid w:val="7A851D1B"/>
    <w:multiLevelType w:val="hybridMultilevel"/>
    <w:tmpl w:val="7A28AC78"/>
    <w:lvl w:ilvl="0" w:tplc="E6BA26D2">
      <w:numFmt w:val="bullet"/>
      <w:lvlText w:val="-"/>
      <w:lvlJc w:val="left"/>
      <w:pPr>
        <w:ind w:left="1113" w:hanging="144"/>
      </w:pPr>
      <w:rPr>
        <w:rFonts w:ascii="Times New Roman" w:eastAsia="Times New Roman" w:hAnsi="Times New Roman" w:cs="Times New Roman" w:hint="default"/>
        <w:w w:val="99"/>
        <w:sz w:val="24"/>
        <w:szCs w:val="24"/>
        <w:lang w:val="ru-RU" w:eastAsia="en-US" w:bidi="ar-SA"/>
      </w:rPr>
    </w:lvl>
    <w:lvl w:ilvl="1" w:tplc="9AD42836">
      <w:numFmt w:val="bullet"/>
      <w:lvlText w:val="•"/>
      <w:lvlJc w:val="left"/>
      <w:pPr>
        <w:ind w:left="2189" w:hanging="144"/>
      </w:pPr>
      <w:rPr>
        <w:rFonts w:hint="default"/>
        <w:lang w:val="ru-RU" w:eastAsia="en-US" w:bidi="ar-SA"/>
      </w:rPr>
    </w:lvl>
    <w:lvl w:ilvl="2" w:tplc="13889EA0">
      <w:numFmt w:val="bullet"/>
      <w:lvlText w:val="•"/>
      <w:lvlJc w:val="left"/>
      <w:pPr>
        <w:ind w:left="3259" w:hanging="144"/>
      </w:pPr>
      <w:rPr>
        <w:rFonts w:hint="default"/>
        <w:lang w:val="ru-RU" w:eastAsia="en-US" w:bidi="ar-SA"/>
      </w:rPr>
    </w:lvl>
    <w:lvl w:ilvl="3" w:tplc="0E508060">
      <w:numFmt w:val="bullet"/>
      <w:lvlText w:val="•"/>
      <w:lvlJc w:val="left"/>
      <w:pPr>
        <w:ind w:left="4329" w:hanging="144"/>
      </w:pPr>
      <w:rPr>
        <w:rFonts w:hint="default"/>
        <w:lang w:val="ru-RU" w:eastAsia="en-US" w:bidi="ar-SA"/>
      </w:rPr>
    </w:lvl>
    <w:lvl w:ilvl="4" w:tplc="46C20AE4">
      <w:numFmt w:val="bullet"/>
      <w:lvlText w:val="•"/>
      <w:lvlJc w:val="left"/>
      <w:pPr>
        <w:ind w:left="5399" w:hanging="144"/>
      </w:pPr>
      <w:rPr>
        <w:rFonts w:hint="default"/>
        <w:lang w:val="ru-RU" w:eastAsia="en-US" w:bidi="ar-SA"/>
      </w:rPr>
    </w:lvl>
    <w:lvl w:ilvl="5" w:tplc="338A8DFA">
      <w:numFmt w:val="bullet"/>
      <w:lvlText w:val="•"/>
      <w:lvlJc w:val="left"/>
      <w:pPr>
        <w:ind w:left="6469" w:hanging="144"/>
      </w:pPr>
      <w:rPr>
        <w:rFonts w:hint="default"/>
        <w:lang w:val="ru-RU" w:eastAsia="en-US" w:bidi="ar-SA"/>
      </w:rPr>
    </w:lvl>
    <w:lvl w:ilvl="6" w:tplc="1ABCFE7A">
      <w:numFmt w:val="bullet"/>
      <w:lvlText w:val="•"/>
      <w:lvlJc w:val="left"/>
      <w:pPr>
        <w:ind w:left="7539" w:hanging="144"/>
      </w:pPr>
      <w:rPr>
        <w:rFonts w:hint="default"/>
        <w:lang w:val="ru-RU" w:eastAsia="en-US" w:bidi="ar-SA"/>
      </w:rPr>
    </w:lvl>
    <w:lvl w:ilvl="7" w:tplc="45E84DAE">
      <w:numFmt w:val="bullet"/>
      <w:lvlText w:val="•"/>
      <w:lvlJc w:val="left"/>
      <w:pPr>
        <w:ind w:left="8609" w:hanging="144"/>
      </w:pPr>
      <w:rPr>
        <w:rFonts w:hint="default"/>
        <w:lang w:val="ru-RU" w:eastAsia="en-US" w:bidi="ar-SA"/>
      </w:rPr>
    </w:lvl>
    <w:lvl w:ilvl="8" w:tplc="8D22DE66">
      <w:numFmt w:val="bullet"/>
      <w:lvlText w:val="•"/>
      <w:lvlJc w:val="left"/>
      <w:pPr>
        <w:ind w:left="9679" w:hanging="144"/>
      </w:pPr>
      <w:rPr>
        <w:rFonts w:hint="default"/>
        <w:lang w:val="ru-RU" w:eastAsia="en-US" w:bidi="ar-SA"/>
      </w:rPr>
    </w:lvl>
  </w:abstractNum>
  <w:abstractNum w:abstractNumId="285">
    <w:nsid w:val="7C5769EE"/>
    <w:multiLevelType w:val="hybridMultilevel"/>
    <w:tmpl w:val="57BAE0F6"/>
    <w:lvl w:ilvl="0" w:tplc="8AF45756">
      <w:numFmt w:val="bullet"/>
      <w:lvlText w:val=""/>
      <w:lvlJc w:val="left"/>
      <w:pPr>
        <w:ind w:left="720" w:hanging="360"/>
      </w:pPr>
      <w:rPr>
        <w:rFonts w:ascii="Wingdings" w:eastAsia="Wingdings" w:hAnsi="Wingdings" w:cs="Wingdings"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2"/>
  </w:num>
  <w:num w:numId="2">
    <w:abstractNumId w:val="267"/>
  </w:num>
  <w:num w:numId="3">
    <w:abstractNumId w:val="255"/>
  </w:num>
  <w:num w:numId="4">
    <w:abstractNumId w:val="1"/>
  </w:num>
  <w:num w:numId="5">
    <w:abstractNumId w:val="0"/>
  </w:num>
  <w:num w:numId="6">
    <w:abstractNumId w:val="276"/>
  </w:num>
  <w:num w:numId="7">
    <w:abstractNumId w:val="218"/>
  </w:num>
  <w:num w:numId="8">
    <w:abstractNumId w:val="232"/>
  </w:num>
  <w:num w:numId="9">
    <w:abstractNumId w:val="246"/>
  </w:num>
  <w:num w:numId="10">
    <w:abstractNumId w:val="226"/>
  </w:num>
  <w:num w:numId="11">
    <w:abstractNumId w:val="237"/>
  </w:num>
  <w:num w:numId="12">
    <w:abstractNumId w:val="278"/>
  </w:num>
  <w:num w:numId="13">
    <w:abstractNumId w:val="279"/>
  </w:num>
  <w:num w:numId="14">
    <w:abstractNumId w:val="224"/>
  </w:num>
  <w:num w:numId="15">
    <w:abstractNumId w:val="265"/>
  </w:num>
  <w:num w:numId="16">
    <w:abstractNumId w:val="264"/>
  </w:num>
  <w:num w:numId="17">
    <w:abstractNumId w:val="233"/>
  </w:num>
  <w:num w:numId="18">
    <w:abstractNumId w:val="262"/>
  </w:num>
  <w:num w:numId="19">
    <w:abstractNumId w:val="250"/>
  </w:num>
  <w:num w:numId="20">
    <w:abstractNumId w:val="244"/>
  </w:num>
  <w:num w:numId="21">
    <w:abstractNumId w:val="258"/>
  </w:num>
  <w:num w:numId="22">
    <w:abstractNumId w:val="216"/>
  </w:num>
  <w:num w:numId="23">
    <w:abstractNumId w:val="259"/>
  </w:num>
  <w:num w:numId="24">
    <w:abstractNumId w:val="256"/>
  </w:num>
  <w:num w:numId="25">
    <w:abstractNumId w:val="251"/>
  </w:num>
  <w:num w:numId="26">
    <w:abstractNumId w:val="266"/>
  </w:num>
  <w:num w:numId="27">
    <w:abstractNumId w:val="230"/>
  </w:num>
  <w:num w:numId="28">
    <w:abstractNumId w:val="240"/>
  </w:num>
  <w:num w:numId="29">
    <w:abstractNumId w:val="282"/>
  </w:num>
  <w:num w:numId="30">
    <w:abstractNumId w:val="225"/>
  </w:num>
  <w:num w:numId="31">
    <w:abstractNumId w:val="241"/>
  </w:num>
  <w:num w:numId="32">
    <w:abstractNumId w:val="100"/>
  </w:num>
  <w:num w:numId="33">
    <w:abstractNumId w:val="125"/>
  </w:num>
  <w:num w:numId="34">
    <w:abstractNumId w:val="70"/>
  </w:num>
  <w:num w:numId="35">
    <w:abstractNumId w:val="121"/>
  </w:num>
  <w:num w:numId="36">
    <w:abstractNumId w:val="215"/>
  </w:num>
  <w:num w:numId="37">
    <w:abstractNumId w:val="59"/>
  </w:num>
  <w:num w:numId="38">
    <w:abstractNumId w:val="120"/>
  </w:num>
  <w:num w:numId="39">
    <w:abstractNumId w:val="53"/>
  </w:num>
  <w:num w:numId="40">
    <w:abstractNumId w:val="23"/>
  </w:num>
  <w:num w:numId="41">
    <w:abstractNumId w:val="55"/>
  </w:num>
  <w:num w:numId="42">
    <w:abstractNumId w:val="34"/>
  </w:num>
  <w:num w:numId="43">
    <w:abstractNumId w:val="29"/>
  </w:num>
  <w:num w:numId="44">
    <w:abstractNumId w:val="203"/>
  </w:num>
  <w:num w:numId="45">
    <w:abstractNumId w:val="22"/>
  </w:num>
  <w:num w:numId="46">
    <w:abstractNumId w:val="11"/>
  </w:num>
  <w:num w:numId="47">
    <w:abstractNumId w:val="12"/>
  </w:num>
  <w:num w:numId="48">
    <w:abstractNumId w:val="76"/>
  </w:num>
  <w:num w:numId="49">
    <w:abstractNumId w:val="200"/>
  </w:num>
  <w:num w:numId="50">
    <w:abstractNumId w:val="94"/>
  </w:num>
  <w:num w:numId="51">
    <w:abstractNumId w:val="101"/>
  </w:num>
  <w:num w:numId="52">
    <w:abstractNumId w:val="208"/>
  </w:num>
  <w:num w:numId="53">
    <w:abstractNumId w:val="182"/>
  </w:num>
  <w:num w:numId="54">
    <w:abstractNumId w:val="118"/>
  </w:num>
  <w:num w:numId="55">
    <w:abstractNumId w:val="263"/>
  </w:num>
  <w:num w:numId="56">
    <w:abstractNumId w:val="247"/>
  </w:num>
  <w:num w:numId="57">
    <w:abstractNumId w:val="280"/>
  </w:num>
  <w:num w:numId="58">
    <w:abstractNumId w:val="272"/>
  </w:num>
  <w:num w:numId="59">
    <w:abstractNumId w:val="183"/>
  </w:num>
  <w:num w:numId="60">
    <w:abstractNumId w:val="155"/>
  </w:num>
  <w:num w:numId="61">
    <w:abstractNumId w:val="93"/>
  </w:num>
  <w:num w:numId="62">
    <w:abstractNumId w:val="63"/>
  </w:num>
  <w:num w:numId="63">
    <w:abstractNumId w:val="4"/>
  </w:num>
  <w:num w:numId="64">
    <w:abstractNumId w:val="115"/>
  </w:num>
  <w:num w:numId="65">
    <w:abstractNumId w:val="211"/>
  </w:num>
  <w:num w:numId="66">
    <w:abstractNumId w:val="95"/>
  </w:num>
  <w:num w:numId="67">
    <w:abstractNumId w:val="57"/>
  </w:num>
  <w:num w:numId="68">
    <w:abstractNumId w:val="61"/>
  </w:num>
  <w:num w:numId="69">
    <w:abstractNumId w:val="149"/>
  </w:num>
  <w:num w:numId="70">
    <w:abstractNumId w:val="207"/>
  </w:num>
  <w:num w:numId="71">
    <w:abstractNumId w:val="102"/>
  </w:num>
  <w:num w:numId="72">
    <w:abstractNumId w:val="189"/>
  </w:num>
  <w:num w:numId="73">
    <w:abstractNumId w:val="5"/>
  </w:num>
  <w:num w:numId="74">
    <w:abstractNumId w:val="205"/>
  </w:num>
  <w:num w:numId="75">
    <w:abstractNumId w:val="132"/>
  </w:num>
  <w:num w:numId="76">
    <w:abstractNumId w:val="175"/>
  </w:num>
  <w:num w:numId="77">
    <w:abstractNumId w:val="127"/>
  </w:num>
  <w:num w:numId="78">
    <w:abstractNumId w:val="31"/>
  </w:num>
  <w:num w:numId="79">
    <w:abstractNumId w:val="52"/>
  </w:num>
  <w:num w:numId="80">
    <w:abstractNumId w:val="84"/>
  </w:num>
  <w:num w:numId="81">
    <w:abstractNumId w:val="3"/>
  </w:num>
  <w:num w:numId="82">
    <w:abstractNumId w:val="98"/>
  </w:num>
  <w:num w:numId="83">
    <w:abstractNumId w:val="24"/>
  </w:num>
  <w:num w:numId="84">
    <w:abstractNumId w:val="144"/>
  </w:num>
  <w:num w:numId="85">
    <w:abstractNumId w:val="184"/>
  </w:num>
  <w:num w:numId="86">
    <w:abstractNumId w:val="15"/>
  </w:num>
  <w:num w:numId="87">
    <w:abstractNumId w:val="180"/>
  </w:num>
  <w:num w:numId="88">
    <w:abstractNumId w:val="145"/>
  </w:num>
  <w:num w:numId="89">
    <w:abstractNumId w:val="154"/>
  </w:num>
  <w:num w:numId="90">
    <w:abstractNumId w:val="178"/>
  </w:num>
  <w:num w:numId="91">
    <w:abstractNumId w:val="116"/>
  </w:num>
  <w:num w:numId="92">
    <w:abstractNumId w:val="151"/>
  </w:num>
  <w:num w:numId="93">
    <w:abstractNumId w:val="153"/>
  </w:num>
  <w:num w:numId="94">
    <w:abstractNumId w:val="227"/>
  </w:num>
  <w:num w:numId="95">
    <w:abstractNumId w:val="164"/>
  </w:num>
  <w:num w:numId="96">
    <w:abstractNumId w:val="171"/>
  </w:num>
  <w:num w:numId="97">
    <w:abstractNumId w:val="8"/>
  </w:num>
  <w:num w:numId="98">
    <w:abstractNumId w:val="185"/>
  </w:num>
  <w:num w:numId="99">
    <w:abstractNumId w:val="140"/>
  </w:num>
  <w:num w:numId="100">
    <w:abstractNumId w:val="160"/>
  </w:num>
  <w:num w:numId="101">
    <w:abstractNumId w:val="25"/>
  </w:num>
  <w:num w:numId="102">
    <w:abstractNumId w:val="122"/>
  </w:num>
  <w:num w:numId="103">
    <w:abstractNumId w:val="209"/>
  </w:num>
  <w:num w:numId="104">
    <w:abstractNumId w:val="13"/>
  </w:num>
  <w:num w:numId="105">
    <w:abstractNumId w:val="67"/>
  </w:num>
  <w:num w:numId="106">
    <w:abstractNumId w:val="33"/>
  </w:num>
  <w:num w:numId="107">
    <w:abstractNumId w:val="136"/>
  </w:num>
  <w:num w:numId="108">
    <w:abstractNumId w:val="69"/>
  </w:num>
  <w:num w:numId="109">
    <w:abstractNumId w:val="202"/>
  </w:num>
  <w:num w:numId="110">
    <w:abstractNumId w:val="81"/>
  </w:num>
  <w:num w:numId="111">
    <w:abstractNumId w:val="157"/>
  </w:num>
  <w:num w:numId="112">
    <w:abstractNumId w:val="51"/>
  </w:num>
  <w:num w:numId="113">
    <w:abstractNumId w:val="38"/>
  </w:num>
  <w:num w:numId="114">
    <w:abstractNumId w:val="56"/>
  </w:num>
  <w:num w:numId="115">
    <w:abstractNumId w:val="114"/>
  </w:num>
  <w:num w:numId="116">
    <w:abstractNumId w:val="194"/>
  </w:num>
  <w:num w:numId="117">
    <w:abstractNumId w:val="219"/>
  </w:num>
  <w:num w:numId="118">
    <w:abstractNumId w:val="274"/>
  </w:num>
  <w:num w:numId="119">
    <w:abstractNumId w:val="27"/>
  </w:num>
  <w:num w:numId="120">
    <w:abstractNumId w:val="195"/>
  </w:num>
  <w:num w:numId="121">
    <w:abstractNumId w:val="106"/>
  </w:num>
  <w:num w:numId="122">
    <w:abstractNumId w:val="173"/>
  </w:num>
  <w:num w:numId="123">
    <w:abstractNumId w:val="39"/>
  </w:num>
  <w:num w:numId="124">
    <w:abstractNumId w:val="212"/>
  </w:num>
  <w:num w:numId="125">
    <w:abstractNumId w:val="254"/>
  </w:num>
  <w:num w:numId="126">
    <w:abstractNumId w:val="252"/>
  </w:num>
  <w:num w:numId="127">
    <w:abstractNumId w:val="186"/>
  </w:num>
  <w:num w:numId="128">
    <w:abstractNumId w:val="49"/>
  </w:num>
  <w:num w:numId="129">
    <w:abstractNumId w:val="110"/>
  </w:num>
  <w:num w:numId="130">
    <w:abstractNumId w:val="2"/>
  </w:num>
  <w:num w:numId="131">
    <w:abstractNumId w:val="74"/>
  </w:num>
  <w:num w:numId="132">
    <w:abstractNumId w:val="214"/>
  </w:num>
  <w:num w:numId="133">
    <w:abstractNumId w:val="10"/>
  </w:num>
  <w:num w:numId="134">
    <w:abstractNumId w:val="60"/>
  </w:num>
  <w:num w:numId="135">
    <w:abstractNumId w:val="41"/>
  </w:num>
  <w:num w:numId="136">
    <w:abstractNumId w:val="58"/>
  </w:num>
  <w:num w:numId="137">
    <w:abstractNumId w:val="36"/>
  </w:num>
  <w:num w:numId="138">
    <w:abstractNumId w:val="137"/>
  </w:num>
  <w:num w:numId="139">
    <w:abstractNumId w:val="228"/>
  </w:num>
  <w:num w:numId="140">
    <w:abstractNumId w:val="188"/>
  </w:num>
  <w:num w:numId="141">
    <w:abstractNumId w:val="204"/>
  </w:num>
  <w:num w:numId="142">
    <w:abstractNumId w:val="42"/>
  </w:num>
  <w:num w:numId="143">
    <w:abstractNumId w:val="172"/>
  </w:num>
  <w:num w:numId="144">
    <w:abstractNumId w:val="141"/>
  </w:num>
  <w:num w:numId="145">
    <w:abstractNumId w:val="143"/>
  </w:num>
  <w:num w:numId="146">
    <w:abstractNumId w:val="198"/>
  </w:num>
  <w:num w:numId="147">
    <w:abstractNumId w:val="109"/>
  </w:num>
  <w:num w:numId="148">
    <w:abstractNumId w:val="201"/>
  </w:num>
  <w:num w:numId="149">
    <w:abstractNumId w:val="146"/>
  </w:num>
  <w:num w:numId="150">
    <w:abstractNumId w:val="35"/>
  </w:num>
  <w:num w:numId="151">
    <w:abstractNumId w:val="138"/>
  </w:num>
  <w:num w:numId="152">
    <w:abstractNumId w:val="123"/>
  </w:num>
  <w:num w:numId="153">
    <w:abstractNumId w:val="99"/>
  </w:num>
  <w:num w:numId="154">
    <w:abstractNumId w:val="206"/>
  </w:num>
  <w:num w:numId="155">
    <w:abstractNumId w:val="128"/>
  </w:num>
  <w:num w:numId="156">
    <w:abstractNumId w:val="119"/>
  </w:num>
  <w:num w:numId="157">
    <w:abstractNumId w:val="62"/>
  </w:num>
  <w:num w:numId="158">
    <w:abstractNumId w:val="91"/>
  </w:num>
  <w:num w:numId="159">
    <w:abstractNumId w:val="78"/>
  </w:num>
  <w:num w:numId="160">
    <w:abstractNumId w:val="9"/>
  </w:num>
  <w:num w:numId="161">
    <w:abstractNumId w:val="177"/>
  </w:num>
  <w:num w:numId="162">
    <w:abstractNumId w:val="43"/>
  </w:num>
  <w:num w:numId="163">
    <w:abstractNumId w:val="17"/>
  </w:num>
  <w:num w:numId="164">
    <w:abstractNumId w:val="86"/>
  </w:num>
  <w:num w:numId="165">
    <w:abstractNumId w:val="129"/>
  </w:num>
  <w:num w:numId="166">
    <w:abstractNumId w:val="18"/>
  </w:num>
  <w:num w:numId="167">
    <w:abstractNumId w:val="223"/>
  </w:num>
  <w:num w:numId="168">
    <w:abstractNumId w:val="44"/>
  </w:num>
  <w:num w:numId="169">
    <w:abstractNumId w:val="37"/>
  </w:num>
  <w:num w:numId="170">
    <w:abstractNumId w:val="139"/>
  </w:num>
  <w:num w:numId="171">
    <w:abstractNumId w:val="108"/>
  </w:num>
  <w:num w:numId="172">
    <w:abstractNumId w:val="133"/>
  </w:num>
  <w:num w:numId="173">
    <w:abstractNumId w:val="159"/>
  </w:num>
  <w:num w:numId="174">
    <w:abstractNumId w:val="105"/>
  </w:num>
  <w:num w:numId="175">
    <w:abstractNumId w:val="150"/>
  </w:num>
  <w:num w:numId="176">
    <w:abstractNumId w:val="90"/>
  </w:num>
  <w:num w:numId="177">
    <w:abstractNumId w:val="181"/>
  </w:num>
  <w:num w:numId="178">
    <w:abstractNumId w:val="130"/>
  </w:num>
  <w:num w:numId="179">
    <w:abstractNumId w:val="46"/>
  </w:num>
  <w:num w:numId="180">
    <w:abstractNumId w:val="210"/>
  </w:num>
  <w:num w:numId="181">
    <w:abstractNumId w:val="187"/>
  </w:num>
  <w:num w:numId="182">
    <w:abstractNumId w:val="87"/>
  </w:num>
  <w:num w:numId="183">
    <w:abstractNumId w:val="213"/>
  </w:num>
  <w:num w:numId="184">
    <w:abstractNumId w:val="40"/>
  </w:num>
  <w:num w:numId="185">
    <w:abstractNumId w:val="192"/>
  </w:num>
  <w:num w:numId="186">
    <w:abstractNumId w:val="126"/>
  </w:num>
  <w:num w:numId="187">
    <w:abstractNumId w:val="107"/>
  </w:num>
  <w:num w:numId="188">
    <w:abstractNumId w:val="161"/>
  </w:num>
  <w:num w:numId="189">
    <w:abstractNumId w:val="68"/>
  </w:num>
  <w:num w:numId="190">
    <w:abstractNumId w:val="64"/>
  </w:num>
  <w:num w:numId="191">
    <w:abstractNumId w:val="97"/>
  </w:num>
  <w:num w:numId="192">
    <w:abstractNumId w:val="191"/>
  </w:num>
  <w:num w:numId="193">
    <w:abstractNumId w:val="162"/>
  </w:num>
  <w:num w:numId="194">
    <w:abstractNumId w:val="165"/>
  </w:num>
  <w:num w:numId="195">
    <w:abstractNumId w:val="193"/>
  </w:num>
  <w:num w:numId="196">
    <w:abstractNumId w:val="88"/>
  </w:num>
  <w:num w:numId="197">
    <w:abstractNumId w:val="92"/>
  </w:num>
  <w:num w:numId="198">
    <w:abstractNumId w:val="196"/>
  </w:num>
  <w:num w:numId="199">
    <w:abstractNumId w:val="72"/>
  </w:num>
  <w:num w:numId="200">
    <w:abstractNumId w:val="85"/>
  </w:num>
  <w:num w:numId="201">
    <w:abstractNumId w:val="124"/>
  </w:num>
  <w:num w:numId="202">
    <w:abstractNumId w:val="79"/>
  </w:num>
  <w:num w:numId="203">
    <w:abstractNumId w:val="166"/>
  </w:num>
  <w:num w:numId="204">
    <w:abstractNumId w:val="169"/>
  </w:num>
  <w:num w:numId="205">
    <w:abstractNumId w:val="167"/>
  </w:num>
  <w:num w:numId="206">
    <w:abstractNumId w:val="168"/>
  </w:num>
  <w:num w:numId="207">
    <w:abstractNumId w:val="30"/>
  </w:num>
  <w:num w:numId="208">
    <w:abstractNumId w:val="47"/>
  </w:num>
  <w:num w:numId="209">
    <w:abstractNumId w:val="66"/>
  </w:num>
  <w:num w:numId="210">
    <w:abstractNumId w:val="148"/>
  </w:num>
  <w:num w:numId="211">
    <w:abstractNumId w:val="199"/>
  </w:num>
  <w:num w:numId="212">
    <w:abstractNumId w:val="82"/>
  </w:num>
  <w:num w:numId="213">
    <w:abstractNumId w:val="28"/>
  </w:num>
  <w:num w:numId="214">
    <w:abstractNumId w:val="197"/>
  </w:num>
  <w:num w:numId="215">
    <w:abstractNumId w:val="48"/>
  </w:num>
  <w:num w:numId="216">
    <w:abstractNumId w:val="113"/>
  </w:num>
  <w:num w:numId="217">
    <w:abstractNumId w:val="142"/>
  </w:num>
  <w:num w:numId="218">
    <w:abstractNumId w:val="103"/>
  </w:num>
  <w:num w:numId="219">
    <w:abstractNumId w:val="152"/>
  </w:num>
  <w:num w:numId="220">
    <w:abstractNumId w:val="26"/>
  </w:num>
  <w:num w:numId="221">
    <w:abstractNumId w:val="21"/>
  </w:num>
  <w:num w:numId="222">
    <w:abstractNumId w:val="19"/>
  </w:num>
  <w:num w:numId="223">
    <w:abstractNumId w:val="245"/>
  </w:num>
  <w:num w:numId="224">
    <w:abstractNumId w:val="261"/>
  </w:num>
  <w:num w:numId="225">
    <w:abstractNumId w:val="7"/>
  </w:num>
  <w:num w:numId="226">
    <w:abstractNumId w:val="80"/>
  </w:num>
  <w:num w:numId="227">
    <w:abstractNumId w:val="71"/>
  </w:num>
  <w:num w:numId="228">
    <w:abstractNumId w:val="158"/>
  </w:num>
  <w:num w:numId="229">
    <w:abstractNumId w:val="32"/>
  </w:num>
  <w:num w:numId="230">
    <w:abstractNumId w:val="89"/>
  </w:num>
  <w:num w:numId="231">
    <w:abstractNumId w:val="16"/>
  </w:num>
  <w:num w:numId="232">
    <w:abstractNumId w:val="147"/>
  </w:num>
  <w:num w:numId="233">
    <w:abstractNumId w:val="163"/>
  </w:num>
  <w:num w:numId="234">
    <w:abstractNumId w:val="45"/>
  </w:num>
  <w:num w:numId="235">
    <w:abstractNumId w:val="156"/>
  </w:num>
  <w:num w:numId="236">
    <w:abstractNumId w:val="135"/>
  </w:num>
  <w:num w:numId="237">
    <w:abstractNumId w:val="117"/>
  </w:num>
  <w:num w:numId="238">
    <w:abstractNumId w:val="14"/>
  </w:num>
  <w:num w:numId="239">
    <w:abstractNumId w:val="73"/>
  </w:num>
  <w:num w:numId="240">
    <w:abstractNumId w:val="174"/>
  </w:num>
  <w:num w:numId="241">
    <w:abstractNumId w:val="50"/>
  </w:num>
  <w:num w:numId="242">
    <w:abstractNumId w:val="75"/>
  </w:num>
  <w:num w:numId="243">
    <w:abstractNumId w:val="111"/>
  </w:num>
  <w:num w:numId="244">
    <w:abstractNumId w:val="6"/>
  </w:num>
  <w:num w:numId="245">
    <w:abstractNumId w:val="104"/>
  </w:num>
  <w:num w:numId="246">
    <w:abstractNumId w:val="112"/>
  </w:num>
  <w:num w:numId="247">
    <w:abstractNumId w:val="134"/>
  </w:num>
  <w:num w:numId="248">
    <w:abstractNumId w:val="170"/>
  </w:num>
  <w:num w:numId="249">
    <w:abstractNumId w:val="96"/>
  </w:num>
  <w:num w:numId="250">
    <w:abstractNumId w:val="179"/>
  </w:num>
  <w:num w:numId="251">
    <w:abstractNumId w:val="239"/>
  </w:num>
  <w:num w:numId="252">
    <w:abstractNumId w:val="131"/>
  </w:num>
  <w:num w:numId="253">
    <w:abstractNumId w:val="20"/>
  </w:num>
  <w:num w:numId="254">
    <w:abstractNumId w:val="176"/>
  </w:num>
  <w:num w:numId="255">
    <w:abstractNumId w:val="65"/>
  </w:num>
  <w:num w:numId="256">
    <w:abstractNumId w:val="77"/>
  </w:num>
  <w:num w:numId="257">
    <w:abstractNumId w:val="54"/>
  </w:num>
  <w:num w:numId="258">
    <w:abstractNumId w:val="83"/>
  </w:num>
  <w:num w:numId="259">
    <w:abstractNumId w:val="190"/>
  </w:num>
  <w:num w:numId="260">
    <w:abstractNumId w:val="217"/>
  </w:num>
  <w:num w:numId="261">
    <w:abstractNumId w:val="269"/>
  </w:num>
  <w:num w:numId="262">
    <w:abstractNumId w:val="253"/>
  </w:num>
  <w:num w:numId="263">
    <w:abstractNumId w:val="281"/>
  </w:num>
  <w:num w:numId="264">
    <w:abstractNumId w:val="220"/>
  </w:num>
  <w:num w:numId="265">
    <w:abstractNumId w:val="270"/>
  </w:num>
  <w:num w:numId="266">
    <w:abstractNumId w:val="277"/>
  </w:num>
  <w:num w:numId="267">
    <w:abstractNumId w:val="242"/>
  </w:num>
  <w:num w:numId="268">
    <w:abstractNumId w:val="284"/>
  </w:num>
  <w:num w:numId="269">
    <w:abstractNumId w:val="248"/>
  </w:num>
  <w:num w:numId="270">
    <w:abstractNumId w:val="268"/>
  </w:num>
  <w:num w:numId="271">
    <w:abstractNumId w:val="235"/>
  </w:num>
  <w:num w:numId="272">
    <w:abstractNumId w:val="234"/>
  </w:num>
  <w:num w:numId="273">
    <w:abstractNumId w:val="257"/>
  </w:num>
  <w:num w:numId="274">
    <w:abstractNumId w:val="273"/>
  </w:num>
  <w:num w:numId="275">
    <w:abstractNumId w:val="236"/>
  </w:num>
  <w:num w:numId="276">
    <w:abstractNumId w:val="221"/>
  </w:num>
  <w:num w:numId="277">
    <w:abstractNumId w:val="271"/>
  </w:num>
  <w:num w:numId="278">
    <w:abstractNumId w:val="249"/>
  </w:num>
  <w:num w:numId="279">
    <w:abstractNumId w:val="231"/>
  </w:num>
  <w:num w:numId="280">
    <w:abstractNumId w:val="283"/>
  </w:num>
  <w:num w:numId="281">
    <w:abstractNumId w:val="285"/>
  </w:num>
  <w:num w:numId="282">
    <w:abstractNumId w:val="275"/>
  </w:num>
  <w:num w:numId="283">
    <w:abstractNumId w:val="260"/>
  </w:num>
  <w:num w:numId="284">
    <w:abstractNumId w:val="238"/>
  </w:num>
  <w:num w:numId="285">
    <w:abstractNumId w:val="229"/>
  </w:num>
  <w:num w:numId="286">
    <w:abstractNumId w:val="243"/>
  </w:num>
  <w:numIdMacAtCleanup w:val="2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FF0"/>
    <w:rsid w:val="00ED2FF0"/>
    <w:rsid w:val="00F02B38"/>
    <w:rsid w:val="00FA2E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List" w:uiPriority="0"/>
    <w:lsdException w:name="List Bullet 3"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Indent 3" w:uiPriority="0"/>
    <w:lsdException w:name="Strong" w:semiHidden="0" w:uiPriority="0"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FA2E25"/>
    <w:pPr>
      <w:keepNext/>
      <w:numPr>
        <w:numId w:val="1"/>
      </w:numPr>
      <w:suppressAutoHyphens/>
      <w:spacing w:before="240" w:after="60" w:line="240" w:lineRule="auto"/>
      <w:outlineLvl w:val="0"/>
    </w:pPr>
    <w:rPr>
      <w:rFonts w:ascii="Arial" w:eastAsia="Times New Roman" w:hAnsi="Arial" w:cs="Calibri"/>
      <w:b/>
      <w:bCs/>
      <w:kern w:val="2"/>
      <w:sz w:val="32"/>
      <w:szCs w:val="32"/>
      <w:lang w:eastAsia="ar-SA"/>
    </w:rPr>
  </w:style>
  <w:style w:type="paragraph" w:styleId="20">
    <w:name w:val="heading 2"/>
    <w:basedOn w:val="a"/>
    <w:next w:val="a"/>
    <w:link w:val="22"/>
    <w:unhideWhenUsed/>
    <w:qFormat/>
    <w:rsid w:val="00FA2E25"/>
    <w:pPr>
      <w:keepNext/>
      <w:spacing w:before="240" w:after="60"/>
      <w:outlineLvl w:val="1"/>
    </w:pPr>
    <w:rPr>
      <w:rFonts w:ascii="Cambria" w:eastAsia="Times New Roman" w:hAnsi="Cambria" w:cs="Times New Roman"/>
      <w:b/>
      <w:bCs/>
      <w:i/>
      <w:iCs/>
      <w:sz w:val="28"/>
      <w:szCs w:val="28"/>
      <w:lang w:eastAsia="ru-RU"/>
    </w:rPr>
  </w:style>
  <w:style w:type="paragraph" w:styleId="5">
    <w:name w:val="heading 5"/>
    <w:basedOn w:val="a"/>
    <w:next w:val="a"/>
    <w:link w:val="50"/>
    <w:uiPriority w:val="9"/>
    <w:semiHidden/>
    <w:unhideWhenUsed/>
    <w:qFormat/>
    <w:rsid w:val="00FA2E25"/>
    <w:pPr>
      <w:keepNext/>
      <w:keepLines/>
      <w:spacing w:before="200" w:after="0"/>
      <w:outlineLvl w:val="4"/>
    </w:pPr>
    <w:rPr>
      <w:rFonts w:asciiTheme="majorHAnsi" w:eastAsiaTheme="majorEastAsia" w:hAnsiTheme="majorHAnsi" w:cstheme="majorBidi"/>
      <w:color w:val="243F60" w:themeColor="accent1" w:themeShade="7F"/>
      <w:lang w:eastAsia="ru-RU"/>
    </w:rPr>
  </w:style>
  <w:style w:type="paragraph" w:styleId="6">
    <w:name w:val="heading 6"/>
    <w:basedOn w:val="a"/>
    <w:next w:val="a"/>
    <w:link w:val="60"/>
    <w:uiPriority w:val="9"/>
    <w:semiHidden/>
    <w:unhideWhenUsed/>
    <w:qFormat/>
    <w:rsid w:val="00FA2E25"/>
    <w:pPr>
      <w:keepNext/>
      <w:keepLines/>
      <w:spacing w:before="200" w:after="0"/>
      <w:outlineLvl w:val="5"/>
    </w:pPr>
    <w:rPr>
      <w:rFonts w:asciiTheme="majorHAnsi" w:eastAsiaTheme="majorEastAsia" w:hAnsiTheme="majorHAnsi" w:cstheme="majorBidi"/>
      <w:i/>
      <w:iCs/>
      <w:color w:val="243F60"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FA2E25"/>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FA2E25"/>
    <w:rPr>
      <w:rFonts w:ascii="Tahoma" w:hAnsi="Tahoma" w:cs="Tahoma"/>
      <w:sz w:val="16"/>
      <w:szCs w:val="16"/>
    </w:rPr>
  </w:style>
  <w:style w:type="character" w:customStyle="1" w:styleId="10">
    <w:name w:val="Заголовок 1 Знак"/>
    <w:basedOn w:val="a0"/>
    <w:link w:val="1"/>
    <w:uiPriority w:val="1"/>
    <w:rsid w:val="00FA2E25"/>
    <w:rPr>
      <w:rFonts w:ascii="Arial" w:eastAsia="Times New Roman" w:hAnsi="Arial" w:cs="Calibri"/>
      <w:b/>
      <w:bCs/>
      <w:kern w:val="2"/>
      <w:sz w:val="32"/>
      <w:szCs w:val="32"/>
      <w:lang w:eastAsia="ar-SA"/>
    </w:rPr>
  </w:style>
  <w:style w:type="character" w:customStyle="1" w:styleId="22">
    <w:name w:val="Заголовок 2 Знак"/>
    <w:basedOn w:val="a0"/>
    <w:link w:val="20"/>
    <w:rsid w:val="00FA2E25"/>
    <w:rPr>
      <w:rFonts w:ascii="Cambria" w:eastAsia="Times New Roman" w:hAnsi="Cambria" w:cs="Times New Roman"/>
      <w:b/>
      <w:bCs/>
      <w:i/>
      <w:iCs/>
      <w:sz w:val="28"/>
      <w:szCs w:val="28"/>
      <w:lang w:eastAsia="ru-RU"/>
    </w:rPr>
  </w:style>
  <w:style w:type="character" w:customStyle="1" w:styleId="50">
    <w:name w:val="Заголовок 5 Знак"/>
    <w:basedOn w:val="a0"/>
    <w:link w:val="5"/>
    <w:uiPriority w:val="9"/>
    <w:semiHidden/>
    <w:rsid w:val="00FA2E25"/>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0"/>
    <w:link w:val="6"/>
    <w:uiPriority w:val="9"/>
    <w:semiHidden/>
    <w:rsid w:val="00FA2E25"/>
    <w:rPr>
      <w:rFonts w:asciiTheme="majorHAnsi" w:eastAsiaTheme="majorEastAsia" w:hAnsiTheme="majorHAnsi" w:cstheme="majorBidi"/>
      <w:i/>
      <w:iCs/>
      <w:color w:val="243F60" w:themeColor="accent1" w:themeShade="7F"/>
      <w:lang w:eastAsia="ru-RU"/>
    </w:rPr>
  </w:style>
  <w:style w:type="numbering" w:customStyle="1" w:styleId="11">
    <w:name w:val="Нет списка1"/>
    <w:next w:val="a2"/>
    <w:uiPriority w:val="99"/>
    <w:semiHidden/>
    <w:unhideWhenUsed/>
    <w:rsid w:val="00FA2E25"/>
  </w:style>
  <w:style w:type="numbering" w:customStyle="1" w:styleId="110">
    <w:name w:val="Нет списка11"/>
    <w:next w:val="a2"/>
    <w:uiPriority w:val="99"/>
    <w:semiHidden/>
    <w:unhideWhenUsed/>
    <w:rsid w:val="00FA2E25"/>
  </w:style>
  <w:style w:type="paragraph" w:styleId="a5">
    <w:name w:val="Normal (Web)"/>
    <w:basedOn w:val="a"/>
    <w:uiPriority w:val="99"/>
    <w:rsid w:val="00FA2E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
    <w:name w:val="List Bullet 2"/>
    <w:basedOn w:val="a"/>
    <w:uiPriority w:val="99"/>
    <w:rsid w:val="00FA2E25"/>
    <w:pPr>
      <w:numPr>
        <w:numId w:val="4"/>
      </w:numPr>
      <w:suppressAutoHyphens/>
    </w:pPr>
    <w:rPr>
      <w:rFonts w:ascii="Calibri" w:eastAsia="Times New Roman" w:hAnsi="Calibri" w:cs="Calibri"/>
      <w:lang w:eastAsia="ar-SA"/>
    </w:rPr>
  </w:style>
  <w:style w:type="paragraph" w:styleId="3">
    <w:name w:val="List Bullet 3"/>
    <w:basedOn w:val="a"/>
    <w:rsid w:val="00FA2E25"/>
    <w:pPr>
      <w:numPr>
        <w:numId w:val="5"/>
      </w:numPr>
      <w:suppressAutoHyphens/>
    </w:pPr>
    <w:rPr>
      <w:rFonts w:ascii="Calibri" w:eastAsia="Times New Roman" w:hAnsi="Calibri" w:cs="Calibri"/>
      <w:lang w:eastAsia="ar-SA"/>
    </w:rPr>
  </w:style>
  <w:style w:type="paragraph" w:customStyle="1" w:styleId="12">
    <w:name w:val="Абзац списка1"/>
    <w:basedOn w:val="a"/>
    <w:uiPriority w:val="99"/>
    <w:rsid w:val="00FA2E25"/>
    <w:pPr>
      <w:suppressAutoHyphens/>
      <w:ind w:left="720"/>
    </w:pPr>
    <w:rPr>
      <w:rFonts w:ascii="Calibri" w:eastAsia="Times New Roman" w:hAnsi="Calibri" w:cs="Times New Roman"/>
      <w:lang w:eastAsia="ar-SA"/>
    </w:rPr>
  </w:style>
  <w:style w:type="paragraph" w:customStyle="1" w:styleId="Style49">
    <w:name w:val="Style49"/>
    <w:basedOn w:val="a"/>
    <w:rsid w:val="00FA2E25"/>
    <w:pPr>
      <w:widowControl w:val="0"/>
      <w:suppressAutoHyphens/>
      <w:autoSpaceDE w:val="0"/>
      <w:spacing w:after="0" w:line="288" w:lineRule="exact"/>
      <w:ind w:firstLine="288"/>
      <w:jc w:val="both"/>
    </w:pPr>
    <w:rPr>
      <w:rFonts w:ascii="Franklin Gothic Medium Cond" w:eastAsia="Calibri" w:hAnsi="Franklin Gothic Medium Cond" w:cs="Calibri"/>
      <w:sz w:val="24"/>
      <w:szCs w:val="24"/>
      <w:lang w:eastAsia="ar-SA"/>
    </w:rPr>
  </w:style>
  <w:style w:type="paragraph" w:customStyle="1" w:styleId="a6">
    <w:name w:val="основн"/>
    <w:rsid w:val="00FA2E25"/>
    <w:pPr>
      <w:suppressAutoHyphens/>
      <w:autoSpaceDE w:val="0"/>
      <w:spacing w:after="0" w:line="216" w:lineRule="atLeast"/>
      <w:ind w:firstLine="283"/>
      <w:jc w:val="both"/>
    </w:pPr>
    <w:rPr>
      <w:rFonts w:ascii="SchoolBook" w:eastAsia="Arial" w:hAnsi="SchoolBook" w:cs="SchoolBook"/>
      <w:color w:val="000000"/>
      <w:sz w:val="21"/>
      <w:szCs w:val="21"/>
      <w:lang w:eastAsia="ar-SA"/>
    </w:rPr>
  </w:style>
  <w:style w:type="paragraph" w:customStyle="1" w:styleId="Style73">
    <w:name w:val="Style73"/>
    <w:basedOn w:val="a"/>
    <w:rsid w:val="00FA2E25"/>
    <w:pPr>
      <w:widowControl w:val="0"/>
      <w:suppressAutoHyphens/>
      <w:autoSpaceDE w:val="0"/>
      <w:spacing w:after="0" w:line="293" w:lineRule="exact"/>
      <w:ind w:firstLine="970"/>
    </w:pPr>
    <w:rPr>
      <w:rFonts w:ascii="Franklin Gothic Medium Cond" w:eastAsia="Calibri" w:hAnsi="Franklin Gothic Medium Cond" w:cs="Calibri"/>
      <w:sz w:val="24"/>
      <w:szCs w:val="24"/>
      <w:lang w:eastAsia="ar-SA"/>
    </w:rPr>
  </w:style>
  <w:style w:type="paragraph" w:customStyle="1" w:styleId="Style12">
    <w:name w:val="Style12"/>
    <w:basedOn w:val="a"/>
    <w:uiPriority w:val="99"/>
    <w:rsid w:val="00FA2E25"/>
    <w:pPr>
      <w:widowControl w:val="0"/>
      <w:suppressAutoHyphens/>
      <w:autoSpaceDE w:val="0"/>
      <w:spacing w:after="0" w:line="242" w:lineRule="exact"/>
      <w:ind w:firstLine="216"/>
      <w:jc w:val="both"/>
    </w:pPr>
    <w:rPr>
      <w:rFonts w:ascii="Tahoma" w:eastAsia="Calibri" w:hAnsi="Tahoma" w:cs="Tahoma"/>
      <w:sz w:val="24"/>
      <w:szCs w:val="24"/>
      <w:lang w:eastAsia="ar-SA"/>
    </w:rPr>
  </w:style>
  <w:style w:type="paragraph" w:customStyle="1" w:styleId="Style50">
    <w:name w:val="Style50"/>
    <w:basedOn w:val="a"/>
    <w:rsid w:val="00FA2E25"/>
    <w:pPr>
      <w:widowControl w:val="0"/>
      <w:suppressAutoHyphens/>
      <w:autoSpaceDE w:val="0"/>
      <w:spacing w:after="0" w:line="245" w:lineRule="exact"/>
      <w:ind w:hanging="163"/>
      <w:jc w:val="both"/>
    </w:pPr>
    <w:rPr>
      <w:rFonts w:ascii="Tahoma" w:eastAsia="Calibri" w:hAnsi="Tahoma" w:cs="Tahoma"/>
      <w:sz w:val="24"/>
      <w:szCs w:val="24"/>
      <w:lang w:eastAsia="ar-SA"/>
    </w:rPr>
  </w:style>
  <w:style w:type="paragraph" w:customStyle="1" w:styleId="Style51">
    <w:name w:val="Style51"/>
    <w:basedOn w:val="a"/>
    <w:rsid w:val="00FA2E25"/>
    <w:pPr>
      <w:widowControl w:val="0"/>
      <w:suppressAutoHyphens/>
      <w:autoSpaceDE w:val="0"/>
      <w:spacing w:after="0" w:line="240" w:lineRule="auto"/>
    </w:pPr>
    <w:rPr>
      <w:rFonts w:ascii="Tahoma" w:eastAsia="Calibri" w:hAnsi="Tahoma" w:cs="Tahoma"/>
      <w:sz w:val="24"/>
      <w:szCs w:val="24"/>
      <w:lang w:eastAsia="ar-SA"/>
    </w:rPr>
  </w:style>
  <w:style w:type="paragraph" w:customStyle="1" w:styleId="Default">
    <w:name w:val="Default"/>
    <w:uiPriority w:val="99"/>
    <w:rsid w:val="00FA2E25"/>
    <w:pPr>
      <w:suppressAutoHyphens/>
      <w:autoSpaceDE w:val="0"/>
      <w:spacing w:after="0" w:line="240" w:lineRule="auto"/>
    </w:pPr>
    <w:rPr>
      <w:rFonts w:ascii="Times New Roman" w:eastAsia="Calibri" w:hAnsi="Times New Roman" w:cs="Calibri"/>
      <w:color w:val="000000"/>
      <w:sz w:val="24"/>
      <w:szCs w:val="24"/>
      <w:lang w:eastAsia="ar-SA"/>
    </w:rPr>
  </w:style>
  <w:style w:type="paragraph" w:customStyle="1" w:styleId="Style89">
    <w:name w:val="Style89"/>
    <w:basedOn w:val="a"/>
    <w:rsid w:val="00FA2E25"/>
    <w:pPr>
      <w:tabs>
        <w:tab w:val="left" w:pos="709"/>
      </w:tabs>
      <w:suppressAutoHyphens/>
      <w:spacing w:line="276" w:lineRule="atLeast"/>
    </w:pPr>
    <w:rPr>
      <w:rFonts w:ascii="Times New Roman" w:eastAsia="Arial Unicode MS" w:hAnsi="Times New Roman" w:cs="Calibri"/>
      <w:sz w:val="24"/>
      <w:szCs w:val="28"/>
      <w:lang w:eastAsia="ar-SA"/>
    </w:rPr>
  </w:style>
  <w:style w:type="paragraph" w:customStyle="1" w:styleId="210">
    <w:name w:val="Основной текст с отступом 21"/>
    <w:basedOn w:val="a"/>
    <w:rsid w:val="00FA2E25"/>
    <w:pPr>
      <w:suppressAutoHyphens/>
      <w:spacing w:after="120" w:line="480" w:lineRule="auto"/>
      <w:ind w:left="283"/>
    </w:pPr>
    <w:rPr>
      <w:rFonts w:ascii="Calibri" w:eastAsia="Times New Roman" w:hAnsi="Calibri" w:cs="Calibri"/>
      <w:lang w:eastAsia="ar-SA"/>
    </w:rPr>
  </w:style>
  <w:style w:type="paragraph" w:customStyle="1" w:styleId="Style18">
    <w:name w:val="Style18"/>
    <w:basedOn w:val="a"/>
    <w:uiPriority w:val="99"/>
    <w:rsid w:val="00FA2E25"/>
    <w:pPr>
      <w:widowControl w:val="0"/>
      <w:suppressAutoHyphens/>
      <w:autoSpaceDE w:val="0"/>
      <w:spacing w:after="0" w:line="288" w:lineRule="exact"/>
      <w:ind w:firstLine="293"/>
      <w:jc w:val="both"/>
    </w:pPr>
    <w:rPr>
      <w:rFonts w:ascii="Franklin Gothic Medium Cond" w:eastAsia="Calibri" w:hAnsi="Franklin Gothic Medium Cond" w:cs="Calibri"/>
      <w:sz w:val="24"/>
      <w:szCs w:val="24"/>
      <w:lang w:eastAsia="ar-SA"/>
    </w:rPr>
  </w:style>
  <w:style w:type="character" w:customStyle="1" w:styleId="FontStyle111">
    <w:name w:val="Font Style111"/>
    <w:rsid w:val="00FA2E25"/>
    <w:rPr>
      <w:rFonts w:ascii="Arial Narrow" w:hAnsi="Arial Narrow" w:hint="default"/>
      <w:b/>
      <w:bCs w:val="0"/>
      <w:i/>
      <w:iCs w:val="0"/>
      <w:sz w:val="16"/>
    </w:rPr>
  </w:style>
  <w:style w:type="character" w:customStyle="1" w:styleId="FontStyle114">
    <w:name w:val="Font Style114"/>
    <w:rsid w:val="00FA2E25"/>
    <w:rPr>
      <w:rFonts w:ascii="Tahoma" w:hAnsi="Tahoma" w:cs="Tahoma" w:hint="default"/>
      <w:spacing w:val="10"/>
      <w:sz w:val="16"/>
    </w:rPr>
  </w:style>
  <w:style w:type="character" w:customStyle="1" w:styleId="apple-converted-space">
    <w:name w:val="apple-converted-space"/>
    <w:rsid w:val="00FA2E25"/>
  </w:style>
  <w:style w:type="character" w:customStyle="1" w:styleId="FontStyle192">
    <w:name w:val="Font Style192"/>
    <w:rsid w:val="00FA2E25"/>
    <w:rPr>
      <w:rFonts w:ascii="Franklin Gothic Medium Cond" w:hAnsi="Franklin Gothic Medium Cond" w:hint="default"/>
      <w:spacing w:val="10"/>
      <w:sz w:val="18"/>
    </w:rPr>
  </w:style>
  <w:style w:type="character" w:customStyle="1" w:styleId="FontStyle204">
    <w:name w:val="Font Style204"/>
    <w:rsid w:val="00FA2E25"/>
    <w:rPr>
      <w:rFonts w:ascii="Franklin Gothic Medium Cond" w:hAnsi="Franklin Gothic Medium Cond" w:hint="default"/>
      <w:b/>
      <w:bCs w:val="0"/>
      <w:i/>
      <w:iCs w:val="0"/>
      <w:spacing w:val="20"/>
      <w:sz w:val="24"/>
    </w:rPr>
  </w:style>
  <w:style w:type="paragraph" w:customStyle="1" w:styleId="msonormalcxspmiddle">
    <w:name w:val="msonormalcxspmiddle"/>
    <w:basedOn w:val="a"/>
    <w:rsid w:val="00FA2E25"/>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listparagraphcxspmiddle">
    <w:name w:val="listparagraphcxspmiddle"/>
    <w:basedOn w:val="a"/>
    <w:rsid w:val="00FA2E25"/>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listparagraphcxsplast">
    <w:name w:val="listparagraphcxsplast"/>
    <w:basedOn w:val="a"/>
    <w:rsid w:val="00FA2E25"/>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zag3">
    <w:name w:val="zag_3"/>
    <w:basedOn w:val="a"/>
    <w:rsid w:val="00FA2E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qFormat/>
    <w:rsid w:val="00FA2E25"/>
    <w:rPr>
      <w:i/>
      <w:iCs/>
    </w:rPr>
  </w:style>
  <w:style w:type="character" w:styleId="a8">
    <w:name w:val="Hyperlink"/>
    <w:basedOn w:val="a0"/>
    <w:uiPriority w:val="99"/>
    <w:rsid w:val="00FA2E25"/>
    <w:rPr>
      <w:color w:val="0000FF"/>
      <w:u w:val="single"/>
    </w:rPr>
  </w:style>
  <w:style w:type="character" w:customStyle="1" w:styleId="razriadka">
    <w:name w:val="razriadka"/>
    <w:basedOn w:val="a0"/>
    <w:rsid w:val="00FA2E25"/>
  </w:style>
  <w:style w:type="character" w:styleId="a9">
    <w:name w:val="Strong"/>
    <w:basedOn w:val="a0"/>
    <w:qFormat/>
    <w:rsid w:val="00FA2E25"/>
    <w:rPr>
      <w:b/>
      <w:bCs/>
    </w:rPr>
  </w:style>
  <w:style w:type="character" w:customStyle="1" w:styleId="apple-style-span">
    <w:name w:val="apple-style-span"/>
    <w:basedOn w:val="a0"/>
    <w:rsid w:val="00FA2E25"/>
  </w:style>
  <w:style w:type="paragraph" w:styleId="aa">
    <w:name w:val="header"/>
    <w:basedOn w:val="a"/>
    <w:link w:val="ab"/>
    <w:uiPriority w:val="99"/>
    <w:rsid w:val="00FA2E25"/>
    <w:pPr>
      <w:tabs>
        <w:tab w:val="center" w:pos="4677"/>
        <w:tab w:val="right" w:pos="9355"/>
      </w:tabs>
      <w:suppressAutoHyphens/>
    </w:pPr>
    <w:rPr>
      <w:rFonts w:ascii="Calibri" w:eastAsia="Times New Roman" w:hAnsi="Calibri" w:cs="Calibri"/>
      <w:lang w:eastAsia="ar-SA"/>
    </w:rPr>
  </w:style>
  <w:style w:type="character" w:customStyle="1" w:styleId="ab">
    <w:name w:val="Верхний колонтитул Знак"/>
    <w:basedOn w:val="a0"/>
    <w:link w:val="aa"/>
    <w:uiPriority w:val="99"/>
    <w:rsid w:val="00FA2E25"/>
    <w:rPr>
      <w:rFonts w:ascii="Calibri" w:eastAsia="Times New Roman" w:hAnsi="Calibri" w:cs="Calibri"/>
      <w:lang w:eastAsia="ar-SA"/>
    </w:rPr>
  </w:style>
  <w:style w:type="paragraph" w:styleId="ac">
    <w:name w:val="footer"/>
    <w:basedOn w:val="a"/>
    <w:link w:val="ad"/>
    <w:uiPriority w:val="99"/>
    <w:rsid w:val="00FA2E25"/>
    <w:pPr>
      <w:tabs>
        <w:tab w:val="center" w:pos="4677"/>
        <w:tab w:val="right" w:pos="9355"/>
      </w:tabs>
      <w:suppressAutoHyphens/>
    </w:pPr>
    <w:rPr>
      <w:rFonts w:ascii="Calibri" w:eastAsia="Times New Roman" w:hAnsi="Calibri" w:cs="Calibri"/>
      <w:lang w:eastAsia="ar-SA"/>
    </w:rPr>
  </w:style>
  <w:style w:type="character" w:customStyle="1" w:styleId="ad">
    <w:name w:val="Нижний колонтитул Знак"/>
    <w:basedOn w:val="a0"/>
    <w:link w:val="ac"/>
    <w:uiPriority w:val="99"/>
    <w:rsid w:val="00FA2E25"/>
    <w:rPr>
      <w:rFonts w:ascii="Calibri" w:eastAsia="Times New Roman" w:hAnsi="Calibri" w:cs="Calibri"/>
      <w:lang w:eastAsia="ar-SA"/>
    </w:rPr>
  </w:style>
  <w:style w:type="character" w:styleId="ae">
    <w:name w:val="annotation reference"/>
    <w:basedOn w:val="a0"/>
    <w:rsid w:val="00FA2E25"/>
    <w:rPr>
      <w:sz w:val="16"/>
      <w:szCs w:val="16"/>
    </w:rPr>
  </w:style>
  <w:style w:type="paragraph" w:styleId="af">
    <w:name w:val="annotation text"/>
    <w:basedOn w:val="a"/>
    <w:link w:val="af0"/>
    <w:rsid w:val="00FA2E25"/>
    <w:pPr>
      <w:suppressAutoHyphens/>
    </w:pPr>
    <w:rPr>
      <w:rFonts w:ascii="Calibri" w:eastAsia="Times New Roman" w:hAnsi="Calibri" w:cs="Calibri"/>
      <w:sz w:val="20"/>
      <w:szCs w:val="20"/>
      <w:lang w:eastAsia="ar-SA"/>
    </w:rPr>
  </w:style>
  <w:style w:type="character" w:customStyle="1" w:styleId="af0">
    <w:name w:val="Текст примечания Знак"/>
    <w:basedOn w:val="a0"/>
    <w:link w:val="af"/>
    <w:rsid w:val="00FA2E25"/>
    <w:rPr>
      <w:rFonts w:ascii="Calibri" w:eastAsia="Times New Roman" w:hAnsi="Calibri" w:cs="Calibri"/>
      <w:sz w:val="20"/>
      <w:szCs w:val="20"/>
      <w:lang w:eastAsia="ar-SA"/>
    </w:rPr>
  </w:style>
  <w:style w:type="paragraph" w:styleId="af1">
    <w:name w:val="annotation subject"/>
    <w:basedOn w:val="af"/>
    <w:next w:val="af"/>
    <w:link w:val="af2"/>
    <w:rsid w:val="00FA2E25"/>
    <w:rPr>
      <w:b/>
      <w:bCs/>
    </w:rPr>
  </w:style>
  <w:style w:type="character" w:customStyle="1" w:styleId="af2">
    <w:name w:val="Тема примечания Знак"/>
    <w:basedOn w:val="af0"/>
    <w:link w:val="af1"/>
    <w:rsid w:val="00FA2E25"/>
    <w:rPr>
      <w:rFonts w:ascii="Calibri" w:eastAsia="Times New Roman" w:hAnsi="Calibri" w:cs="Calibri"/>
      <w:b/>
      <w:bCs/>
      <w:sz w:val="20"/>
      <w:szCs w:val="20"/>
      <w:lang w:eastAsia="ar-SA"/>
    </w:rPr>
  </w:style>
  <w:style w:type="paragraph" w:styleId="af3">
    <w:name w:val="Body Text Indent"/>
    <w:basedOn w:val="a"/>
    <w:link w:val="af4"/>
    <w:rsid w:val="00FA2E25"/>
    <w:pPr>
      <w:spacing w:after="120" w:line="240" w:lineRule="auto"/>
      <w:ind w:left="283"/>
    </w:pPr>
    <w:rPr>
      <w:rFonts w:ascii="Times New Roman" w:eastAsia="Times New Roman" w:hAnsi="Times New Roman" w:cs="Times New Roman"/>
      <w:sz w:val="24"/>
      <w:szCs w:val="24"/>
      <w:lang w:eastAsia="ru-RU"/>
    </w:rPr>
  </w:style>
  <w:style w:type="character" w:customStyle="1" w:styleId="af4">
    <w:name w:val="Основной текст с отступом Знак"/>
    <w:basedOn w:val="a0"/>
    <w:link w:val="af3"/>
    <w:rsid w:val="00FA2E25"/>
    <w:rPr>
      <w:rFonts w:ascii="Times New Roman" w:eastAsia="Times New Roman" w:hAnsi="Times New Roman" w:cs="Times New Roman"/>
      <w:sz w:val="24"/>
      <w:szCs w:val="24"/>
      <w:lang w:eastAsia="ru-RU"/>
    </w:rPr>
  </w:style>
  <w:style w:type="character" w:customStyle="1" w:styleId="WW8Num1z0">
    <w:name w:val="WW8Num1z0"/>
    <w:rsid w:val="00FA2E25"/>
    <w:rPr>
      <w:rFonts w:ascii="Symbol" w:hAnsi="Symbol"/>
    </w:rPr>
  </w:style>
  <w:style w:type="character" w:customStyle="1" w:styleId="WW8Num2z0">
    <w:name w:val="WW8Num2z0"/>
    <w:rsid w:val="00FA2E25"/>
    <w:rPr>
      <w:rFonts w:ascii="Symbol" w:hAnsi="Symbol"/>
    </w:rPr>
  </w:style>
  <w:style w:type="character" w:customStyle="1" w:styleId="WW8Num4z0">
    <w:name w:val="WW8Num4z0"/>
    <w:rsid w:val="00FA2E25"/>
    <w:rPr>
      <w:rFonts w:ascii="Times New Roman" w:hAnsi="Times New Roman"/>
      <w:b w:val="0"/>
      <w:sz w:val="24"/>
      <w:szCs w:val="28"/>
    </w:rPr>
  </w:style>
  <w:style w:type="character" w:customStyle="1" w:styleId="WW8Num5z0">
    <w:name w:val="WW8Num5z0"/>
    <w:rsid w:val="00FA2E25"/>
    <w:rPr>
      <w:rFonts w:ascii="Arial" w:hAnsi="Arial"/>
    </w:rPr>
  </w:style>
  <w:style w:type="character" w:customStyle="1" w:styleId="WW8Num6z0">
    <w:name w:val="WW8Num6z0"/>
    <w:rsid w:val="00FA2E25"/>
    <w:rPr>
      <w:rFonts w:ascii="Wingdings" w:hAnsi="Wingdings"/>
    </w:rPr>
  </w:style>
  <w:style w:type="character" w:customStyle="1" w:styleId="WW8Num7z0">
    <w:name w:val="WW8Num7z0"/>
    <w:rsid w:val="00FA2E25"/>
    <w:rPr>
      <w:rFonts w:ascii="Segoe UI" w:hAnsi="Segoe UI"/>
    </w:rPr>
  </w:style>
  <w:style w:type="character" w:customStyle="1" w:styleId="WW8Num8z0">
    <w:name w:val="WW8Num8z0"/>
    <w:rsid w:val="00FA2E25"/>
    <w:rPr>
      <w:rFonts w:ascii="Symbol" w:hAnsi="Symbol"/>
    </w:rPr>
  </w:style>
  <w:style w:type="character" w:customStyle="1" w:styleId="WW8Num9z0">
    <w:name w:val="WW8Num9z0"/>
    <w:rsid w:val="00FA2E25"/>
    <w:rPr>
      <w:rFonts w:ascii="Arial" w:hAnsi="Arial"/>
    </w:rPr>
  </w:style>
  <w:style w:type="character" w:customStyle="1" w:styleId="WW8Num10z0">
    <w:name w:val="WW8Num10z0"/>
    <w:rsid w:val="00FA2E25"/>
    <w:rPr>
      <w:rFonts w:ascii="Arial" w:hAnsi="Arial"/>
    </w:rPr>
  </w:style>
  <w:style w:type="character" w:customStyle="1" w:styleId="WW8Num11z0">
    <w:name w:val="WW8Num11z0"/>
    <w:rsid w:val="00FA2E25"/>
    <w:rPr>
      <w:rFonts w:ascii="OpenSymbol" w:hAnsi="OpenSymbol"/>
    </w:rPr>
  </w:style>
  <w:style w:type="character" w:customStyle="1" w:styleId="WW8Num11z1">
    <w:name w:val="WW8Num11z1"/>
    <w:rsid w:val="00FA2E25"/>
    <w:rPr>
      <w:rFonts w:cs="Times New Roman"/>
      <w:i/>
    </w:rPr>
  </w:style>
  <w:style w:type="character" w:customStyle="1" w:styleId="WW8Num11z2">
    <w:name w:val="WW8Num11z2"/>
    <w:rsid w:val="00FA2E25"/>
    <w:rPr>
      <w:rFonts w:cs="Times New Roman"/>
    </w:rPr>
  </w:style>
  <w:style w:type="character" w:customStyle="1" w:styleId="WW8Num13z0">
    <w:name w:val="WW8Num13z0"/>
    <w:rsid w:val="00FA2E25"/>
    <w:rPr>
      <w:rFonts w:ascii="Symbol" w:hAnsi="Symbol"/>
    </w:rPr>
  </w:style>
  <w:style w:type="character" w:customStyle="1" w:styleId="WW8Num14z0">
    <w:name w:val="WW8Num14z0"/>
    <w:rsid w:val="00FA2E25"/>
    <w:rPr>
      <w:rFonts w:ascii="Symbol" w:hAnsi="Symbol"/>
    </w:rPr>
  </w:style>
  <w:style w:type="character" w:customStyle="1" w:styleId="WW8Num15z0">
    <w:name w:val="WW8Num15z0"/>
    <w:rsid w:val="00FA2E25"/>
    <w:rPr>
      <w:rFonts w:ascii="Arial" w:hAnsi="Arial"/>
    </w:rPr>
  </w:style>
  <w:style w:type="character" w:customStyle="1" w:styleId="WW8Num16z2">
    <w:name w:val="WW8Num16z2"/>
    <w:rsid w:val="00FA2E25"/>
    <w:rPr>
      <w:rFonts w:cs="Times New Roman"/>
    </w:rPr>
  </w:style>
  <w:style w:type="character" w:customStyle="1" w:styleId="WW8Num17z1">
    <w:name w:val="WW8Num17z1"/>
    <w:rsid w:val="00FA2E25"/>
    <w:rPr>
      <w:rFonts w:cs="Times New Roman"/>
    </w:rPr>
  </w:style>
  <w:style w:type="character" w:customStyle="1" w:styleId="WW8Num18z1">
    <w:name w:val="WW8Num18z1"/>
    <w:rsid w:val="00FA2E25"/>
    <w:rPr>
      <w:rFonts w:cs="Times New Roman"/>
    </w:rPr>
  </w:style>
  <w:style w:type="character" w:customStyle="1" w:styleId="WW8Num19z1">
    <w:name w:val="WW8Num19z1"/>
    <w:rsid w:val="00FA2E25"/>
    <w:rPr>
      <w:rFonts w:cs="Times New Roman"/>
    </w:rPr>
  </w:style>
  <w:style w:type="character" w:customStyle="1" w:styleId="WW8Num20z1">
    <w:name w:val="WW8Num20z1"/>
    <w:rsid w:val="00FA2E25"/>
    <w:rPr>
      <w:rFonts w:cs="Times New Roman"/>
    </w:rPr>
  </w:style>
  <w:style w:type="character" w:customStyle="1" w:styleId="WW8Num21z1">
    <w:name w:val="WW8Num21z1"/>
    <w:rsid w:val="00FA2E25"/>
    <w:rPr>
      <w:rFonts w:cs="Times New Roman"/>
    </w:rPr>
  </w:style>
  <w:style w:type="character" w:customStyle="1" w:styleId="WW8Num22z1">
    <w:name w:val="WW8Num22z1"/>
    <w:rsid w:val="00FA2E25"/>
    <w:rPr>
      <w:rFonts w:cs="Times New Roman"/>
    </w:rPr>
  </w:style>
  <w:style w:type="character" w:customStyle="1" w:styleId="WW8Num23z0">
    <w:name w:val="WW8Num23z0"/>
    <w:rsid w:val="00FA2E25"/>
    <w:rPr>
      <w:rFonts w:cs="Times New Roman"/>
    </w:rPr>
  </w:style>
  <w:style w:type="character" w:customStyle="1" w:styleId="WW8Num24z0">
    <w:name w:val="WW8Num24z0"/>
    <w:rsid w:val="00FA2E25"/>
    <w:rPr>
      <w:rFonts w:ascii="Symbol" w:hAnsi="Symbol"/>
    </w:rPr>
  </w:style>
  <w:style w:type="character" w:customStyle="1" w:styleId="WW8Num24z1">
    <w:name w:val="WW8Num24z1"/>
    <w:rsid w:val="00FA2E25"/>
    <w:rPr>
      <w:rFonts w:ascii="Courier New" w:hAnsi="Courier New" w:cs="Courier New"/>
    </w:rPr>
  </w:style>
  <w:style w:type="character" w:customStyle="1" w:styleId="WW8Num24z2">
    <w:name w:val="WW8Num24z2"/>
    <w:rsid w:val="00FA2E25"/>
    <w:rPr>
      <w:rFonts w:ascii="Wingdings" w:hAnsi="Wingdings"/>
    </w:rPr>
  </w:style>
  <w:style w:type="character" w:customStyle="1" w:styleId="WW8Num25z0">
    <w:name w:val="WW8Num25z0"/>
    <w:rsid w:val="00FA2E25"/>
    <w:rPr>
      <w:rFonts w:ascii="Symbol" w:hAnsi="Symbol"/>
    </w:rPr>
  </w:style>
  <w:style w:type="character" w:customStyle="1" w:styleId="WW8Num25z1">
    <w:name w:val="WW8Num25z1"/>
    <w:rsid w:val="00FA2E25"/>
    <w:rPr>
      <w:rFonts w:ascii="Courier New" w:hAnsi="Courier New" w:cs="Courier New"/>
    </w:rPr>
  </w:style>
  <w:style w:type="character" w:customStyle="1" w:styleId="WW8Num25z2">
    <w:name w:val="WW8Num25z2"/>
    <w:rsid w:val="00FA2E25"/>
    <w:rPr>
      <w:rFonts w:ascii="Wingdings" w:hAnsi="Wingdings"/>
    </w:rPr>
  </w:style>
  <w:style w:type="character" w:customStyle="1" w:styleId="WW8Num26z0">
    <w:name w:val="WW8Num26z0"/>
    <w:rsid w:val="00FA2E25"/>
    <w:rPr>
      <w:rFonts w:ascii="Symbol" w:hAnsi="Symbol"/>
    </w:rPr>
  </w:style>
  <w:style w:type="character" w:customStyle="1" w:styleId="WW8Num26z1">
    <w:name w:val="WW8Num26z1"/>
    <w:rsid w:val="00FA2E25"/>
    <w:rPr>
      <w:rFonts w:ascii="Courier New" w:hAnsi="Courier New" w:cs="Courier New"/>
    </w:rPr>
  </w:style>
  <w:style w:type="character" w:customStyle="1" w:styleId="WW8Num26z2">
    <w:name w:val="WW8Num26z2"/>
    <w:rsid w:val="00FA2E25"/>
    <w:rPr>
      <w:rFonts w:ascii="Wingdings" w:hAnsi="Wingdings"/>
    </w:rPr>
  </w:style>
  <w:style w:type="character" w:customStyle="1" w:styleId="WW8Num27z0">
    <w:name w:val="WW8Num27z0"/>
    <w:rsid w:val="00FA2E25"/>
    <w:rPr>
      <w:rFonts w:cs="Times New Roman"/>
    </w:rPr>
  </w:style>
  <w:style w:type="character" w:customStyle="1" w:styleId="WW8Num28z0">
    <w:name w:val="WW8Num28z0"/>
    <w:rsid w:val="00FA2E25"/>
    <w:rPr>
      <w:rFonts w:ascii="Symbol" w:hAnsi="Symbol"/>
    </w:rPr>
  </w:style>
  <w:style w:type="character" w:customStyle="1" w:styleId="WW8Num28z1">
    <w:name w:val="WW8Num28z1"/>
    <w:rsid w:val="00FA2E25"/>
    <w:rPr>
      <w:rFonts w:ascii="Courier New" w:hAnsi="Courier New" w:cs="Courier New"/>
    </w:rPr>
  </w:style>
  <w:style w:type="character" w:customStyle="1" w:styleId="WW8Num28z2">
    <w:name w:val="WW8Num28z2"/>
    <w:rsid w:val="00FA2E25"/>
    <w:rPr>
      <w:rFonts w:ascii="Wingdings" w:hAnsi="Wingdings"/>
    </w:rPr>
  </w:style>
  <w:style w:type="character" w:customStyle="1" w:styleId="WW8Num29z0">
    <w:name w:val="WW8Num29z0"/>
    <w:rsid w:val="00FA2E25"/>
    <w:rPr>
      <w:rFonts w:ascii="Symbol" w:hAnsi="Symbol"/>
    </w:rPr>
  </w:style>
  <w:style w:type="character" w:customStyle="1" w:styleId="WW8Num30z0">
    <w:name w:val="WW8Num30z0"/>
    <w:rsid w:val="00FA2E25"/>
    <w:rPr>
      <w:rFonts w:ascii="Symbol" w:hAnsi="Symbol"/>
    </w:rPr>
  </w:style>
  <w:style w:type="character" w:customStyle="1" w:styleId="WW8Num32z0">
    <w:name w:val="WW8Num32z0"/>
    <w:rsid w:val="00FA2E25"/>
    <w:rPr>
      <w:rFonts w:ascii="Symbol" w:hAnsi="Symbol"/>
    </w:rPr>
  </w:style>
  <w:style w:type="character" w:customStyle="1" w:styleId="WW8Num33z0">
    <w:name w:val="WW8Num33z0"/>
    <w:rsid w:val="00FA2E25"/>
    <w:rPr>
      <w:rFonts w:ascii="Arial" w:hAnsi="Arial" w:cs="Times New Roman"/>
    </w:rPr>
  </w:style>
  <w:style w:type="character" w:customStyle="1" w:styleId="WW8Num34z0">
    <w:name w:val="WW8Num34z0"/>
    <w:rsid w:val="00FA2E25"/>
    <w:rPr>
      <w:b/>
    </w:rPr>
  </w:style>
  <w:style w:type="character" w:customStyle="1" w:styleId="WW8Num35z0">
    <w:name w:val="WW8Num35z0"/>
    <w:rsid w:val="00FA2E25"/>
    <w:rPr>
      <w:rFonts w:ascii="Symbol" w:hAnsi="Symbol"/>
    </w:rPr>
  </w:style>
  <w:style w:type="character" w:customStyle="1" w:styleId="WW8Num35z1">
    <w:name w:val="WW8Num35z1"/>
    <w:rsid w:val="00FA2E25"/>
    <w:rPr>
      <w:rFonts w:ascii="Courier New" w:hAnsi="Courier New" w:cs="Courier New"/>
    </w:rPr>
  </w:style>
  <w:style w:type="character" w:customStyle="1" w:styleId="WW8Num35z2">
    <w:name w:val="WW8Num35z2"/>
    <w:rsid w:val="00FA2E25"/>
    <w:rPr>
      <w:rFonts w:ascii="Wingdings" w:hAnsi="Wingdings"/>
    </w:rPr>
  </w:style>
  <w:style w:type="character" w:customStyle="1" w:styleId="WW8Num36z0">
    <w:name w:val="WW8Num36z0"/>
    <w:rsid w:val="00FA2E25"/>
    <w:rPr>
      <w:rFonts w:ascii="Symbol" w:hAnsi="Symbol"/>
    </w:rPr>
  </w:style>
  <w:style w:type="character" w:customStyle="1" w:styleId="WW8Num36z1">
    <w:name w:val="WW8Num36z1"/>
    <w:rsid w:val="00FA2E25"/>
    <w:rPr>
      <w:rFonts w:ascii="Courier New" w:hAnsi="Courier New" w:cs="Courier New"/>
    </w:rPr>
  </w:style>
  <w:style w:type="character" w:customStyle="1" w:styleId="WW8Num36z2">
    <w:name w:val="WW8Num36z2"/>
    <w:rsid w:val="00FA2E25"/>
    <w:rPr>
      <w:rFonts w:ascii="Wingdings" w:hAnsi="Wingdings"/>
    </w:rPr>
  </w:style>
  <w:style w:type="character" w:customStyle="1" w:styleId="WW8Num37z0">
    <w:name w:val="WW8Num37z0"/>
    <w:rsid w:val="00FA2E25"/>
    <w:rPr>
      <w:rFonts w:ascii="Symbol" w:hAnsi="Symbol"/>
    </w:rPr>
  </w:style>
  <w:style w:type="character" w:customStyle="1" w:styleId="WW8Num38z0">
    <w:name w:val="WW8Num38z0"/>
    <w:rsid w:val="00FA2E25"/>
    <w:rPr>
      <w:rFonts w:ascii="Symbol" w:hAnsi="Symbol"/>
    </w:rPr>
  </w:style>
  <w:style w:type="character" w:customStyle="1" w:styleId="WW8Num38z1">
    <w:name w:val="WW8Num38z1"/>
    <w:rsid w:val="00FA2E25"/>
    <w:rPr>
      <w:rFonts w:ascii="Courier New" w:hAnsi="Courier New" w:cs="Courier New"/>
    </w:rPr>
  </w:style>
  <w:style w:type="character" w:customStyle="1" w:styleId="WW8Num38z2">
    <w:name w:val="WW8Num38z2"/>
    <w:rsid w:val="00FA2E25"/>
    <w:rPr>
      <w:rFonts w:ascii="Wingdings" w:hAnsi="Wingdings"/>
    </w:rPr>
  </w:style>
  <w:style w:type="character" w:customStyle="1" w:styleId="WW8Num39z0">
    <w:name w:val="WW8Num39z0"/>
    <w:rsid w:val="00FA2E25"/>
    <w:rPr>
      <w:rFonts w:ascii="Symbol" w:hAnsi="Symbol"/>
    </w:rPr>
  </w:style>
  <w:style w:type="character" w:customStyle="1" w:styleId="WW8Num39z1">
    <w:name w:val="WW8Num39z1"/>
    <w:rsid w:val="00FA2E25"/>
    <w:rPr>
      <w:rFonts w:ascii="Courier New" w:hAnsi="Courier New" w:cs="Courier New"/>
    </w:rPr>
  </w:style>
  <w:style w:type="character" w:customStyle="1" w:styleId="WW8Num39z2">
    <w:name w:val="WW8Num39z2"/>
    <w:rsid w:val="00FA2E25"/>
    <w:rPr>
      <w:rFonts w:ascii="Wingdings" w:hAnsi="Wingdings"/>
    </w:rPr>
  </w:style>
  <w:style w:type="character" w:customStyle="1" w:styleId="WW8Num40z0">
    <w:name w:val="WW8Num40z0"/>
    <w:rsid w:val="00FA2E25"/>
    <w:rPr>
      <w:rFonts w:ascii="Symbol" w:hAnsi="Symbol"/>
    </w:rPr>
  </w:style>
  <w:style w:type="character" w:customStyle="1" w:styleId="13">
    <w:name w:val="Основной шрифт абзаца1"/>
    <w:rsid w:val="00FA2E25"/>
  </w:style>
  <w:style w:type="character" w:customStyle="1" w:styleId="14">
    <w:name w:val="Знак примечания1"/>
    <w:basedOn w:val="13"/>
    <w:rsid w:val="00FA2E25"/>
    <w:rPr>
      <w:sz w:val="16"/>
      <w:szCs w:val="16"/>
    </w:rPr>
  </w:style>
  <w:style w:type="character" w:customStyle="1" w:styleId="23">
    <w:name w:val="Знак Знак2"/>
    <w:basedOn w:val="13"/>
    <w:rsid w:val="00FA2E25"/>
    <w:rPr>
      <w:rFonts w:ascii="Calibri" w:hAnsi="Calibri" w:cs="Calibri"/>
    </w:rPr>
  </w:style>
  <w:style w:type="character" w:customStyle="1" w:styleId="15">
    <w:name w:val="Знак Знак1"/>
    <w:basedOn w:val="23"/>
    <w:rsid w:val="00FA2E25"/>
    <w:rPr>
      <w:rFonts w:ascii="Calibri" w:hAnsi="Calibri" w:cs="Calibri"/>
      <w:b/>
      <w:bCs/>
    </w:rPr>
  </w:style>
  <w:style w:type="character" w:customStyle="1" w:styleId="af5">
    <w:name w:val="Знак Знак"/>
    <w:basedOn w:val="13"/>
    <w:rsid w:val="00FA2E25"/>
    <w:rPr>
      <w:rFonts w:ascii="Tahoma" w:hAnsi="Tahoma" w:cs="Tahoma"/>
      <w:sz w:val="16"/>
      <w:szCs w:val="16"/>
    </w:rPr>
  </w:style>
  <w:style w:type="paragraph" w:customStyle="1" w:styleId="16">
    <w:name w:val="Заголовок1"/>
    <w:basedOn w:val="a"/>
    <w:next w:val="af6"/>
    <w:rsid w:val="00FA2E25"/>
    <w:pPr>
      <w:keepNext/>
      <w:suppressAutoHyphens/>
      <w:spacing w:before="240" w:after="120"/>
    </w:pPr>
    <w:rPr>
      <w:rFonts w:ascii="Arial" w:eastAsia="Lucida Sans Unicode" w:hAnsi="Arial" w:cs="Tahoma"/>
      <w:sz w:val="28"/>
      <w:szCs w:val="28"/>
      <w:lang w:eastAsia="ar-SA"/>
    </w:rPr>
  </w:style>
  <w:style w:type="paragraph" w:styleId="af6">
    <w:name w:val="Body Text"/>
    <w:basedOn w:val="a"/>
    <w:link w:val="af7"/>
    <w:uiPriority w:val="1"/>
    <w:qFormat/>
    <w:rsid w:val="00FA2E25"/>
    <w:pPr>
      <w:suppressAutoHyphens/>
      <w:spacing w:after="120"/>
    </w:pPr>
    <w:rPr>
      <w:rFonts w:ascii="Calibri" w:eastAsia="Times New Roman" w:hAnsi="Calibri" w:cs="Calibri"/>
      <w:lang w:eastAsia="ar-SA"/>
    </w:rPr>
  </w:style>
  <w:style w:type="character" w:customStyle="1" w:styleId="af7">
    <w:name w:val="Основной текст Знак"/>
    <w:basedOn w:val="a0"/>
    <w:link w:val="af6"/>
    <w:uiPriority w:val="1"/>
    <w:rsid w:val="00FA2E25"/>
    <w:rPr>
      <w:rFonts w:ascii="Calibri" w:eastAsia="Times New Roman" w:hAnsi="Calibri" w:cs="Calibri"/>
      <w:lang w:eastAsia="ar-SA"/>
    </w:rPr>
  </w:style>
  <w:style w:type="paragraph" w:styleId="af8">
    <w:name w:val="List"/>
    <w:basedOn w:val="af6"/>
    <w:rsid w:val="00FA2E25"/>
    <w:rPr>
      <w:rFonts w:cs="Tahoma"/>
    </w:rPr>
  </w:style>
  <w:style w:type="paragraph" w:customStyle="1" w:styleId="17">
    <w:name w:val="Название1"/>
    <w:basedOn w:val="a"/>
    <w:rsid w:val="00FA2E25"/>
    <w:pPr>
      <w:suppressLineNumbers/>
      <w:suppressAutoHyphens/>
      <w:spacing w:before="120" w:after="120"/>
    </w:pPr>
    <w:rPr>
      <w:rFonts w:ascii="Calibri" w:eastAsia="Times New Roman" w:hAnsi="Calibri" w:cs="Tahoma"/>
      <w:i/>
      <w:iCs/>
      <w:sz w:val="24"/>
      <w:szCs w:val="24"/>
      <w:lang w:eastAsia="ar-SA"/>
    </w:rPr>
  </w:style>
  <w:style w:type="paragraph" w:customStyle="1" w:styleId="18">
    <w:name w:val="Указатель1"/>
    <w:basedOn w:val="a"/>
    <w:rsid w:val="00FA2E25"/>
    <w:pPr>
      <w:suppressLineNumbers/>
      <w:suppressAutoHyphens/>
    </w:pPr>
    <w:rPr>
      <w:rFonts w:ascii="Calibri" w:eastAsia="Times New Roman" w:hAnsi="Calibri" w:cs="Tahoma"/>
      <w:lang w:eastAsia="ar-SA"/>
    </w:rPr>
  </w:style>
  <w:style w:type="paragraph" w:customStyle="1" w:styleId="21">
    <w:name w:val="Маркированный список 21"/>
    <w:basedOn w:val="a"/>
    <w:rsid w:val="00FA2E25"/>
    <w:pPr>
      <w:numPr>
        <w:numId w:val="3"/>
      </w:numPr>
      <w:suppressAutoHyphens/>
    </w:pPr>
    <w:rPr>
      <w:rFonts w:ascii="Calibri" w:eastAsia="Times New Roman" w:hAnsi="Calibri" w:cs="Calibri"/>
      <w:lang w:eastAsia="ar-SA"/>
    </w:rPr>
  </w:style>
  <w:style w:type="paragraph" w:customStyle="1" w:styleId="31">
    <w:name w:val="Маркированный список 31"/>
    <w:basedOn w:val="a"/>
    <w:rsid w:val="00FA2E25"/>
    <w:pPr>
      <w:numPr>
        <w:numId w:val="2"/>
      </w:numPr>
      <w:suppressAutoHyphens/>
    </w:pPr>
    <w:rPr>
      <w:rFonts w:ascii="Calibri" w:eastAsia="Times New Roman" w:hAnsi="Calibri" w:cs="Calibri"/>
      <w:lang w:eastAsia="ar-SA"/>
    </w:rPr>
  </w:style>
  <w:style w:type="paragraph" w:customStyle="1" w:styleId="19">
    <w:name w:val="Текст примечания1"/>
    <w:basedOn w:val="a"/>
    <w:rsid w:val="00FA2E25"/>
    <w:pPr>
      <w:suppressAutoHyphens/>
    </w:pPr>
    <w:rPr>
      <w:rFonts w:ascii="Calibri" w:eastAsia="Times New Roman" w:hAnsi="Calibri" w:cs="Calibri"/>
      <w:sz w:val="20"/>
      <w:szCs w:val="20"/>
      <w:lang w:eastAsia="ar-SA"/>
    </w:rPr>
  </w:style>
  <w:style w:type="paragraph" w:customStyle="1" w:styleId="af9">
    <w:name w:val="Содержимое таблицы"/>
    <w:basedOn w:val="a"/>
    <w:uiPriority w:val="99"/>
    <w:rsid w:val="00FA2E25"/>
    <w:pPr>
      <w:suppressLineNumbers/>
      <w:suppressAutoHyphens/>
    </w:pPr>
    <w:rPr>
      <w:rFonts w:ascii="Calibri" w:eastAsia="Times New Roman" w:hAnsi="Calibri" w:cs="Calibri"/>
      <w:lang w:eastAsia="ar-SA"/>
    </w:rPr>
  </w:style>
  <w:style w:type="paragraph" w:customStyle="1" w:styleId="afa">
    <w:name w:val="Заголовок таблицы"/>
    <w:basedOn w:val="af9"/>
    <w:rsid w:val="00FA2E25"/>
    <w:pPr>
      <w:jc w:val="center"/>
    </w:pPr>
    <w:rPr>
      <w:b/>
      <w:bCs/>
    </w:rPr>
  </w:style>
  <w:style w:type="paragraph" w:styleId="afb">
    <w:name w:val="List Paragraph"/>
    <w:basedOn w:val="a"/>
    <w:uiPriority w:val="1"/>
    <w:qFormat/>
    <w:rsid w:val="00FA2E25"/>
    <w:pPr>
      <w:spacing w:after="0" w:line="240" w:lineRule="auto"/>
      <w:ind w:left="720" w:firstLine="360"/>
      <w:contextualSpacing/>
    </w:pPr>
    <w:rPr>
      <w:rFonts w:ascii="Calibri" w:eastAsia="Times New Roman" w:hAnsi="Calibri" w:cs="Times New Roman"/>
      <w:lang w:val="en-US" w:eastAsia="ru-RU"/>
    </w:rPr>
  </w:style>
  <w:style w:type="paragraph" w:styleId="afc">
    <w:name w:val="footnote text"/>
    <w:basedOn w:val="a"/>
    <w:link w:val="afd"/>
    <w:semiHidden/>
    <w:rsid w:val="00FA2E25"/>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0"/>
    <w:link w:val="afc"/>
    <w:semiHidden/>
    <w:rsid w:val="00FA2E25"/>
    <w:rPr>
      <w:rFonts w:ascii="Times New Roman" w:eastAsia="Times New Roman" w:hAnsi="Times New Roman" w:cs="Times New Roman"/>
      <w:sz w:val="20"/>
      <w:szCs w:val="20"/>
      <w:lang w:eastAsia="ru-RU"/>
    </w:rPr>
  </w:style>
  <w:style w:type="paragraph" w:customStyle="1" w:styleId="ListBul">
    <w:name w:val="ListBul"/>
    <w:basedOn w:val="a"/>
    <w:link w:val="ListBul0"/>
    <w:rsid w:val="00FA2E25"/>
    <w:pPr>
      <w:numPr>
        <w:numId w:val="7"/>
      </w:numPr>
      <w:tabs>
        <w:tab w:val="clear" w:pos="360"/>
        <w:tab w:val="left" w:pos="284"/>
      </w:tabs>
      <w:overflowPunct w:val="0"/>
      <w:autoSpaceDE w:val="0"/>
      <w:autoSpaceDN w:val="0"/>
      <w:adjustRightInd w:val="0"/>
      <w:spacing w:after="60" w:line="240" w:lineRule="auto"/>
      <w:jc w:val="both"/>
      <w:textAlignment w:val="baseline"/>
    </w:pPr>
    <w:rPr>
      <w:rFonts w:ascii="Times New Roman" w:eastAsia="Times New Roman" w:hAnsi="Times New Roman" w:cs="Times New Roman"/>
      <w:szCs w:val="20"/>
      <w:lang w:eastAsia="ru-RU"/>
    </w:rPr>
  </w:style>
  <w:style w:type="character" w:customStyle="1" w:styleId="ListBul0">
    <w:name w:val="ListBul Знак"/>
    <w:basedOn w:val="a0"/>
    <w:link w:val="ListBul"/>
    <w:locked/>
    <w:rsid w:val="00FA2E25"/>
    <w:rPr>
      <w:rFonts w:ascii="Times New Roman" w:eastAsia="Times New Roman" w:hAnsi="Times New Roman" w:cs="Times New Roman"/>
      <w:szCs w:val="20"/>
      <w:lang w:eastAsia="ru-RU"/>
    </w:rPr>
  </w:style>
  <w:style w:type="character" w:customStyle="1" w:styleId="bold">
    <w:name w:val="bold"/>
    <w:basedOn w:val="a0"/>
    <w:rsid w:val="00FA2E25"/>
    <w:rPr>
      <w:b/>
      <w:noProof w:val="0"/>
      <w:lang w:val="ru-RU"/>
    </w:rPr>
  </w:style>
  <w:style w:type="paragraph" w:customStyle="1" w:styleId="ConsPlusNormal">
    <w:name w:val="ConsPlusNormal"/>
    <w:rsid w:val="00FA2E2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WW8Num3z0">
    <w:name w:val="WW8Num3z0"/>
    <w:rsid w:val="00FA2E25"/>
    <w:rPr>
      <w:rFonts w:ascii="Symbol" w:hAnsi="Symbol"/>
    </w:rPr>
  </w:style>
  <w:style w:type="character" w:customStyle="1" w:styleId="WW8Num10z1">
    <w:name w:val="WW8Num10z1"/>
    <w:rsid w:val="00FA2E25"/>
    <w:rPr>
      <w:rFonts w:cs="Times New Roman"/>
      <w:i/>
    </w:rPr>
  </w:style>
  <w:style w:type="character" w:customStyle="1" w:styleId="WW8Num10z2">
    <w:name w:val="WW8Num10z2"/>
    <w:rsid w:val="00FA2E25"/>
    <w:rPr>
      <w:rFonts w:cs="Times New Roman"/>
    </w:rPr>
  </w:style>
  <w:style w:type="character" w:customStyle="1" w:styleId="WW8Num12z0">
    <w:name w:val="WW8Num12z0"/>
    <w:rsid w:val="00FA2E25"/>
    <w:rPr>
      <w:rFonts w:ascii="Symbol" w:hAnsi="Symbol"/>
    </w:rPr>
  </w:style>
  <w:style w:type="character" w:customStyle="1" w:styleId="WW8Num16z0">
    <w:name w:val="WW8Num16z0"/>
    <w:rsid w:val="00FA2E25"/>
    <w:rPr>
      <w:rFonts w:ascii="Symbol" w:hAnsi="Symbol"/>
    </w:rPr>
  </w:style>
  <w:style w:type="character" w:customStyle="1" w:styleId="WW8Num17z0">
    <w:name w:val="WW8Num17z0"/>
    <w:rsid w:val="00FA2E25"/>
    <w:rPr>
      <w:rFonts w:ascii="Symbol" w:hAnsi="Symbol"/>
    </w:rPr>
  </w:style>
  <w:style w:type="character" w:customStyle="1" w:styleId="WW8Num18z0">
    <w:name w:val="WW8Num18z0"/>
    <w:rsid w:val="00FA2E25"/>
    <w:rPr>
      <w:rFonts w:cs="Times New Roman"/>
    </w:rPr>
  </w:style>
  <w:style w:type="character" w:customStyle="1" w:styleId="WW8Num19z0">
    <w:name w:val="WW8Num19z0"/>
    <w:rsid w:val="00FA2E25"/>
    <w:rPr>
      <w:rFonts w:ascii="Symbol" w:hAnsi="Symbol"/>
    </w:rPr>
  </w:style>
  <w:style w:type="character" w:customStyle="1" w:styleId="WW8Num20z0">
    <w:name w:val="WW8Num20z0"/>
    <w:rsid w:val="00FA2E25"/>
    <w:rPr>
      <w:rFonts w:ascii="Symbol" w:hAnsi="Symbol"/>
    </w:rPr>
  </w:style>
  <w:style w:type="character" w:customStyle="1" w:styleId="WW8Num21z0">
    <w:name w:val="WW8Num21z0"/>
    <w:rsid w:val="00FA2E25"/>
    <w:rPr>
      <w:rFonts w:cs="Times New Roman"/>
    </w:rPr>
  </w:style>
  <w:style w:type="character" w:customStyle="1" w:styleId="WW8Num22z0">
    <w:name w:val="WW8Num22z0"/>
    <w:rsid w:val="00FA2E25"/>
    <w:rPr>
      <w:rFonts w:ascii="Symbol" w:hAnsi="Symbol"/>
    </w:rPr>
  </w:style>
  <w:style w:type="character" w:customStyle="1" w:styleId="WW8Num31z0">
    <w:name w:val="WW8Num31z0"/>
    <w:rsid w:val="00FA2E25"/>
    <w:rPr>
      <w:rFonts w:ascii="Symbol" w:hAnsi="Symbol"/>
    </w:rPr>
  </w:style>
  <w:style w:type="character" w:customStyle="1" w:styleId="WW8Num34z1">
    <w:name w:val="WW8Num34z1"/>
    <w:rsid w:val="00FA2E25"/>
    <w:rPr>
      <w:rFonts w:ascii="Symbol" w:hAnsi="Symbol"/>
    </w:rPr>
  </w:style>
  <w:style w:type="character" w:customStyle="1" w:styleId="WW8Num34z2">
    <w:name w:val="WW8Num34z2"/>
    <w:rsid w:val="00FA2E25"/>
    <w:rPr>
      <w:rFonts w:cs="Times New Roman"/>
    </w:rPr>
  </w:style>
  <w:style w:type="character" w:customStyle="1" w:styleId="WW8Num41z0">
    <w:name w:val="WW8Num41z0"/>
    <w:rsid w:val="00FA2E25"/>
    <w:rPr>
      <w:rFonts w:ascii="OpenSymbol" w:hAnsi="OpenSymbol"/>
    </w:rPr>
  </w:style>
  <w:style w:type="character" w:customStyle="1" w:styleId="WW8Num41z1">
    <w:name w:val="WW8Num41z1"/>
    <w:rsid w:val="00FA2E25"/>
    <w:rPr>
      <w:rFonts w:cs="Times New Roman"/>
      <w:i/>
    </w:rPr>
  </w:style>
  <w:style w:type="character" w:customStyle="1" w:styleId="WW8Num41z2">
    <w:name w:val="WW8Num41z2"/>
    <w:rsid w:val="00FA2E25"/>
    <w:rPr>
      <w:rFonts w:cs="Times New Roman"/>
    </w:rPr>
  </w:style>
  <w:style w:type="character" w:customStyle="1" w:styleId="24">
    <w:name w:val="Основной шрифт абзаца2"/>
    <w:rsid w:val="00FA2E25"/>
  </w:style>
  <w:style w:type="paragraph" w:customStyle="1" w:styleId="25">
    <w:name w:val="Название2"/>
    <w:basedOn w:val="a"/>
    <w:rsid w:val="00FA2E25"/>
    <w:pPr>
      <w:suppressLineNumbers/>
      <w:suppressAutoHyphens/>
      <w:spacing w:before="120" w:after="120"/>
    </w:pPr>
    <w:rPr>
      <w:rFonts w:ascii="Calibri" w:eastAsia="Times New Roman" w:hAnsi="Calibri" w:cs="Tahoma"/>
      <w:i/>
      <w:iCs/>
      <w:sz w:val="24"/>
      <w:szCs w:val="24"/>
      <w:lang w:eastAsia="ar-SA"/>
    </w:rPr>
  </w:style>
  <w:style w:type="paragraph" w:customStyle="1" w:styleId="26">
    <w:name w:val="Указатель2"/>
    <w:basedOn w:val="a"/>
    <w:rsid w:val="00FA2E25"/>
    <w:pPr>
      <w:suppressLineNumbers/>
      <w:suppressAutoHyphens/>
    </w:pPr>
    <w:rPr>
      <w:rFonts w:ascii="Calibri" w:eastAsia="Times New Roman" w:hAnsi="Calibri" w:cs="Tahoma"/>
      <w:lang w:eastAsia="ar-SA"/>
    </w:rPr>
  </w:style>
  <w:style w:type="paragraph" w:styleId="afe">
    <w:name w:val="No Spacing"/>
    <w:link w:val="aff"/>
    <w:uiPriority w:val="1"/>
    <w:qFormat/>
    <w:rsid w:val="00FA2E25"/>
    <w:pPr>
      <w:spacing w:after="0" w:line="240" w:lineRule="auto"/>
    </w:pPr>
    <w:rPr>
      <w:rFonts w:ascii="Calibri" w:eastAsia="Times New Roman" w:hAnsi="Calibri" w:cs="Times New Roman"/>
      <w:lang w:eastAsia="ru-RU"/>
    </w:rPr>
  </w:style>
  <w:style w:type="paragraph" w:customStyle="1" w:styleId="27">
    <w:name w:val="Абзац списка2"/>
    <w:basedOn w:val="a"/>
    <w:rsid w:val="00FA2E25"/>
    <w:pPr>
      <w:suppressAutoHyphens/>
      <w:ind w:left="720"/>
    </w:pPr>
    <w:rPr>
      <w:rFonts w:ascii="Calibri" w:eastAsia="Times New Roman" w:hAnsi="Calibri" w:cs="Times New Roman"/>
      <w:lang w:eastAsia="ar-SA"/>
    </w:rPr>
  </w:style>
  <w:style w:type="table" w:styleId="aff0">
    <w:name w:val="Table Grid"/>
    <w:basedOn w:val="a1"/>
    <w:uiPriority w:val="59"/>
    <w:rsid w:val="00FA2E25"/>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uiPriority w:val="99"/>
    <w:rsid w:val="00FA2E25"/>
    <w:rPr>
      <w:rFonts w:ascii="Times New Roman" w:hAnsi="Times New Roman" w:cs="Times New Roman" w:hint="default"/>
    </w:rPr>
  </w:style>
  <w:style w:type="paragraph" w:customStyle="1" w:styleId="c2">
    <w:name w:val="c2"/>
    <w:basedOn w:val="a"/>
    <w:uiPriority w:val="99"/>
    <w:rsid w:val="00FA2E2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a">
    <w:name w:val="Сетка таблицы1"/>
    <w:basedOn w:val="a1"/>
    <w:next w:val="aff0"/>
    <w:uiPriority w:val="59"/>
    <w:rsid w:val="00FA2E25"/>
    <w:pPr>
      <w:spacing w:after="0" w:line="240" w:lineRule="auto"/>
    </w:pPr>
    <w:rPr>
      <w:rFonts w:eastAsiaTheme="minorEastAsia"/>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
    <w:name w:val="Нет списка2"/>
    <w:next w:val="a2"/>
    <w:uiPriority w:val="99"/>
    <w:semiHidden/>
    <w:unhideWhenUsed/>
    <w:rsid w:val="00FA2E25"/>
  </w:style>
  <w:style w:type="table" w:customStyle="1" w:styleId="TableNormal">
    <w:name w:val="Table Normal"/>
    <w:uiPriority w:val="2"/>
    <w:semiHidden/>
    <w:unhideWhenUsed/>
    <w:qFormat/>
    <w:rsid w:val="00FA2E25"/>
    <w:pPr>
      <w:widowControl w:val="0"/>
      <w:autoSpaceDE w:val="0"/>
      <w:autoSpaceDN w:val="0"/>
      <w:spacing w:after="0" w:line="240" w:lineRule="auto"/>
    </w:pPr>
    <w:rPr>
      <w:rFonts w:eastAsiaTheme="minorEastAsia"/>
      <w:lang w:val="en-US" w:eastAsia="ru-RU"/>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A2E25"/>
    <w:pPr>
      <w:widowControl w:val="0"/>
      <w:autoSpaceDE w:val="0"/>
      <w:autoSpaceDN w:val="0"/>
      <w:spacing w:after="0" w:line="240" w:lineRule="auto"/>
    </w:pPr>
    <w:rPr>
      <w:rFonts w:ascii="Times New Roman" w:eastAsia="Times New Roman" w:hAnsi="Times New Roman" w:cs="Times New Roman"/>
      <w:lang w:val="en-US" w:eastAsia="ru-RU" w:bidi="en-US"/>
    </w:rPr>
  </w:style>
  <w:style w:type="numbering" w:customStyle="1" w:styleId="30">
    <w:name w:val="Нет списка3"/>
    <w:next w:val="a2"/>
    <w:uiPriority w:val="99"/>
    <w:semiHidden/>
    <w:unhideWhenUsed/>
    <w:rsid w:val="00FA2E25"/>
  </w:style>
  <w:style w:type="character" w:styleId="aff1">
    <w:name w:val="FollowedHyperlink"/>
    <w:basedOn w:val="a0"/>
    <w:uiPriority w:val="99"/>
    <w:semiHidden/>
    <w:unhideWhenUsed/>
    <w:rsid w:val="00FA2E25"/>
    <w:rPr>
      <w:color w:val="800000"/>
      <w:u w:val="single"/>
    </w:rPr>
  </w:style>
  <w:style w:type="character" w:customStyle="1" w:styleId="29">
    <w:name w:val="Основной текст (2)_"/>
    <w:basedOn w:val="a0"/>
    <w:link w:val="211"/>
    <w:rsid w:val="00FA2E25"/>
    <w:rPr>
      <w:rFonts w:ascii="Times New Roman" w:hAnsi="Times New Roman"/>
      <w:sz w:val="28"/>
      <w:szCs w:val="28"/>
      <w:shd w:val="clear" w:color="auto" w:fill="FFFFFF"/>
    </w:rPr>
  </w:style>
  <w:style w:type="character" w:customStyle="1" w:styleId="51">
    <w:name w:val="Основной текст (5)_"/>
    <w:basedOn w:val="a0"/>
    <w:link w:val="510"/>
    <w:rsid w:val="00FA2E25"/>
    <w:rPr>
      <w:rFonts w:ascii="Times New Roman" w:hAnsi="Times New Roman"/>
      <w:b/>
      <w:bCs/>
      <w:sz w:val="28"/>
      <w:szCs w:val="28"/>
      <w:shd w:val="clear" w:color="auto" w:fill="FFFFFF"/>
    </w:rPr>
  </w:style>
  <w:style w:type="character" w:customStyle="1" w:styleId="52">
    <w:name w:val="Основной текст (5)"/>
    <w:basedOn w:val="51"/>
    <w:rsid w:val="00FA2E25"/>
    <w:rPr>
      <w:rFonts w:ascii="Times New Roman" w:hAnsi="Times New Roman"/>
      <w:b/>
      <w:bCs/>
      <w:sz w:val="28"/>
      <w:szCs w:val="28"/>
      <w:u w:val="single"/>
      <w:shd w:val="clear" w:color="auto" w:fill="FFFFFF"/>
    </w:rPr>
  </w:style>
  <w:style w:type="paragraph" w:customStyle="1" w:styleId="211">
    <w:name w:val="Основной текст (2)1"/>
    <w:basedOn w:val="a"/>
    <w:link w:val="29"/>
    <w:rsid w:val="00FA2E25"/>
    <w:pPr>
      <w:widowControl w:val="0"/>
      <w:shd w:val="clear" w:color="auto" w:fill="FFFFFF"/>
      <w:spacing w:after="0" w:line="323" w:lineRule="exact"/>
      <w:ind w:hanging="380"/>
    </w:pPr>
    <w:rPr>
      <w:rFonts w:ascii="Times New Roman" w:hAnsi="Times New Roman"/>
      <w:sz w:val="28"/>
      <w:szCs w:val="28"/>
    </w:rPr>
  </w:style>
  <w:style w:type="paragraph" w:customStyle="1" w:styleId="510">
    <w:name w:val="Основной текст (5)1"/>
    <w:basedOn w:val="a"/>
    <w:link w:val="51"/>
    <w:rsid w:val="00FA2E25"/>
    <w:pPr>
      <w:widowControl w:val="0"/>
      <w:shd w:val="clear" w:color="auto" w:fill="FFFFFF"/>
      <w:spacing w:after="0" w:line="315" w:lineRule="exact"/>
      <w:jc w:val="both"/>
    </w:pPr>
    <w:rPr>
      <w:rFonts w:ascii="Times New Roman" w:hAnsi="Times New Roman"/>
      <w:b/>
      <w:bCs/>
      <w:sz w:val="28"/>
      <w:szCs w:val="28"/>
    </w:rPr>
  </w:style>
  <w:style w:type="paragraph" w:customStyle="1" w:styleId="tableparagraph0">
    <w:name w:val="tableparagraph"/>
    <w:basedOn w:val="a"/>
    <w:rsid w:val="00FA2E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2">
    <w:name w:val="Абзац списка3"/>
    <w:basedOn w:val="a"/>
    <w:rsid w:val="00FA2E25"/>
    <w:pPr>
      <w:ind w:left="720"/>
    </w:pPr>
    <w:rPr>
      <w:rFonts w:ascii="Calibri" w:eastAsia="Times New Roman" w:hAnsi="Calibri" w:cs="Times New Roman"/>
      <w:lang w:eastAsia="ru-RU"/>
    </w:rPr>
  </w:style>
  <w:style w:type="character" w:customStyle="1" w:styleId="2a">
    <w:name w:val="Основной текст (2) + Курсив"/>
    <w:basedOn w:val="29"/>
    <w:rsid w:val="00FA2E25"/>
    <w:rPr>
      <w:rFonts w:ascii="Times New Roman" w:hAnsi="Times New Roman"/>
      <w:i/>
      <w:iCs/>
      <w:sz w:val="28"/>
      <w:szCs w:val="28"/>
      <w:shd w:val="clear" w:color="auto" w:fill="FFFFFF"/>
    </w:rPr>
  </w:style>
  <w:style w:type="character" w:customStyle="1" w:styleId="250">
    <w:name w:val="Основной текст (2) + Полужирный5"/>
    <w:basedOn w:val="29"/>
    <w:rsid w:val="00FA2E25"/>
    <w:rPr>
      <w:rFonts w:ascii="Times New Roman" w:hAnsi="Times New Roman" w:cs="Times New Roman"/>
      <w:b/>
      <w:bCs/>
      <w:sz w:val="28"/>
      <w:szCs w:val="28"/>
      <w:u w:val="none"/>
      <w:shd w:val="clear" w:color="auto" w:fill="FFFFFF"/>
    </w:rPr>
  </w:style>
  <w:style w:type="table" w:customStyle="1" w:styleId="2b">
    <w:name w:val="Сетка таблицы2"/>
    <w:basedOn w:val="a1"/>
    <w:next w:val="aff0"/>
    <w:uiPriority w:val="59"/>
    <w:rsid w:val="00FA2E2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
    <w:basedOn w:val="a1"/>
    <w:next w:val="aff0"/>
    <w:uiPriority w:val="59"/>
    <w:rsid w:val="00FA2E2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ff0"/>
    <w:uiPriority w:val="59"/>
    <w:rsid w:val="00FA2E2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2">
    <w:name w:val="Subtitle"/>
    <w:basedOn w:val="a"/>
    <w:next w:val="a"/>
    <w:link w:val="aff3"/>
    <w:qFormat/>
    <w:rsid w:val="00FA2E25"/>
    <w:pPr>
      <w:spacing w:after="60"/>
      <w:jc w:val="center"/>
      <w:outlineLvl w:val="1"/>
    </w:pPr>
    <w:rPr>
      <w:rFonts w:ascii="Cambria" w:eastAsia="Times New Roman" w:hAnsi="Cambria" w:cs="Times New Roman"/>
      <w:sz w:val="24"/>
      <w:szCs w:val="24"/>
      <w:lang w:eastAsia="ru-RU"/>
    </w:rPr>
  </w:style>
  <w:style w:type="character" w:customStyle="1" w:styleId="aff3">
    <w:name w:val="Подзаголовок Знак"/>
    <w:basedOn w:val="a0"/>
    <w:link w:val="aff2"/>
    <w:rsid w:val="00FA2E25"/>
    <w:rPr>
      <w:rFonts w:ascii="Cambria" w:eastAsia="Times New Roman" w:hAnsi="Cambria" w:cs="Times New Roman"/>
      <w:sz w:val="24"/>
      <w:szCs w:val="24"/>
      <w:lang w:eastAsia="ru-RU"/>
    </w:rPr>
  </w:style>
  <w:style w:type="paragraph" w:customStyle="1" w:styleId="40">
    <w:name w:val="Абзац списка4"/>
    <w:basedOn w:val="a"/>
    <w:rsid w:val="00FA2E25"/>
    <w:pPr>
      <w:spacing w:after="0" w:line="240" w:lineRule="auto"/>
      <w:ind w:left="720"/>
    </w:pPr>
    <w:rPr>
      <w:rFonts w:ascii="Times New Roman" w:eastAsia="Calibri" w:hAnsi="Times New Roman" w:cs="Times New Roman"/>
      <w:sz w:val="20"/>
      <w:szCs w:val="20"/>
      <w:lang w:eastAsia="ru-RU"/>
    </w:rPr>
  </w:style>
  <w:style w:type="paragraph" w:customStyle="1" w:styleId="ConsPlusNonformat">
    <w:name w:val="ConsPlusNonformat"/>
    <w:rsid w:val="00FA2E2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
    <w:name w:val="Без интервала Знак"/>
    <w:link w:val="afe"/>
    <w:uiPriority w:val="1"/>
    <w:rsid w:val="00FA2E25"/>
    <w:rPr>
      <w:rFonts w:ascii="Calibri" w:eastAsia="Times New Roman" w:hAnsi="Calibri" w:cs="Times New Roman"/>
      <w:lang w:eastAsia="ru-RU"/>
    </w:rPr>
  </w:style>
  <w:style w:type="character" w:styleId="aff4">
    <w:name w:val="page number"/>
    <w:basedOn w:val="a0"/>
    <w:rsid w:val="00FA2E25"/>
  </w:style>
  <w:style w:type="paragraph" w:styleId="34">
    <w:name w:val="Body Text Indent 3"/>
    <w:basedOn w:val="a"/>
    <w:link w:val="35"/>
    <w:rsid w:val="00FA2E25"/>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0"/>
    <w:link w:val="34"/>
    <w:rsid w:val="00FA2E25"/>
    <w:rPr>
      <w:rFonts w:ascii="Calibri" w:eastAsia="Times New Roman" w:hAnsi="Calibri" w:cs="Times New Roman"/>
      <w:sz w:val="16"/>
      <w:szCs w:val="16"/>
      <w:lang w:eastAsia="ru-RU"/>
    </w:rPr>
  </w:style>
  <w:style w:type="paragraph" w:customStyle="1" w:styleId="msolistparagraph0">
    <w:name w:val="msolistparagraph"/>
    <w:basedOn w:val="a"/>
    <w:rsid w:val="00FA2E25"/>
    <w:pPr>
      <w:spacing w:before="30" w:after="30" w:line="240" w:lineRule="auto"/>
    </w:pPr>
    <w:rPr>
      <w:rFonts w:ascii="Times New Roman" w:eastAsia="Times New Roman" w:hAnsi="Times New Roman" w:cs="Times New Roman"/>
      <w:sz w:val="20"/>
      <w:szCs w:val="20"/>
      <w:lang w:eastAsia="ru-RU"/>
    </w:rPr>
  </w:style>
  <w:style w:type="paragraph" w:customStyle="1" w:styleId="msolistparagraphcxsplast">
    <w:name w:val="msolistparagraphcxsplast"/>
    <w:basedOn w:val="a"/>
    <w:rsid w:val="00FA2E25"/>
    <w:pPr>
      <w:spacing w:before="30" w:after="30" w:line="240" w:lineRule="auto"/>
    </w:pPr>
    <w:rPr>
      <w:rFonts w:ascii="Times New Roman" w:eastAsia="Times New Roman" w:hAnsi="Times New Roman" w:cs="Times New Roman"/>
      <w:sz w:val="20"/>
      <w:szCs w:val="20"/>
      <w:lang w:eastAsia="ru-RU"/>
    </w:rPr>
  </w:style>
  <w:style w:type="paragraph" w:customStyle="1" w:styleId="msolistparagraphcxspmiddle">
    <w:name w:val="msolistparagraphcxspmiddle"/>
    <w:basedOn w:val="a"/>
    <w:rsid w:val="00FA2E25"/>
    <w:pPr>
      <w:spacing w:before="30" w:after="30" w:line="240" w:lineRule="auto"/>
    </w:pPr>
    <w:rPr>
      <w:rFonts w:ascii="Times New Roman" w:eastAsia="Times New Roman" w:hAnsi="Times New Roman" w:cs="Times New Roman"/>
      <w:sz w:val="20"/>
      <w:szCs w:val="20"/>
      <w:lang w:eastAsia="ru-RU"/>
    </w:rPr>
  </w:style>
  <w:style w:type="paragraph" w:customStyle="1" w:styleId="msolistparagraphcxspmiddlecxspmiddle">
    <w:name w:val="msolistparagraphcxspmiddlecxspmiddle"/>
    <w:basedOn w:val="a"/>
    <w:rsid w:val="00FA2E25"/>
    <w:pPr>
      <w:spacing w:before="30" w:after="30" w:line="240" w:lineRule="auto"/>
    </w:pPr>
    <w:rPr>
      <w:rFonts w:ascii="Times New Roman" w:eastAsia="Times New Roman" w:hAnsi="Times New Roman" w:cs="Times New Roman"/>
      <w:sz w:val="20"/>
      <w:szCs w:val="20"/>
      <w:lang w:eastAsia="ru-RU"/>
    </w:rPr>
  </w:style>
  <w:style w:type="paragraph" w:customStyle="1" w:styleId="msolistparagraphcxspmiddlecxsplast">
    <w:name w:val="msolistparagraphcxspmiddlecxsplast"/>
    <w:basedOn w:val="a"/>
    <w:rsid w:val="00FA2E25"/>
    <w:pPr>
      <w:spacing w:before="30" w:after="30" w:line="240" w:lineRule="auto"/>
    </w:pPr>
    <w:rPr>
      <w:rFonts w:ascii="Times New Roman" w:eastAsia="Times New Roman" w:hAnsi="Times New Roman" w:cs="Times New Roman"/>
      <w:sz w:val="20"/>
      <w:szCs w:val="20"/>
      <w:lang w:eastAsia="ru-RU"/>
    </w:rPr>
  </w:style>
  <w:style w:type="character" w:customStyle="1" w:styleId="aff5">
    <w:name w:val="Основной текст_"/>
    <w:basedOn w:val="a0"/>
    <w:link w:val="53"/>
    <w:rsid w:val="00FA2E25"/>
    <w:rPr>
      <w:rFonts w:ascii="Times New Roman" w:eastAsia="Times New Roman" w:hAnsi="Times New Roman" w:cs="Times New Roman"/>
      <w:shd w:val="clear" w:color="auto" w:fill="FFFFFF"/>
    </w:rPr>
  </w:style>
  <w:style w:type="character" w:customStyle="1" w:styleId="36">
    <w:name w:val="Основной текст3"/>
    <w:basedOn w:val="aff5"/>
    <w:rsid w:val="00FA2E25"/>
    <w:rPr>
      <w:rFonts w:ascii="Times New Roman" w:eastAsia="Times New Roman" w:hAnsi="Times New Roman" w:cs="Times New Roman"/>
      <w:color w:val="000000"/>
      <w:spacing w:val="0"/>
      <w:w w:val="100"/>
      <w:position w:val="0"/>
      <w:shd w:val="clear" w:color="auto" w:fill="FFFFFF"/>
      <w:lang w:val="ru-RU"/>
    </w:rPr>
  </w:style>
  <w:style w:type="paragraph" w:customStyle="1" w:styleId="53">
    <w:name w:val="Основной текст5"/>
    <w:basedOn w:val="a"/>
    <w:link w:val="aff5"/>
    <w:rsid w:val="00FA2E25"/>
    <w:pPr>
      <w:widowControl w:val="0"/>
      <w:shd w:val="clear" w:color="auto" w:fill="FFFFFF"/>
      <w:spacing w:after="300" w:line="221" w:lineRule="exact"/>
    </w:pPr>
    <w:rPr>
      <w:rFonts w:ascii="Times New Roman" w:eastAsia="Times New Roman" w:hAnsi="Times New Roman" w:cs="Times New Roman"/>
    </w:rPr>
  </w:style>
  <w:style w:type="character" w:customStyle="1" w:styleId="18Exact">
    <w:name w:val="Основной текст (18) Exact"/>
    <w:basedOn w:val="a0"/>
    <w:link w:val="180"/>
    <w:rsid w:val="00FA2E25"/>
    <w:rPr>
      <w:rFonts w:ascii="Arial" w:eastAsia="Arial" w:hAnsi="Arial" w:cs="Arial"/>
      <w:spacing w:val="5"/>
      <w:sz w:val="20"/>
      <w:szCs w:val="20"/>
      <w:shd w:val="clear" w:color="auto" w:fill="FFFFFF"/>
    </w:rPr>
  </w:style>
  <w:style w:type="paragraph" w:customStyle="1" w:styleId="180">
    <w:name w:val="Основной текст (18)"/>
    <w:basedOn w:val="a"/>
    <w:link w:val="18Exact"/>
    <w:rsid w:val="00FA2E25"/>
    <w:pPr>
      <w:widowControl w:val="0"/>
      <w:shd w:val="clear" w:color="auto" w:fill="FFFFFF"/>
      <w:spacing w:after="0" w:line="0" w:lineRule="atLeast"/>
    </w:pPr>
    <w:rPr>
      <w:rFonts w:ascii="Arial" w:eastAsia="Arial" w:hAnsi="Arial" w:cs="Arial"/>
      <w:spacing w:val="5"/>
      <w:sz w:val="20"/>
      <w:szCs w:val="20"/>
    </w:rPr>
  </w:style>
  <w:style w:type="character" w:customStyle="1" w:styleId="62">
    <w:name w:val="Заголовок №6 (2)_"/>
    <w:basedOn w:val="a0"/>
    <w:link w:val="620"/>
    <w:rsid w:val="00FA2E25"/>
    <w:rPr>
      <w:rFonts w:ascii="Arial" w:eastAsia="Arial" w:hAnsi="Arial" w:cs="Arial"/>
      <w:b/>
      <w:bCs/>
      <w:sz w:val="28"/>
      <w:szCs w:val="28"/>
      <w:shd w:val="clear" w:color="auto" w:fill="FFFFFF"/>
    </w:rPr>
  </w:style>
  <w:style w:type="paragraph" w:customStyle="1" w:styleId="620">
    <w:name w:val="Заголовок №6 (2)"/>
    <w:basedOn w:val="a"/>
    <w:link w:val="62"/>
    <w:rsid w:val="00FA2E25"/>
    <w:pPr>
      <w:widowControl w:val="0"/>
      <w:shd w:val="clear" w:color="auto" w:fill="FFFFFF"/>
      <w:spacing w:before="480" w:after="180" w:line="278" w:lineRule="exact"/>
      <w:outlineLvl w:val="5"/>
    </w:pPr>
    <w:rPr>
      <w:rFonts w:ascii="Arial" w:eastAsia="Arial" w:hAnsi="Arial" w:cs="Arial"/>
      <w:b/>
      <w:bCs/>
      <w:sz w:val="28"/>
      <w:szCs w:val="28"/>
    </w:rPr>
  </w:style>
  <w:style w:type="character" w:customStyle="1" w:styleId="8">
    <w:name w:val="Заголовок №8_"/>
    <w:basedOn w:val="a0"/>
    <w:link w:val="80"/>
    <w:rsid w:val="00FA2E25"/>
    <w:rPr>
      <w:rFonts w:ascii="Arial" w:eastAsia="Arial" w:hAnsi="Arial" w:cs="Arial"/>
      <w:sz w:val="26"/>
      <w:szCs w:val="26"/>
      <w:shd w:val="clear" w:color="auto" w:fill="FFFFFF"/>
    </w:rPr>
  </w:style>
  <w:style w:type="paragraph" w:customStyle="1" w:styleId="80">
    <w:name w:val="Заголовок №8"/>
    <w:basedOn w:val="a"/>
    <w:link w:val="8"/>
    <w:rsid w:val="00FA2E25"/>
    <w:pPr>
      <w:widowControl w:val="0"/>
      <w:shd w:val="clear" w:color="auto" w:fill="FFFFFF"/>
      <w:spacing w:before="360" w:after="60" w:line="240" w:lineRule="exact"/>
      <w:outlineLvl w:val="7"/>
    </w:pPr>
    <w:rPr>
      <w:rFonts w:ascii="Arial" w:eastAsia="Arial" w:hAnsi="Arial" w:cs="Arial"/>
      <w:sz w:val="26"/>
      <w:szCs w:val="26"/>
    </w:rPr>
  </w:style>
  <w:style w:type="character" w:customStyle="1" w:styleId="aff6">
    <w:name w:val="Основной текст + Полужирный"/>
    <w:basedOn w:val="aff5"/>
    <w:rsid w:val="00FA2E2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100">
    <w:name w:val="Основной текст (10)_"/>
    <w:basedOn w:val="a0"/>
    <w:rsid w:val="00FA2E25"/>
    <w:rPr>
      <w:rFonts w:ascii="Times New Roman" w:eastAsia="Times New Roman" w:hAnsi="Times New Roman" w:cs="Times New Roman"/>
      <w:b/>
      <w:bCs/>
      <w:i w:val="0"/>
      <w:iCs w:val="0"/>
      <w:smallCaps w:val="0"/>
      <w:strike w:val="0"/>
      <w:sz w:val="22"/>
      <w:szCs w:val="22"/>
      <w:u w:val="none"/>
    </w:rPr>
  </w:style>
  <w:style w:type="character" w:customStyle="1" w:styleId="101">
    <w:name w:val="Основной текст (10)"/>
    <w:basedOn w:val="100"/>
    <w:rsid w:val="00FA2E25"/>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02">
    <w:name w:val="Основной текст (10) + Не полужирный"/>
    <w:basedOn w:val="100"/>
    <w:rsid w:val="00FA2E25"/>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table" w:customStyle="1" w:styleId="54">
    <w:name w:val="Сетка таблицы5"/>
    <w:basedOn w:val="a1"/>
    <w:next w:val="aff0"/>
    <w:uiPriority w:val="59"/>
    <w:rsid w:val="00FA2E25"/>
    <w:pPr>
      <w:widowControl w:val="0"/>
      <w:spacing w:after="0" w:line="240" w:lineRule="auto"/>
    </w:pPr>
    <w:rPr>
      <w:rFonts w:ascii="Arial Unicode MS" w:eastAsia="Arial Unicode MS" w:hAnsi="Arial Unicode MS" w:cs="Arial Unicode MS"/>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f0"/>
    <w:uiPriority w:val="59"/>
    <w:rsid w:val="00FA2E25"/>
    <w:pPr>
      <w:widowControl w:val="0"/>
      <w:spacing w:after="0" w:line="240" w:lineRule="auto"/>
    </w:pPr>
    <w:rPr>
      <w:rFonts w:ascii="Arial Unicode MS" w:eastAsia="Arial Unicode MS" w:hAnsi="Arial Unicode MS" w:cs="Arial Unicode MS"/>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a"/>
    <w:uiPriority w:val="99"/>
    <w:rsid w:val="00FA2E25"/>
    <w:pPr>
      <w:autoSpaceDE w:val="0"/>
      <w:autoSpaceDN w:val="0"/>
      <w:adjustRightInd w:val="0"/>
      <w:spacing w:after="0" w:line="234" w:lineRule="atLeast"/>
      <w:ind w:firstLine="454"/>
      <w:jc w:val="both"/>
      <w:textAlignment w:val="center"/>
    </w:pPr>
    <w:rPr>
      <w:rFonts w:ascii="BalticaC" w:eastAsia="Times New Roman" w:hAnsi="BalticaC" w:cs="BalticaC"/>
      <w:color w:val="000000"/>
      <w:sz w:val="20"/>
      <w:szCs w:val="20"/>
    </w:rPr>
  </w:style>
  <w:style w:type="paragraph" w:customStyle="1" w:styleId="Style39">
    <w:name w:val="Style39"/>
    <w:basedOn w:val="a"/>
    <w:uiPriority w:val="99"/>
    <w:rsid w:val="00FA2E25"/>
    <w:pPr>
      <w:widowControl w:val="0"/>
      <w:autoSpaceDE w:val="0"/>
      <w:autoSpaceDN w:val="0"/>
      <w:adjustRightInd w:val="0"/>
      <w:spacing w:after="0" w:line="245" w:lineRule="exact"/>
      <w:jc w:val="center"/>
    </w:pPr>
    <w:rPr>
      <w:rFonts w:ascii="Tahoma" w:eastAsia="Times New Roman" w:hAnsi="Tahoma" w:cs="Tahoma"/>
      <w:sz w:val="24"/>
      <w:szCs w:val="24"/>
      <w:lang w:eastAsia="ru-RU"/>
    </w:rPr>
  </w:style>
  <w:style w:type="character" w:customStyle="1" w:styleId="FontStyle46">
    <w:name w:val="Font Style46"/>
    <w:uiPriority w:val="99"/>
    <w:rsid w:val="00FA2E25"/>
    <w:rPr>
      <w:rFonts w:ascii="Times New Roman" w:hAnsi="Times New Roman"/>
      <w:b/>
      <w:spacing w:val="-10"/>
      <w:sz w:val="24"/>
    </w:rPr>
  </w:style>
  <w:style w:type="character" w:customStyle="1" w:styleId="FontStyle44">
    <w:name w:val="Font Style44"/>
    <w:uiPriority w:val="99"/>
    <w:rsid w:val="00FA2E25"/>
    <w:rPr>
      <w:rFonts w:ascii="Times New Roman" w:hAnsi="Times New Roman"/>
      <w:sz w:val="24"/>
    </w:rPr>
  </w:style>
  <w:style w:type="paragraph" w:customStyle="1" w:styleId="Style13">
    <w:name w:val="Style13"/>
    <w:basedOn w:val="a"/>
    <w:uiPriority w:val="99"/>
    <w:rsid w:val="00FA2E25"/>
    <w:pPr>
      <w:widowControl w:val="0"/>
      <w:autoSpaceDE w:val="0"/>
      <w:autoSpaceDN w:val="0"/>
      <w:adjustRightInd w:val="0"/>
      <w:spacing w:after="0" w:line="255" w:lineRule="exact"/>
      <w:ind w:firstLine="384"/>
      <w:jc w:val="both"/>
    </w:pPr>
    <w:rPr>
      <w:rFonts w:ascii="Tahoma" w:eastAsia="Times New Roman" w:hAnsi="Tahoma" w:cs="Tahoma"/>
      <w:sz w:val="24"/>
      <w:szCs w:val="24"/>
      <w:lang w:eastAsia="ru-RU"/>
    </w:rPr>
  </w:style>
  <w:style w:type="paragraph" w:customStyle="1" w:styleId="Style23">
    <w:name w:val="Style23"/>
    <w:basedOn w:val="a"/>
    <w:uiPriority w:val="99"/>
    <w:rsid w:val="00FA2E25"/>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49">
    <w:name w:val="Font Style49"/>
    <w:uiPriority w:val="99"/>
    <w:rsid w:val="00FA2E25"/>
    <w:rPr>
      <w:rFonts w:ascii="Times New Roman" w:hAnsi="Times New Roman"/>
      <w:i/>
      <w:sz w:val="24"/>
    </w:rPr>
  </w:style>
  <w:style w:type="paragraph" w:customStyle="1" w:styleId="Style14">
    <w:name w:val="Style14"/>
    <w:basedOn w:val="a"/>
    <w:uiPriority w:val="99"/>
    <w:rsid w:val="00FA2E25"/>
    <w:pPr>
      <w:widowControl w:val="0"/>
      <w:autoSpaceDE w:val="0"/>
      <w:autoSpaceDN w:val="0"/>
      <w:adjustRightInd w:val="0"/>
      <w:spacing w:after="0" w:line="255" w:lineRule="exact"/>
      <w:jc w:val="both"/>
    </w:pPr>
    <w:rPr>
      <w:rFonts w:ascii="Tahoma" w:eastAsia="Times New Roman" w:hAnsi="Tahoma" w:cs="Tahoma"/>
      <w:sz w:val="24"/>
      <w:szCs w:val="24"/>
      <w:lang w:eastAsia="ru-RU"/>
    </w:rPr>
  </w:style>
  <w:style w:type="paragraph" w:customStyle="1" w:styleId="Style28">
    <w:name w:val="Style28"/>
    <w:basedOn w:val="a"/>
    <w:uiPriority w:val="99"/>
    <w:rsid w:val="00FA2E25"/>
    <w:pPr>
      <w:widowControl w:val="0"/>
      <w:autoSpaceDE w:val="0"/>
      <w:autoSpaceDN w:val="0"/>
      <w:adjustRightInd w:val="0"/>
      <w:spacing w:after="0" w:line="254" w:lineRule="exact"/>
      <w:ind w:firstLine="389"/>
      <w:jc w:val="both"/>
    </w:pPr>
    <w:rPr>
      <w:rFonts w:ascii="Tahoma" w:eastAsia="Times New Roman" w:hAnsi="Tahoma" w:cs="Tahoma"/>
      <w:sz w:val="24"/>
      <w:szCs w:val="24"/>
      <w:lang w:eastAsia="ru-RU"/>
    </w:rPr>
  </w:style>
  <w:style w:type="character" w:customStyle="1" w:styleId="FontStyle62">
    <w:name w:val="Font Style62"/>
    <w:uiPriority w:val="99"/>
    <w:rsid w:val="00FA2E25"/>
    <w:rPr>
      <w:rFonts w:ascii="Times New Roman" w:hAnsi="Times New Roman"/>
      <w:b/>
      <w:i/>
      <w:sz w:val="24"/>
    </w:rPr>
  </w:style>
  <w:style w:type="character" w:customStyle="1" w:styleId="FontStyle50">
    <w:name w:val="Font Style50"/>
    <w:uiPriority w:val="99"/>
    <w:rsid w:val="00FA2E25"/>
    <w:rPr>
      <w:rFonts w:ascii="Times New Roman" w:hAnsi="Times New Roman"/>
      <w:i/>
      <w:sz w:val="16"/>
    </w:rPr>
  </w:style>
  <w:style w:type="paragraph" w:customStyle="1" w:styleId="Style30">
    <w:name w:val="Style30"/>
    <w:basedOn w:val="a"/>
    <w:uiPriority w:val="99"/>
    <w:rsid w:val="00FA2E25"/>
    <w:pPr>
      <w:widowControl w:val="0"/>
      <w:autoSpaceDE w:val="0"/>
      <w:autoSpaceDN w:val="0"/>
      <w:adjustRightInd w:val="0"/>
      <w:spacing w:after="0" w:line="250" w:lineRule="exact"/>
      <w:ind w:hanging="346"/>
      <w:jc w:val="both"/>
    </w:pPr>
    <w:rPr>
      <w:rFonts w:ascii="Tahoma" w:eastAsia="Times New Roman" w:hAnsi="Tahoma" w:cs="Tahoma"/>
      <w:sz w:val="24"/>
      <w:szCs w:val="24"/>
      <w:lang w:eastAsia="ru-RU"/>
    </w:rPr>
  </w:style>
  <w:style w:type="character" w:customStyle="1" w:styleId="FontStyle58">
    <w:name w:val="Font Style58"/>
    <w:uiPriority w:val="99"/>
    <w:rsid w:val="00FA2E25"/>
    <w:rPr>
      <w:rFonts w:ascii="Times New Roman" w:hAnsi="Times New Roman"/>
      <w:sz w:val="26"/>
    </w:rPr>
  </w:style>
  <w:style w:type="character" w:customStyle="1" w:styleId="FontStyle59">
    <w:name w:val="Font Style59"/>
    <w:uiPriority w:val="99"/>
    <w:rsid w:val="00FA2E25"/>
    <w:rPr>
      <w:rFonts w:ascii="Tahoma" w:hAnsi="Tahoma"/>
      <w:b/>
      <w:spacing w:val="-10"/>
      <w:sz w:val="18"/>
    </w:rPr>
  </w:style>
  <w:style w:type="paragraph" w:styleId="37">
    <w:name w:val="Body Text 3"/>
    <w:basedOn w:val="a"/>
    <w:link w:val="38"/>
    <w:uiPriority w:val="99"/>
    <w:rsid w:val="00FA2E25"/>
    <w:pPr>
      <w:autoSpaceDE w:val="0"/>
      <w:autoSpaceDN w:val="0"/>
      <w:spacing w:after="120" w:line="240" w:lineRule="auto"/>
    </w:pPr>
    <w:rPr>
      <w:rFonts w:ascii="Times New Roman" w:eastAsia="Times New Roman" w:hAnsi="Times New Roman" w:cs="Times New Roman"/>
      <w:sz w:val="16"/>
      <w:szCs w:val="16"/>
      <w:lang w:eastAsia="ru-RU"/>
    </w:rPr>
  </w:style>
  <w:style w:type="character" w:customStyle="1" w:styleId="38">
    <w:name w:val="Основной текст 3 Знак"/>
    <w:basedOn w:val="a0"/>
    <w:link w:val="37"/>
    <w:uiPriority w:val="99"/>
    <w:rsid w:val="00FA2E25"/>
    <w:rPr>
      <w:rFonts w:ascii="Times New Roman" w:eastAsia="Times New Roman" w:hAnsi="Times New Roman" w:cs="Times New Roman"/>
      <w:sz w:val="16"/>
      <w:szCs w:val="16"/>
      <w:lang w:eastAsia="ru-RU"/>
    </w:rPr>
  </w:style>
  <w:style w:type="character" w:customStyle="1" w:styleId="Bold0">
    <w:name w:val="_Bold"/>
    <w:uiPriority w:val="99"/>
    <w:rsid w:val="00FA2E25"/>
    <w:rPr>
      <w:rFonts w:ascii="BalticaC" w:hAnsi="BalticaC"/>
      <w:b/>
      <w:color w:val="000000"/>
      <w:w w:val="100"/>
    </w:rPr>
  </w:style>
  <w:style w:type="paragraph" w:styleId="2c">
    <w:name w:val="Body Text 2"/>
    <w:basedOn w:val="a"/>
    <w:link w:val="2d"/>
    <w:uiPriority w:val="99"/>
    <w:rsid w:val="00FA2E25"/>
    <w:pPr>
      <w:spacing w:after="120" w:line="480" w:lineRule="auto"/>
    </w:pPr>
    <w:rPr>
      <w:rFonts w:ascii="Times New Roman" w:eastAsia="Times New Roman" w:hAnsi="Times New Roman" w:cs="Times New Roman"/>
      <w:sz w:val="20"/>
      <w:szCs w:val="20"/>
      <w:lang w:eastAsia="ru-RU"/>
    </w:rPr>
  </w:style>
  <w:style w:type="character" w:customStyle="1" w:styleId="2d">
    <w:name w:val="Основной текст 2 Знак"/>
    <w:basedOn w:val="a0"/>
    <w:link w:val="2c"/>
    <w:uiPriority w:val="99"/>
    <w:rsid w:val="00FA2E25"/>
    <w:rPr>
      <w:rFonts w:ascii="Times New Roman" w:eastAsia="Times New Roman" w:hAnsi="Times New Roman" w:cs="Times New Roman"/>
      <w:sz w:val="20"/>
      <w:szCs w:val="20"/>
      <w:lang w:eastAsia="ru-RU"/>
    </w:rPr>
  </w:style>
  <w:style w:type="paragraph" w:customStyle="1" w:styleId="body0">
    <w:name w:val="body"/>
    <w:basedOn w:val="a"/>
    <w:uiPriority w:val="99"/>
    <w:rsid w:val="00FA2E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7">
    <w:name w:val="Title"/>
    <w:basedOn w:val="a"/>
    <w:next w:val="a"/>
    <w:link w:val="aff8"/>
    <w:uiPriority w:val="1"/>
    <w:qFormat/>
    <w:rsid w:val="00FA2E25"/>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f8">
    <w:name w:val="Название Знак"/>
    <w:basedOn w:val="a0"/>
    <w:link w:val="aff7"/>
    <w:uiPriority w:val="1"/>
    <w:rsid w:val="00FA2E25"/>
    <w:rPr>
      <w:rFonts w:ascii="Cambria" w:eastAsia="Times New Roman" w:hAnsi="Cambria" w:cs="Times New Roman"/>
      <w:b/>
      <w:bCs/>
      <w:kern w:val="28"/>
      <w:sz w:val="32"/>
      <w:szCs w:val="32"/>
      <w:lang w:eastAsia="ru-RU"/>
    </w:rPr>
  </w:style>
  <w:style w:type="character" w:customStyle="1" w:styleId="c14">
    <w:name w:val="c14"/>
    <w:basedOn w:val="a0"/>
    <w:rsid w:val="00FA2E25"/>
  </w:style>
  <w:style w:type="character" w:customStyle="1" w:styleId="c0">
    <w:name w:val="c0"/>
    <w:basedOn w:val="a0"/>
    <w:rsid w:val="00FA2E25"/>
  </w:style>
  <w:style w:type="numbering" w:customStyle="1" w:styleId="41">
    <w:name w:val="Нет списка4"/>
    <w:next w:val="a2"/>
    <w:uiPriority w:val="99"/>
    <w:semiHidden/>
    <w:unhideWhenUsed/>
    <w:rsid w:val="00FA2E25"/>
  </w:style>
  <w:style w:type="table" w:customStyle="1" w:styleId="TableNormal1">
    <w:name w:val="Table Normal1"/>
    <w:uiPriority w:val="2"/>
    <w:semiHidden/>
    <w:unhideWhenUsed/>
    <w:qFormat/>
    <w:rsid w:val="00FA2E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qFormat/>
    <w:rsid w:val="00FA2E2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
    <w:name w:val="Table Normal2"/>
    <w:uiPriority w:val="2"/>
    <w:semiHidden/>
    <w:qFormat/>
    <w:rsid w:val="00FA2E2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UnresolvedMention">
    <w:name w:val="Unresolved Mention"/>
    <w:basedOn w:val="a0"/>
    <w:uiPriority w:val="99"/>
    <w:semiHidden/>
    <w:unhideWhenUsed/>
    <w:rsid w:val="00FA2E25"/>
    <w:rPr>
      <w:color w:val="605E5C"/>
      <w:shd w:val="clear" w:color="auto" w:fill="E1DFDD"/>
    </w:rPr>
  </w:style>
  <w:style w:type="paragraph" w:customStyle="1" w:styleId="111">
    <w:name w:val="Заголовок 11"/>
    <w:basedOn w:val="a"/>
    <w:uiPriority w:val="1"/>
    <w:qFormat/>
    <w:rsid w:val="00FA2E25"/>
    <w:pPr>
      <w:widowControl w:val="0"/>
      <w:autoSpaceDE w:val="0"/>
      <w:autoSpaceDN w:val="0"/>
      <w:spacing w:after="0" w:line="240" w:lineRule="auto"/>
      <w:ind w:left="1322"/>
      <w:outlineLvl w:val="1"/>
    </w:pPr>
    <w:rPr>
      <w:rFonts w:ascii="Times New Roman" w:eastAsia="Times New Roman" w:hAnsi="Times New Roman" w:cs="Times New Roman"/>
      <w:b/>
      <w:bCs/>
      <w:sz w:val="23"/>
      <w:szCs w:val="23"/>
    </w:rPr>
  </w:style>
  <w:style w:type="paragraph" w:customStyle="1" w:styleId="212">
    <w:name w:val="Заголовок 21"/>
    <w:basedOn w:val="a"/>
    <w:uiPriority w:val="1"/>
    <w:qFormat/>
    <w:rsid w:val="00FA2E25"/>
    <w:pPr>
      <w:widowControl w:val="0"/>
      <w:autoSpaceDE w:val="0"/>
      <w:autoSpaceDN w:val="0"/>
      <w:spacing w:after="0" w:line="240" w:lineRule="auto"/>
      <w:ind w:left="1322"/>
      <w:outlineLvl w:val="2"/>
    </w:pPr>
    <w:rPr>
      <w:rFonts w:ascii="Times New Roman" w:eastAsia="Times New Roman" w:hAnsi="Times New Roman" w:cs="Times New Roman"/>
      <w:b/>
      <w:bCs/>
      <w:i/>
      <w:iCs/>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List" w:uiPriority="0"/>
    <w:lsdException w:name="List Bullet 3"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Indent 3" w:uiPriority="0"/>
    <w:lsdException w:name="Strong" w:semiHidden="0" w:uiPriority="0"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FA2E25"/>
    <w:pPr>
      <w:keepNext/>
      <w:numPr>
        <w:numId w:val="1"/>
      </w:numPr>
      <w:suppressAutoHyphens/>
      <w:spacing w:before="240" w:after="60" w:line="240" w:lineRule="auto"/>
      <w:outlineLvl w:val="0"/>
    </w:pPr>
    <w:rPr>
      <w:rFonts w:ascii="Arial" w:eastAsia="Times New Roman" w:hAnsi="Arial" w:cs="Calibri"/>
      <w:b/>
      <w:bCs/>
      <w:kern w:val="2"/>
      <w:sz w:val="32"/>
      <w:szCs w:val="32"/>
      <w:lang w:eastAsia="ar-SA"/>
    </w:rPr>
  </w:style>
  <w:style w:type="paragraph" w:styleId="20">
    <w:name w:val="heading 2"/>
    <w:basedOn w:val="a"/>
    <w:next w:val="a"/>
    <w:link w:val="22"/>
    <w:unhideWhenUsed/>
    <w:qFormat/>
    <w:rsid w:val="00FA2E25"/>
    <w:pPr>
      <w:keepNext/>
      <w:spacing w:before="240" w:after="60"/>
      <w:outlineLvl w:val="1"/>
    </w:pPr>
    <w:rPr>
      <w:rFonts w:ascii="Cambria" w:eastAsia="Times New Roman" w:hAnsi="Cambria" w:cs="Times New Roman"/>
      <w:b/>
      <w:bCs/>
      <w:i/>
      <w:iCs/>
      <w:sz w:val="28"/>
      <w:szCs w:val="28"/>
      <w:lang w:eastAsia="ru-RU"/>
    </w:rPr>
  </w:style>
  <w:style w:type="paragraph" w:styleId="5">
    <w:name w:val="heading 5"/>
    <w:basedOn w:val="a"/>
    <w:next w:val="a"/>
    <w:link w:val="50"/>
    <w:uiPriority w:val="9"/>
    <w:semiHidden/>
    <w:unhideWhenUsed/>
    <w:qFormat/>
    <w:rsid w:val="00FA2E25"/>
    <w:pPr>
      <w:keepNext/>
      <w:keepLines/>
      <w:spacing w:before="200" w:after="0"/>
      <w:outlineLvl w:val="4"/>
    </w:pPr>
    <w:rPr>
      <w:rFonts w:asciiTheme="majorHAnsi" w:eastAsiaTheme="majorEastAsia" w:hAnsiTheme="majorHAnsi" w:cstheme="majorBidi"/>
      <w:color w:val="243F60" w:themeColor="accent1" w:themeShade="7F"/>
      <w:lang w:eastAsia="ru-RU"/>
    </w:rPr>
  </w:style>
  <w:style w:type="paragraph" w:styleId="6">
    <w:name w:val="heading 6"/>
    <w:basedOn w:val="a"/>
    <w:next w:val="a"/>
    <w:link w:val="60"/>
    <w:uiPriority w:val="9"/>
    <w:semiHidden/>
    <w:unhideWhenUsed/>
    <w:qFormat/>
    <w:rsid w:val="00FA2E25"/>
    <w:pPr>
      <w:keepNext/>
      <w:keepLines/>
      <w:spacing w:before="200" w:after="0"/>
      <w:outlineLvl w:val="5"/>
    </w:pPr>
    <w:rPr>
      <w:rFonts w:asciiTheme="majorHAnsi" w:eastAsiaTheme="majorEastAsia" w:hAnsiTheme="majorHAnsi" w:cstheme="majorBidi"/>
      <w:i/>
      <w:iCs/>
      <w:color w:val="243F60"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FA2E25"/>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FA2E25"/>
    <w:rPr>
      <w:rFonts w:ascii="Tahoma" w:hAnsi="Tahoma" w:cs="Tahoma"/>
      <w:sz w:val="16"/>
      <w:szCs w:val="16"/>
    </w:rPr>
  </w:style>
  <w:style w:type="character" w:customStyle="1" w:styleId="10">
    <w:name w:val="Заголовок 1 Знак"/>
    <w:basedOn w:val="a0"/>
    <w:link w:val="1"/>
    <w:uiPriority w:val="1"/>
    <w:rsid w:val="00FA2E25"/>
    <w:rPr>
      <w:rFonts w:ascii="Arial" w:eastAsia="Times New Roman" w:hAnsi="Arial" w:cs="Calibri"/>
      <w:b/>
      <w:bCs/>
      <w:kern w:val="2"/>
      <w:sz w:val="32"/>
      <w:szCs w:val="32"/>
      <w:lang w:eastAsia="ar-SA"/>
    </w:rPr>
  </w:style>
  <w:style w:type="character" w:customStyle="1" w:styleId="22">
    <w:name w:val="Заголовок 2 Знак"/>
    <w:basedOn w:val="a0"/>
    <w:link w:val="20"/>
    <w:rsid w:val="00FA2E25"/>
    <w:rPr>
      <w:rFonts w:ascii="Cambria" w:eastAsia="Times New Roman" w:hAnsi="Cambria" w:cs="Times New Roman"/>
      <w:b/>
      <w:bCs/>
      <w:i/>
      <w:iCs/>
      <w:sz w:val="28"/>
      <w:szCs w:val="28"/>
      <w:lang w:eastAsia="ru-RU"/>
    </w:rPr>
  </w:style>
  <w:style w:type="character" w:customStyle="1" w:styleId="50">
    <w:name w:val="Заголовок 5 Знак"/>
    <w:basedOn w:val="a0"/>
    <w:link w:val="5"/>
    <w:uiPriority w:val="9"/>
    <w:semiHidden/>
    <w:rsid w:val="00FA2E25"/>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0"/>
    <w:link w:val="6"/>
    <w:uiPriority w:val="9"/>
    <w:semiHidden/>
    <w:rsid w:val="00FA2E25"/>
    <w:rPr>
      <w:rFonts w:asciiTheme="majorHAnsi" w:eastAsiaTheme="majorEastAsia" w:hAnsiTheme="majorHAnsi" w:cstheme="majorBidi"/>
      <w:i/>
      <w:iCs/>
      <w:color w:val="243F60" w:themeColor="accent1" w:themeShade="7F"/>
      <w:lang w:eastAsia="ru-RU"/>
    </w:rPr>
  </w:style>
  <w:style w:type="numbering" w:customStyle="1" w:styleId="11">
    <w:name w:val="Нет списка1"/>
    <w:next w:val="a2"/>
    <w:uiPriority w:val="99"/>
    <w:semiHidden/>
    <w:unhideWhenUsed/>
    <w:rsid w:val="00FA2E25"/>
  </w:style>
  <w:style w:type="numbering" w:customStyle="1" w:styleId="110">
    <w:name w:val="Нет списка11"/>
    <w:next w:val="a2"/>
    <w:uiPriority w:val="99"/>
    <w:semiHidden/>
    <w:unhideWhenUsed/>
    <w:rsid w:val="00FA2E25"/>
  </w:style>
  <w:style w:type="paragraph" w:styleId="a5">
    <w:name w:val="Normal (Web)"/>
    <w:basedOn w:val="a"/>
    <w:uiPriority w:val="99"/>
    <w:rsid w:val="00FA2E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
    <w:name w:val="List Bullet 2"/>
    <w:basedOn w:val="a"/>
    <w:uiPriority w:val="99"/>
    <w:rsid w:val="00FA2E25"/>
    <w:pPr>
      <w:numPr>
        <w:numId w:val="4"/>
      </w:numPr>
      <w:suppressAutoHyphens/>
    </w:pPr>
    <w:rPr>
      <w:rFonts w:ascii="Calibri" w:eastAsia="Times New Roman" w:hAnsi="Calibri" w:cs="Calibri"/>
      <w:lang w:eastAsia="ar-SA"/>
    </w:rPr>
  </w:style>
  <w:style w:type="paragraph" w:styleId="3">
    <w:name w:val="List Bullet 3"/>
    <w:basedOn w:val="a"/>
    <w:rsid w:val="00FA2E25"/>
    <w:pPr>
      <w:numPr>
        <w:numId w:val="5"/>
      </w:numPr>
      <w:suppressAutoHyphens/>
    </w:pPr>
    <w:rPr>
      <w:rFonts w:ascii="Calibri" w:eastAsia="Times New Roman" w:hAnsi="Calibri" w:cs="Calibri"/>
      <w:lang w:eastAsia="ar-SA"/>
    </w:rPr>
  </w:style>
  <w:style w:type="paragraph" w:customStyle="1" w:styleId="12">
    <w:name w:val="Абзац списка1"/>
    <w:basedOn w:val="a"/>
    <w:uiPriority w:val="99"/>
    <w:rsid w:val="00FA2E25"/>
    <w:pPr>
      <w:suppressAutoHyphens/>
      <w:ind w:left="720"/>
    </w:pPr>
    <w:rPr>
      <w:rFonts w:ascii="Calibri" w:eastAsia="Times New Roman" w:hAnsi="Calibri" w:cs="Times New Roman"/>
      <w:lang w:eastAsia="ar-SA"/>
    </w:rPr>
  </w:style>
  <w:style w:type="paragraph" w:customStyle="1" w:styleId="Style49">
    <w:name w:val="Style49"/>
    <w:basedOn w:val="a"/>
    <w:rsid w:val="00FA2E25"/>
    <w:pPr>
      <w:widowControl w:val="0"/>
      <w:suppressAutoHyphens/>
      <w:autoSpaceDE w:val="0"/>
      <w:spacing w:after="0" w:line="288" w:lineRule="exact"/>
      <w:ind w:firstLine="288"/>
      <w:jc w:val="both"/>
    </w:pPr>
    <w:rPr>
      <w:rFonts w:ascii="Franklin Gothic Medium Cond" w:eastAsia="Calibri" w:hAnsi="Franklin Gothic Medium Cond" w:cs="Calibri"/>
      <w:sz w:val="24"/>
      <w:szCs w:val="24"/>
      <w:lang w:eastAsia="ar-SA"/>
    </w:rPr>
  </w:style>
  <w:style w:type="paragraph" w:customStyle="1" w:styleId="a6">
    <w:name w:val="основн"/>
    <w:rsid w:val="00FA2E25"/>
    <w:pPr>
      <w:suppressAutoHyphens/>
      <w:autoSpaceDE w:val="0"/>
      <w:spacing w:after="0" w:line="216" w:lineRule="atLeast"/>
      <w:ind w:firstLine="283"/>
      <w:jc w:val="both"/>
    </w:pPr>
    <w:rPr>
      <w:rFonts w:ascii="SchoolBook" w:eastAsia="Arial" w:hAnsi="SchoolBook" w:cs="SchoolBook"/>
      <w:color w:val="000000"/>
      <w:sz w:val="21"/>
      <w:szCs w:val="21"/>
      <w:lang w:eastAsia="ar-SA"/>
    </w:rPr>
  </w:style>
  <w:style w:type="paragraph" w:customStyle="1" w:styleId="Style73">
    <w:name w:val="Style73"/>
    <w:basedOn w:val="a"/>
    <w:rsid w:val="00FA2E25"/>
    <w:pPr>
      <w:widowControl w:val="0"/>
      <w:suppressAutoHyphens/>
      <w:autoSpaceDE w:val="0"/>
      <w:spacing w:after="0" w:line="293" w:lineRule="exact"/>
      <w:ind w:firstLine="970"/>
    </w:pPr>
    <w:rPr>
      <w:rFonts w:ascii="Franklin Gothic Medium Cond" w:eastAsia="Calibri" w:hAnsi="Franklin Gothic Medium Cond" w:cs="Calibri"/>
      <w:sz w:val="24"/>
      <w:szCs w:val="24"/>
      <w:lang w:eastAsia="ar-SA"/>
    </w:rPr>
  </w:style>
  <w:style w:type="paragraph" w:customStyle="1" w:styleId="Style12">
    <w:name w:val="Style12"/>
    <w:basedOn w:val="a"/>
    <w:uiPriority w:val="99"/>
    <w:rsid w:val="00FA2E25"/>
    <w:pPr>
      <w:widowControl w:val="0"/>
      <w:suppressAutoHyphens/>
      <w:autoSpaceDE w:val="0"/>
      <w:spacing w:after="0" w:line="242" w:lineRule="exact"/>
      <w:ind w:firstLine="216"/>
      <w:jc w:val="both"/>
    </w:pPr>
    <w:rPr>
      <w:rFonts w:ascii="Tahoma" w:eastAsia="Calibri" w:hAnsi="Tahoma" w:cs="Tahoma"/>
      <w:sz w:val="24"/>
      <w:szCs w:val="24"/>
      <w:lang w:eastAsia="ar-SA"/>
    </w:rPr>
  </w:style>
  <w:style w:type="paragraph" w:customStyle="1" w:styleId="Style50">
    <w:name w:val="Style50"/>
    <w:basedOn w:val="a"/>
    <w:rsid w:val="00FA2E25"/>
    <w:pPr>
      <w:widowControl w:val="0"/>
      <w:suppressAutoHyphens/>
      <w:autoSpaceDE w:val="0"/>
      <w:spacing w:after="0" w:line="245" w:lineRule="exact"/>
      <w:ind w:hanging="163"/>
      <w:jc w:val="both"/>
    </w:pPr>
    <w:rPr>
      <w:rFonts w:ascii="Tahoma" w:eastAsia="Calibri" w:hAnsi="Tahoma" w:cs="Tahoma"/>
      <w:sz w:val="24"/>
      <w:szCs w:val="24"/>
      <w:lang w:eastAsia="ar-SA"/>
    </w:rPr>
  </w:style>
  <w:style w:type="paragraph" w:customStyle="1" w:styleId="Style51">
    <w:name w:val="Style51"/>
    <w:basedOn w:val="a"/>
    <w:rsid w:val="00FA2E25"/>
    <w:pPr>
      <w:widowControl w:val="0"/>
      <w:suppressAutoHyphens/>
      <w:autoSpaceDE w:val="0"/>
      <w:spacing w:after="0" w:line="240" w:lineRule="auto"/>
    </w:pPr>
    <w:rPr>
      <w:rFonts w:ascii="Tahoma" w:eastAsia="Calibri" w:hAnsi="Tahoma" w:cs="Tahoma"/>
      <w:sz w:val="24"/>
      <w:szCs w:val="24"/>
      <w:lang w:eastAsia="ar-SA"/>
    </w:rPr>
  </w:style>
  <w:style w:type="paragraph" w:customStyle="1" w:styleId="Default">
    <w:name w:val="Default"/>
    <w:uiPriority w:val="99"/>
    <w:rsid w:val="00FA2E25"/>
    <w:pPr>
      <w:suppressAutoHyphens/>
      <w:autoSpaceDE w:val="0"/>
      <w:spacing w:after="0" w:line="240" w:lineRule="auto"/>
    </w:pPr>
    <w:rPr>
      <w:rFonts w:ascii="Times New Roman" w:eastAsia="Calibri" w:hAnsi="Times New Roman" w:cs="Calibri"/>
      <w:color w:val="000000"/>
      <w:sz w:val="24"/>
      <w:szCs w:val="24"/>
      <w:lang w:eastAsia="ar-SA"/>
    </w:rPr>
  </w:style>
  <w:style w:type="paragraph" w:customStyle="1" w:styleId="Style89">
    <w:name w:val="Style89"/>
    <w:basedOn w:val="a"/>
    <w:rsid w:val="00FA2E25"/>
    <w:pPr>
      <w:tabs>
        <w:tab w:val="left" w:pos="709"/>
      </w:tabs>
      <w:suppressAutoHyphens/>
      <w:spacing w:line="276" w:lineRule="atLeast"/>
    </w:pPr>
    <w:rPr>
      <w:rFonts w:ascii="Times New Roman" w:eastAsia="Arial Unicode MS" w:hAnsi="Times New Roman" w:cs="Calibri"/>
      <w:sz w:val="24"/>
      <w:szCs w:val="28"/>
      <w:lang w:eastAsia="ar-SA"/>
    </w:rPr>
  </w:style>
  <w:style w:type="paragraph" w:customStyle="1" w:styleId="210">
    <w:name w:val="Основной текст с отступом 21"/>
    <w:basedOn w:val="a"/>
    <w:rsid w:val="00FA2E25"/>
    <w:pPr>
      <w:suppressAutoHyphens/>
      <w:spacing w:after="120" w:line="480" w:lineRule="auto"/>
      <w:ind w:left="283"/>
    </w:pPr>
    <w:rPr>
      <w:rFonts w:ascii="Calibri" w:eastAsia="Times New Roman" w:hAnsi="Calibri" w:cs="Calibri"/>
      <w:lang w:eastAsia="ar-SA"/>
    </w:rPr>
  </w:style>
  <w:style w:type="paragraph" w:customStyle="1" w:styleId="Style18">
    <w:name w:val="Style18"/>
    <w:basedOn w:val="a"/>
    <w:uiPriority w:val="99"/>
    <w:rsid w:val="00FA2E25"/>
    <w:pPr>
      <w:widowControl w:val="0"/>
      <w:suppressAutoHyphens/>
      <w:autoSpaceDE w:val="0"/>
      <w:spacing w:after="0" w:line="288" w:lineRule="exact"/>
      <w:ind w:firstLine="293"/>
      <w:jc w:val="both"/>
    </w:pPr>
    <w:rPr>
      <w:rFonts w:ascii="Franklin Gothic Medium Cond" w:eastAsia="Calibri" w:hAnsi="Franklin Gothic Medium Cond" w:cs="Calibri"/>
      <w:sz w:val="24"/>
      <w:szCs w:val="24"/>
      <w:lang w:eastAsia="ar-SA"/>
    </w:rPr>
  </w:style>
  <w:style w:type="character" w:customStyle="1" w:styleId="FontStyle111">
    <w:name w:val="Font Style111"/>
    <w:rsid w:val="00FA2E25"/>
    <w:rPr>
      <w:rFonts w:ascii="Arial Narrow" w:hAnsi="Arial Narrow" w:hint="default"/>
      <w:b/>
      <w:bCs w:val="0"/>
      <w:i/>
      <w:iCs w:val="0"/>
      <w:sz w:val="16"/>
    </w:rPr>
  </w:style>
  <w:style w:type="character" w:customStyle="1" w:styleId="FontStyle114">
    <w:name w:val="Font Style114"/>
    <w:rsid w:val="00FA2E25"/>
    <w:rPr>
      <w:rFonts w:ascii="Tahoma" w:hAnsi="Tahoma" w:cs="Tahoma" w:hint="default"/>
      <w:spacing w:val="10"/>
      <w:sz w:val="16"/>
    </w:rPr>
  </w:style>
  <w:style w:type="character" w:customStyle="1" w:styleId="apple-converted-space">
    <w:name w:val="apple-converted-space"/>
    <w:rsid w:val="00FA2E25"/>
  </w:style>
  <w:style w:type="character" w:customStyle="1" w:styleId="FontStyle192">
    <w:name w:val="Font Style192"/>
    <w:rsid w:val="00FA2E25"/>
    <w:rPr>
      <w:rFonts w:ascii="Franklin Gothic Medium Cond" w:hAnsi="Franklin Gothic Medium Cond" w:hint="default"/>
      <w:spacing w:val="10"/>
      <w:sz w:val="18"/>
    </w:rPr>
  </w:style>
  <w:style w:type="character" w:customStyle="1" w:styleId="FontStyle204">
    <w:name w:val="Font Style204"/>
    <w:rsid w:val="00FA2E25"/>
    <w:rPr>
      <w:rFonts w:ascii="Franklin Gothic Medium Cond" w:hAnsi="Franklin Gothic Medium Cond" w:hint="default"/>
      <w:b/>
      <w:bCs w:val="0"/>
      <w:i/>
      <w:iCs w:val="0"/>
      <w:spacing w:val="20"/>
      <w:sz w:val="24"/>
    </w:rPr>
  </w:style>
  <w:style w:type="paragraph" w:customStyle="1" w:styleId="msonormalcxspmiddle">
    <w:name w:val="msonormalcxspmiddle"/>
    <w:basedOn w:val="a"/>
    <w:rsid w:val="00FA2E25"/>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listparagraphcxspmiddle">
    <w:name w:val="listparagraphcxspmiddle"/>
    <w:basedOn w:val="a"/>
    <w:rsid w:val="00FA2E25"/>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listparagraphcxsplast">
    <w:name w:val="listparagraphcxsplast"/>
    <w:basedOn w:val="a"/>
    <w:rsid w:val="00FA2E25"/>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zag3">
    <w:name w:val="zag_3"/>
    <w:basedOn w:val="a"/>
    <w:rsid w:val="00FA2E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qFormat/>
    <w:rsid w:val="00FA2E25"/>
    <w:rPr>
      <w:i/>
      <w:iCs/>
    </w:rPr>
  </w:style>
  <w:style w:type="character" w:styleId="a8">
    <w:name w:val="Hyperlink"/>
    <w:basedOn w:val="a0"/>
    <w:uiPriority w:val="99"/>
    <w:rsid w:val="00FA2E25"/>
    <w:rPr>
      <w:color w:val="0000FF"/>
      <w:u w:val="single"/>
    </w:rPr>
  </w:style>
  <w:style w:type="character" w:customStyle="1" w:styleId="razriadka">
    <w:name w:val="razriadka"/>
    <w:basedOn w:val="a0"/>
    <w:rsid w:val="00FA2E25"/>
  </w:style>
  <w:style w:type="character" w:styleId="a9">
    <w:name w:val="Strong"/>
    <w:basedOn w:val="a0"/>
    <w:qFormat/>
    <w:rsid w:val="00FA2E25"/>
    <w:rPr>
      <w:b/>
      <w:bCs/>
    </w:rPr>
  </w:style>
  <w:style w:type="character" w:customStyle="1" w:styleId="apple-style-span">
    <w:name w:val="apple-style-span"/>
    <w:basedOn w:val="a0"/>
    <w:rsid w:val="00FA2E25"/>
  </w:style>
  <w:style w:type="paragraph" w:styleId="aa">
    <w:name w:val="header"/>
    <w:basedOn w:val="a"/>
    <w:link w:val="ab"/>
    <w:uiPriority w:val="99"/>
    <w:rsid w:val="00FA2E25"/>
    <w:pPr>
      <w:tabs>
        <w:tab w:val="center" w:pos="4677"/>
        <w:tab w:val="right" w:pos="9355"/>
      </w:tabs>
      <w:suppressAutoHyphens/>
    </w:pPr>
    <w:rPr>
      <w:rFonts w:ascii="Calibri" w:eastAsia="Times New Roman" w:hAnsi="Calibri" w:cs="Calibri"/>
      <w:lang w:eastAsia="ar-SA"/>
    </w:rPr>
  </w:style>
  <w:style w:type="character" w:customStyle="1" w:styleId="ab">
    <w:name w:val="Верхний колонтитул Знак"/>
    <w:basedOn w:val="a0"/>
    <w:link w:val="aa"/>
    <w:uiPriority w:val="99"/>
    <w:rsid w:val="00FA2E25"/>
    <w:rPr>
      <w:rFonts w:ascii="Calibri" w:eastAsia="Times New Roman" w:hAnsi="Calibri" w:cs="Calibri"/>
      <w:lang w:eastAsia="ar-SA"/>
    </w:rPr>
  </w:style>
  <w:style w:type="paragraph" w:styleId="ac">
    <w:name w:val="footer"/>
    <w:basedOn w:val="a"/>
    <w:link w:val="ad"/>
    <w:uiPriority w:val="99"/>
    <w:rsid w:val="00FA2E25"/>
    <w:pPr>
      <w:tabs>
        <w:tab w:val="center" w:pos="4677"/>
        <w:tab w:val="right" w:pos="9355"/>
      </w:tabs>
      <w:suppressAutoHyphens/>
    </w:pPr>
    <w:rPr>
      <w:rFonts w:ascii="Calibri" w:eastAsia="Times New Roman" w:hAnsi="Calibri" w:cs="Calibri"/>
      <w:lang w:eastAsia="ar-SA"/>
    </w:rPr>
  </w:style>
  <w:style w:type="character" w:customStyle="1" w:styleId="ad">
    <w:name w:val="Нижний колонтитул Знак"/>
    <w:basedOn w:val="a0"/>
    <w:link w:val="ac"/>
    <w:uiPriority w:val="99"/>
    <w:rsid w:val="00FA2E25"/>
    <w:rPr>
      <w:rFonts w:ascii="Calibri" w:eastAsia="Times New Roman" w:hAnsi="Calibri" w:cs="Calibri"/>
      <w:lang w:eastAsia="ar-SA"/>
    </w:rPr>
  </w:style>
  <w:style w:type="character" w:styleId="ae">
    <w:name w:val="annotation reference"/>
    <w:basedOn w:val="a0"/>
    <w:rsid w:val="00FA2E25"/>
    <w:rPr>
      <w:sz w:val="16"/>
      <w:szCs w:val="16"/>
    </w:rPr>
  </w:style>
  <w:style w:type="paragraph" w:styleId="af">
    <w:name w:val="annotation text"/>
    <w:basedOn w:val="a"/>
    <w:link w:val="af0"/>
    <w:rsid w:val="00FA2E25"/>
    <w:pPr>
      <w:suppressAutoHyphens/>
    </w:pPr>
    <w:rPr>
      <w:rFonts w:ascii="Calibri" w:eastAsia="Times New Roman" w:hAnsi="Calibri" w:cs="Calibri"/>
      <w:sz w:val="20"/>
      <w:szCs w:val="20"/>
      <w:lang w:eastAsia="ar-SA"/>
    </w:rPr>
  </w:style>
  <w:style w:type="character" w:customStyle="1" w:styleId="af0">
    <w:name w:val="Текст примечания Знак"/>
    <w:basedOn w:val="a0"/>
    <w:link w:val="af"/>
    <w:rsid w:val="00FA2E25"/>
    <w:rPr>
      <w:rFonts w:ascii="Calibri" w:eastAsia="Times New Roman" w:hAnsi="Calibri" w:cs="Calibri"/>
      <w:sz w:val="20"/>
      <w:szCs w:val="20"/>
      <w:lang w:eastAsia="ar-SA"/>
    </w:rPr>
  </w:style>
  <w:style w:type="paragraph" w:styleId="af1">
    <w:name w:val="annotation subject"/>
    <w:basedOn w:val="af"/>
    <w:next w:val="af"/>
    <w:link w:val="af2"/>
    <w:rsid w:val="00FA2E25"/>
    <w:rPr>
      <w:b/>
      <w:bCs/>
    </w:rPr>
  </w:style>
  <w:style w:type="character" w:customStyle="1" w:styleId="af2">
    <w:name w:val="Тема примечания Знак"/>
    <w:basedOn w:val="af0"/>
    <w:link w:val="af1"/>
    <w:rsid w:val="00FA2E25"/>
    <w:rPr>
      <w:rFonts w:ascii="Calibri" w:eastAsia="Times New Roman" w:hAnsi="Calibri" w:cs="Calibri"/>
      <w:b/>
      <w:bCs/>
      <w:sz w:val="20"/>
      <w:szCs w:val="20"/>
      <w:lang w:eastAsia="ar-SA"/>
    </w:rPr>
  </w:style>
  <w:style w:type="paragraph" w:styleId="af3">
    <w:name w:val="Body Text Indent"/>
    <w:basedOn w:val="a"/>
    <w:link w:val="af4"/>
    <w:rsid w:val="00FA2E25"/>
    <w:pPr>
      <w:spacing w:after="120" w:line="240" w:lineRule="auto"/>
      <w:ind w:left="283"/>
    </w:pPr>
    <w:rPr>
      <w:rFonts w:ascii="Times New Roman" w:eastAsia="Times New Roman" w:hAnsi="Times New Roman" w:cs="Times New Roman"/>
      <w:sz w:val="24"/>
      <w:szCs w:val="24"/>
      <w:lang w:eastAsia="ru-RU"/>
    </w:rPr>
  </w:style>
  <w:style w:type="character" w:customStyle="1" w:styleId="af4">
    <w:name w:val="Основной текст с отступом Знак"/>
    <w:basedOn w:val="a0"/>
    <w:link w:val="af3"/>
    <w:rsid w:val="00FA2E25"/>
    <w:rPr>
      <w:rFonts w:ascii="Times New Roman" w:eastAsia="Times New Roman" w:hAnsi="Times New Roman" w:cs="Times New Roman"/>
      <w:sz w:val="24"/>
      <w:szCs w:val="24"/>
      <w:lang w:eastAsia="ru-RU"/>
    </w:rPr>
  </w:style>
  <w:style w:type="character" w:customStyle="1" w:styleId="WW8Num1z0">
    <w:name w:val="WW8Num1z0"/>
    <w:rsid w:val="00FA2E25"/>
    <w:rPr>
      <w:rFonts w:ascii="Symbol" w:hAnsi="Symbol"/>
    </w:rPr>
  </w:style>
  <w:style w:type="character" w:customStyle="1" w:styleId="WW8Num2z0">
    <w:name w:val="WW8Num2z0"/>
    <w:rsid w:val="00FA2E25"/>
    <w:rPr>
      <w:rFonts w:ascii="Symbol" w:hAnsi="Symbol"/>
    </w:rPr>
  </w:style>
  <w:style w:type="character" w:customStyle="1" w:styleId="WW8Num4z0">
    <w:name w:val="WW8Num4z0"/>
    <w:rsid w:val="00FA2E25"/>
    <w:rPr>
      <w:rFonts w:ascii="Times New Roman" w:hAnsi="Times New Roman"/>
      <w:b w:val="0"/>
      <w:sz w:val="24"/>
      <w:szCs w:val="28"/>
    </w:rPr>
  </w:style>
  <w:style w:type="character" w:customStyle="1" w:styleId="WW8Num5z0">
    <w:name w:val="WW8Num5z0"/>
    <w:rsid w:val="00FA2E25"/>
    <w:rPr>
      <w:rFonts w:ascii="Arial" w:hAnsi="Arial"/>
    </w:rPr>
  </w:style>
  <w:style w:type="character" w:customStyle="1" w:styleId="WW8Num6z0">
    <w:name w:val="WW8Num6z0"/>
    <w:rsid w:val="00FA2E25"/>
    <w:rPr>
      <w:rFonts w:ascii="Wingdings" w:hAnsi="Wingdings"/>
    </w:rPr>
  </w:style>
  <w:style w:type="character" w:customStyle="1" w:styleId="WW8Num7z0">
    <w:name w:val="WW8Num7z0"/>
    <w:rsid w:val="00FA2E25"/>
    <w:rPr>
      <w:rFonts w:ascii="Segoe UI" w:hAnsi="Segoe UI"/>
    </w:rPr>
  </w:style>
  <w:style w:type="character" w:customStyle="1" w:styleId="WW8Num8z0">
    <w:name w:val="WW8Num8z0"/>
    <w:rsid w:val="00FA2E25"/>
    <w:rPr>
      <w:rFonts w:ascii="Symbol" w:hAnsi="Symbol"/>
    </w:rPr>
  </w:style>
  <w:style w:type="character" w:customStyle="1" w:styleId="WW8Num9z0">
    <w:name w:val="WW8Num9z0"/>
    <w:rsid w:val="00FA2E25"/>
    <w:rPr>
      <w:rFonts w:ascii="Arial" w:hAnsi="Arial"/>
    </w:rPr>
  </w:style>
  <w:style w:type="character" w:customStyle="1" w:styleId="WW8Num10z0">
    <w:name w:val="WW8Num10z0"/>
    <w:rsid w:val="00FA2E25"/>
    <w:rPr>
      <w:rFonts w:ascii="Arial" w:hAnsi="Arial"/>
    </w:rPr>
  </w:style>
  <w:style w:type="character" w:customStyle="1" w:styleId="WW8Num11z0">
    <w:name w:val="WW8Num11z0"/>
    <w:rsid w:val="00FA2E25"/>
    <w:rPr>
      <w:rFonts w:ascii="OpenSymbol" w:hAnsi="OpenSymbol"/>
    </w:rPr>
  </w:style>
  <w:style w:type="character" w:customStyle="1" w:styleId="WW8Num11z1">
    <w:name w:val="WW8Num11z1"/>
    <w:rsid w:val="00FA2E25"/>
    <w:rPr>
      <w:rFonts w:cs="Times New Roman"/>
      <w:i/>
    </w:rPr>
  </w:style>
  <w:style w:type="character" w:customStyle="1" w:styleId="WW8Num11z2">
    <w:name w:val="WW8Num11z2"/>
    <w:rsid w:val="00FA2E25"/>
    <w:rPr>
      <w:rFonts w:cs="Times New Roman"/>
    </w:rPr>
  </w:style>
  <w:style w:type="character" w:customStyle="1" w:styleId="WW8Num13z0">
    <w:name w:val="WW8Num13z0"/>
    <w:rsid w:val="00FA2E25"/>
    <w:rPr>
      <w:rFonts w:ascii="Symbol" w:hAnsi="Symbol"/>
    </w:rPr>
  </w:style>
  <w:style w:type="character" w:customStyle="1" w:styleId="WW8Num14z0">
    <w:name w:val="WW8Num14z0"/>
    <w:rsid w:val="00FA2E25"/>
    <w:rPr>
      <w:rFonts w:ascii="Symbol" w:hAnsi="Symbol"/>
    </w:rPr>
  </w:style>
  <w:style w:type="character" w:customStyle="1" w:styleId="WW8Num15z0">
    <w:name w:val="WW8Num15z0"/>
    <w:rsid w:val="00FA2E25"/>
    <w:rPr>
      <w:rFonts w:ascii="Arial" w:hAnsi="Arial"/>
    </w:rPr>
  </w:style>
  <w:style w:type="character" w:customStyle="1" w:styleId="WW8Num16z2">
    <w:name w:val="WW8Num16z2"/>
    <w:rsid w:val="00FA2E25"/>
    <w:rPr>
      <w:rFonts w:cs="Times New Roman"/>
    </w:rPr>
  </w:style>
  <w:style w:type="character" w:customStyle="1" w:styleId="WW8Num17z1">
    <w:name w:val="WW8Num17z1"/>
    <w:rsid w:val="00FA2E25"/>
    <w:rPr>
      <w:rFonts w:cs="Times New Roman"/>
    </w:rPr>
  </w:style>
  <w:style w:type="character" w:customStyle="1" w:styleId="WW8Num18z1">
    <w:name w:val="WW8Num18z1"/>
    <w:rsid w:val="00FA2E25"/>
    <w:rPr>
      <w:rFonts w:cs="Times New Roman"/>
    </w:rPr>
  </w:style>
  <w:style w:type="character" w:customStyle="1" w:styleId="WW8Num19z1">
    <w:name w:val="WW8Num19z1"/>
    <w:rsid w:val="00FA2E25"/>
    <w:rPr>
      <w:rFonts w:cs="Times New Roman"/>
    </w:rPr>
  </w:style>
  <w:style w:type="character" w:customStyle="1" w:styleId="WW8Num20z1">
    <w:name w:val="WW8Num20z1"/>
    <w:rsid w:val="00FA2E25"/>
    <w:rPr>
      <w:rFonts w:cs="Times New Roman"/>
    </w:rPr>
  </w:style>
  <w:style w:type="character" w:customStyle="1" w:styleId="WW8Num21z1">
    <w:name w:val="WW8Num21z1"/>
    <w:rsid w:val="00FA2E25"/>
    <w:rPr>
      <w:rFonts w:cs="Times New Roman"/>
    </w:rPr>
  </w:style>
  <w:style w:type="character" w:customStyle="1" w:styleId="WW8Num22z1">
    <w:name w:val="WW8Num22z1"/>
    <w:rsid w:val="00FA2E25"/>
    <w:rPr>
      <w:rFonts w:cs="Times New Roman"/>
    </w:rPr>
  </w:style>
  <w:style w:type="character" w:customStyle="1" w:styleId="WW8Num23z0">
    <w:name w:val="WW8Num23z0"/>
    <w:rsid w:val="00FA2E25"/>
    <w:rPr>
      <w:rFonts w:cs="Times New Roman"/>
    </w:rPr>
  </w:style>
  <w:style w:type="character" w:customStyle="1" w:styleId="WW8Num24z0">
    <w:name w:val="WW8Num24z0"/>
    <w:rsid w:val="00FA2E25"/>
    <w:rPr>
      <w:rFonts w:ascii="Symbol" w:hAnsi="Symbol"/>
    </w:rPr>
  </w:style>
  <w:style w:type="character" w:customStyle="1" w:styleId="WW8Num24z1">
    <w:name w:val="WW8Num24z1"/>
    <w:rsid w:val="00FA2E25"/>
    <w:rPr>
      <w:rFonts w:ascii="Courier New" w:hAnsi="Courier New" w:cs="Courier New"/>
    </w:rPr>
  </w:style>
  <w:style w:type="character" w:customStyle="1" w:styleId="WW8Num24z2">
    <w:name w:val="WW8Num24z2"/>
    <w:rsid w:val="00FA2E25"/>
    <w:rPr>
      <w:rFonts w:ascii="Wingdings" w:hAnsi="Wingdings"/>
    </w:rPr>
  </w:style>
  <w:style w:type="character" w:customStyle="1" w:styleId="WW8Num25z0">
    <w:name w:val="WW8Num25z0"/>
    <w:rsid w:val="00FA2E25"/>
    <w:rPr>
      <w:rFonts w:ascii="Symbol" w:hAnsi="Symbol"/>
    </w:rPr>
  </w:style>
  <w:style w:type="character" w:customStyle="1" w:styleId="WW8Num25z1">
    <w:name w:val="WW8Num25z1"/>
    <w:rsid w:val="00FA2E25"/>
    <w:rPr>
      <w:rFonts w:ascii="Courier New" w:hAnsi="Courier New" w:cs="Courier New"/>
    </w:rPr>
  </w:style>
  <w:style w:type="character" w:customStyle="1" w:styleId="WW8Num25z2">
    <w:name w:val="WW8Num25z2"/>
    <w:rsid w:val="00FA2E25"/>
    <w:rPr>
      <w:rFonts w:ascii="Wingdings" w:hAnsi="Wingdings"/>
    </w:rPr>
  </w:style>
  <w:style w:type="character" w:customStyle="1" w:styleId="WW8Num26z0">
    <w:name w:val="WW8Num26z0"/>
    <w:rsid w:val="00FA2E25"/>
    <w:rPr>
      <w:rFonts w:ascii="Symbol" w:hAnsi="Symbol"/>
    </w:rPr>
  </w:style>
  <w:style w:type="character" w:customStyle="1" w:styleId="WW8Num26z1">
    <w:name w:val="WW8Num26z1"/>
    <w:rsid w:val="00FA2E25"/>
    <w:rPr>
      <w:rFonts w:ascii="Courier New" w:hAnsi="Courier New" w:cs="Courier New"/>
    </w:rPr>
  </w:style>
  <w:style w:type="character" w:customStyle="1" w:styleId="WW8Num26z2">
    <w:name w:val="WW8Num26z2"/>
    <w:rsid w:val="00FA2E25"/>
    <w:rPr>
      <w:rFonts w:ascii="Wingdings" w:hAnsi="Wingdings"/>
    </w:rPr>
  </w:style>
  <w:style w:type="character" w:customStyle="1" w:styleId="WW8Num27z0">
    <w:name w:val="WW8Num27z0"/>
    <w:rsid w:val="00FA2E25"/>
    <w:rPr>
      <w:rFonts w:cs="Times New Roman"/>
    </w:rPr>
  </w:style>
  <w:style w:type="character" w:customStyle="1" w:styleId="WW8Num28z0">
    <w:name w:val="WW8Num28z0"/>
    <w:rsid w:val="00FA2E25"/>
    <w:rPr>
      <w:rFonts w:ascii="Symbol" w:hAnsi="Symbol"/>
    </w:rPr>
  </w:style>
  <w:style w:type="character" w:customStyle="1" w:styleId="WW8Num28z1">
    <w:name w:val="WW8Num28z1"/>
    <w:rsid w:val="00FA2E25"/>
    <w:rPr>
      <w:rFonts w:ascii="Courier New" w:hAnsi="Courier New" w:cs="Courier New"/>
    </w:rPr>
  </w:style>
  <w:style w:type="character" w:customStyle="1" w:styleId="WW8Num28z2">
    <w:name w:val="WW8Num28z2"/>
    <w:rsid w:val="00FA2E25"/>
    <w:rPr>
      <w:rFonts w:ascii="Wingdings" w:hAnsi="Wingdings"/>
    </w:rPr>
  </w:style>
  <w:style w:type="character" w:customStyle="1" w:styleId="WW8Num29z0">
    <w:name w:val="WW8Num29z0"/>
    <w:rsid w:val="00FA2E25"/>
    <w:rPr>
      <w:rFonts w:ascii="Symbol" w:hAnsi="Symbol"/>
    </w:rPr>
  </w:style>
  <w:style w:type="character" w:customStyle="1" w:styleId="WW8Num30z0">
    <w:name w:val="WW8Num30z0"/>
    <w:rsid w:val="00FA2E25"/>
    <w:rPr>
      <w:rFonts w:ascii="Symbol" w:hAnsi="Symbol"/>
    </w:rPr>
  </w:style>
  <w:style w:type="character" w:customStyle="1" w:styleId="WW8Num32z0">
    <w:name w:val="WW8Num32z0"/>
    <w:rsid w:val="00FA2E25"/>
    <w:rPr>
      <w:rFonts w:ascii="Symbol" w:hAnsi="Symbol"/>
    </w:rPr>
  </w:style>
  <w:style w:type="character" w:customStyle="1" w:styleId="WW8Num33z0">
    <w:name w:val="WW8Num33z0"/>
    <w:rsid w:val="00FA2E25"/>
    <w:rPr>
      <w:rFonts w:ascii="Arial" w:hAnsi="Arial" w:cs="Times New Roman"/>
    </w:rPr>
  </w:style>
  <w:style w:type="character" w:customStyle="1" w:styleId="WW8Num34z0">
    <w:name w:val="WW8Num34z0"/>
    <w:rsid w:val="00FA2E25"/>
    <w:rPr>
      <w:b/>
    </w:rPr>
  </w:style>
  <w:style w:type="character" w:customStyle="1" w:styleId="WW8Num35z0">
    <w:name w:val="WW8Num35z0"/>
    <w:rsid w:val="00FA2E25"/>
    <w:rPr>
      <w:rFonts w:ascii="Symbol" w:hAnsi="Symbol"/>
    </w:rPr>
  </w:style>
  <w:style w:type="character" w:customStyle="1" w:styleId="WW8Num35z1">
    <w:name w:val="WW8Num35z1"/>
    <w:rsid w:val="00FA2E25"/>
    <w:rPr>
      <w:rFonts w:ascii="Courier New" w:hAnsi="Courier New" w:cs="Courier New"/>
    </w:rPr>
  </w:style>
  <w:style w:type="character" w:customStyle="1" w:styleId="WW8Num35z2">
    <w:name w:val="WW8Num35z2"/>
    <w:rsid w:val="00FA2E25"/>
    <w:rPr>
      <w:rFonts w:ascii="Wingdings" w:hAnsi="Wingdings"/>
    </w:rPr>
  </w:style>
  <w:style w:type="character" w:customStyle="1" w:styleId="WW8Num36z0">
    <w:name w:val="WW8Num36z0"/>
    <w:rsid w:val="00FA2E25"/>
    <w:rPr>
      <w:rFonts w:ascii="Symbol" w:hAnsi="Symbol"/>
    </w:rPr>
  </w:style>
  <w:style w:type="character" w:customStyle="1" w:styleId="WW8Num36z1">
    <w:name w:val="WW8Num36z1"/>
    <w:rsid w:val="00FA2E25"/>
    <w:rPr>
      <w:rFonts w:ascii="Courier New" w:hAnsi="Courier New" w:cs="Courier New"/>
    </w:rPr>
  </w:style>
  <w:style w:type="character" w:customStyle="1" w:styleId="WW8Num36z2">
    <w:name w:val="WW8Num36z2"/>
    <w:rsid w:val="00FA2E25"/>
    <w:rPr>
      <w:rFonts w:ascii="Wingdings" w:hAnsi="Wingdings"/>
    </w:rPr>
  </w:style>
  <w:style w:type="character" w:customStyle="1" w:styleId="WW8Num37z0">
    <w:name w:val="WW8Num37z0"/>
    <w:rsid w:val="00FA2E25"/>
    <w:rPr>
      <w:rFonts w:ascii="Symbol" w:hAnsi="Symbol"/>
    </w:rPr>
  </w:style>
  <w:style w:type="character" w:customStyle="1" w:styleId="WW8Num38z0">
    <w:name w:val="WW8Num38z0"/>
    <w:rsid w:val="00FA2E25"/>
    <w:rPr>
      <w:rFonts w:ascii="Symbol" w:hAnsi="Symbol"/>
    </w:rPr>
  </w:style>
  <w:style w:type="character" w:customStyle="1" w:styleId="WW8Num38z1">
    <w:name w:val="WW8Num38z1"/>
    <w:rsid w:val="00FA2E25"/>
    <w:rPr>
      <w:rFonts w:ascii="Courier New" w:hAnsi="Courier New" w:cs="Courier New"/>
    </w:rPr>
  </w:style>
  <w:style w:type="character" w:customStyle="1" w:styleId="WW8Num38z2">
    <w:name w:val="WW8Num38z2"/>
    <w:rsid w:val="00FA2E25"/>
    <w:rPr>
      <w:rFonts w:ascii="Wingdings" w:hAnsi="Wingdings"/>
    </w:rPr>
  </w:style>
  <w:style w:type="character" w:customStyle="1" w:styleId="WW8Num39z0">
    <w:name w:val="WW8Num39z0"/>
    <w:rsid w:val="00FA2E25"/>
    <w:rPr>
      <w:rFonts w:ascii="Symbol" w:hAnsi="Symbol"/>
    </w:rPr>
  </w:style>
  <w:style w:type="character" w:customStyle="1" w:styleId="WW8Num39z1">
    <w:name w:val="WW8Num39z1"/>
    <w:rsid w:val="00FA2E25"/>
    <w:rPr>
      <w:rFonts w:ascii="Courier New" w:hAnsi="Courier New" w:cs="Courier New"/>
    </w:rPr>
  </w:style>
  <w:style w:type="character" w:customStyle="1" w:styleId="WW8Num39z2">
    <w:name w:val="WW8Num39z2"/>
    <w:rsid w:val="00FA2E25"/>
    <w:rPr>
      <w:rFonts w:ascii="Wingdings" w:hAnsi="Wingdings"/>
    </w:rPr>
  </w:style>
  <w:style w:type="character" w:customStyle="1" w:styleId="WW8Num40z0">
    <w:name w:val="WW8Num40z0"/>
    <w:rsid w:val="00FA2E25"/>
    <w:rPr>
      <w:rFonts w:ascii="Symbol" w:hAnsi="Symbol"/>
    </w:rPr>
  </w:style>
  <w:style w:type="character" w:customStyle="1" w:styleId="13">
    <w:name w:val="Основной шрифт абзаца1"/>
    <w:rsid w:val="00FA2E25"/>
  </w:style>
  <w:style w:type="character" w:customStyle="1" w:styleId="14">
    <w:name w:val="Знак примечания1"/>
    <w:basedOn w:val="13"/>
    <w:rsid w:val="00FA2E25"/>
    <w:rPr>
      <w:sz w:val="16"/>
      <w:szCs w:val="16"/>
    </w:rPr>
  </w:style>
  <w:style w:type="character" w:customStyle="1" w:styleId="23">
    <w:name w:val="Знак Знак2"/>
    <w:basedOn w:val="13"/>
    <w:rsid w:val="00FA2E25"/>
    <w:rPr>
      <w:rFonts w:ascii="Calibri" w:hAnsi="Calibri" w:cs="Calibri"/>
    </w:rPr>
  </w:style>
  <w:style w:type="character" w:customStyle="1" w:styleId="15">
    <w:name w:val="Знак Знак1"/>
    <w:basedOn w:val="23"/>
    <w:rsid w:val="00FA2E25"/>
    <w:rPr>
      <w:rFonts w:ascii="Calibri" w:hAnsi="Calibri" w:cs="Calibri"/>
      <w:b/>
      <w:bCs/>
    </w:rPr>
  </w:style>
  <w:style w:type="character" w:customStyle="1" w:styleId="af5">
    <w:name w:val="Знак Знак"/>
    <w:basedOn w:val="13"/>
    <w:rsid w:val="00FA2E25"/>
    <w:rPr>
      <w:rFonts w:ascii="Tahoma" w:hAnsi="Tahoma" w:cs="Tahoma"/>
      <w:sz w:val="16"/>
      <w:szCs w:val="16"/>
    </w:rPr>
  </w:style>
  <w:style w:type="paragraph" w:customStyle="1" w:styleId="16">
    <w:name w:val="Заголовок1"/>
    <w:basedOn w:val="a"/>
    <w:next w:val="af6"/>
    <w:rsid w:val="00FA2E25"/>
    <w:pPr>
      <w:keepNext/>
      <w:suppressAutoHyphens/>
      <w:spacing w:before="240" w:after="120"/>
    </w:pPr>
    <w:rPr>
      <w:rFonts w:ascii="Arial" w:eastAsia="Lucida Sans Unicode" w:hAnsi="Arial" w:cs="Tahoma"/>
      <w:sz w:val="28"/>
      <w:szCs w:val="28"/>
      <w:lang w:eastAsia="ar-SA"/>
    </w:rPr>
  </w:style>
  <w:style w:type="paragraph" w:styleId="af6">
    <w:name w:val="Body Text"/>
    <w:basedOn w:val="a"/>
    <w:link w:val="af7"/>
    <w:uiPriority w:val="1"/>
    <w:qFormat/>
    <w:rsid w:val="00FA2E25"/>
    <w:pPr>
      <w:suppressAutoHyphens/>
      <w:spacing w:after="120"/>
    </w:pPr>
    <w:rPr>
      <w:rFonts w:ascii="Calibri" w:eastAsia="Times New Roman" w:hAnsi="Calibri" w:cs="Calibri"/>
      <w:lang w:eastAsia="ar-SA"/>
    </w:rPr>
  </w:style>
  <w:style w:type="character" w:customStyle="1" w:styleId="af7">
    <w:name w:val="Основной текст Знак"/>
    <w:basedOn w:val="a0"/>
    <w:link w:val="af6"/>
    <w:uiPriority w:val="1"/>
    <w:rsid w:val="00FA2E25"/>
    <w:rPr>
      <w:rFonts w:ascii="Calibri" w:eastAsia="Times New Roman" w:hAnsi="Calibri" w:cs="Calibri"/>
      <w:lang w:eastAsia="ar-SA"/>
    </w:rPr>
  </w:style>
  <w:style w:type="paragraph" w:styleId="af8">
    <w:name w:val="List"/>
    <w:basedOn w:val="af6"/>
    <w:rsid w:val="00FA2E25"/>
    <w:rPr>
      <w:rFonts w:cs="Tahoma"/>
    </w:rPr>
  </w:style>
  <w:style w:type="paragraph" w:customStyle="1" w:styleId="17">
    <w:name w:val="Название1"/>
    <w:basedOn w:val="a"/>
    <w:rsid w:val="00FA2E25"/>
    <w:pPr>
      <w:suppressLineNumbers/>
      <w:suppressAutoHyphens/>
      <w:spacing w:before="120" w:after="120"/>
    </w:pPr>
    <w:rPr>
      <w:rFonts w:ascii="Calibri" w:eastAsia="Times New Roman" w:hAnsi="Calibri" w:cs="Tahoma"/>
      <w:i/>
      <w:iCs/>
      <w:sz w:val="24"/>
      <w:szCs w:val="24"/>
      <w:lang w:eastAsia="ar-SA"/>
    </w:rPr>
  </w:style>
  <w:style w:type="paragraph" w:customStyle="1" w:styleId="18">
    <w:name w:val="Указатель1"/>
    <w:basedOn w:val="a"/>
    <w:rsid w:val="00FA2E25"/>
    <w:pPr>
      <w:suppressLineNumbers/>
      <w:suppressAutoHyphens/>
    </w:pPr>
    <w:rPr>
      <w:rFonts w:ascii="Calibri" w:eastAsia="Times New Roman" w:hAnsi="Calibri" w:cs="Tahoma"/>
      <w:lang w:eastAsia="ar-SA"/>
    </w:rPr>
  </w:style>
  <w:style w:type="paragraph" w:customStyle="1" w:styleId="21">
    <w:name w:val="Маркированный список 21"/>
    <w:basedOn w:val="a"/>
    <w:rsid w:val="00FA2E25"/>
    <w:pPr>
      <w:numPr>
        <w:numId w:val="3"/>
      </w:numPr>
      <w:suppressAutoHyphens/>
    </w:pPr>
    <w:rPr>
      <w:rFonts w:ascii="Calibri" w:eastAsia="Times New Roman" w:hAnsi="Calibri" w:cs="Calibri"/>
      <w:lang w:eastAsia="ar-SA"/>
    </w:rPr>
  </w:style>
  <w:style w:type="paragraph" w:customStyle="1" w:styleId="31">
    <w:name w:val="Маркированный список 31"/>
    <w:basedOn w:val="a"/>
    <w:rsid w:val="00FA2E25"/>
    <w:pPr>
      <w:numPr>
        <w:numId w:val="2"/>
      </w:numPr>
      <w:suppressAutoHyphens/>
    </w:pPr>
    <w:rPr>
      <w:rFonts w:ascii="Calibri" w:eastAsia="Times New Roman" w:hAnsi="Calibri" w:cs="Calibri"/>
      <w:lang w:eastAsia="ar-SA"/>
    </w:rPr>
  </w:style>
  <w:style w:type="paragraph" w:customStyle="1" w:styleId="19">
    <w:name w:val="Текст примечания1"/>
    <w:basedOn w:val="a"/>
    <w:rsid w:val="00FA2E25"/>
    <w:pPr>
      <w:suppressAutoHyphens/>
    </w:pPr>
    <w:rPr>
      <w:rFonts w:ascii="Calibri" w:eastAsia="Times New Roman" w:hAnsi="Calibri" w:cs="Calibri"/>
      <w:sz w:val="20"/>
      <w:szCs w:val="20"/>
      <w:lang w:eastAsia="ar-SA"/>
    </w:rPr>
  </w:style>
  <w:style w:type="paragraph" w:customStyle="1" w:styleId="af9">
    <w:name w:val="Содержимое таблицы"/>
    <w:basedOn w:val="a"/>
    <w:uiPriority w:val="99"/>
    <w:rsid w:val="00FA2E25"/>
    <w:pPr>
      <w:suppressLineNumbers/>
      <w:suppressAutoHyphens/>
    </w:pPr>
    <w:rPr>
      <w:rFonts w:ascii="Calibri" w:eastAsia="Times New Roman" w:hAnsi="Calibri" w:cs="Calibri"/>
      <w:lang w:eastAsia="ar-SA"/>
    </w:rPr>
  </w:style>
  <w:style w:type="paragraph" w:customStyle="1" w:styleId="afa">
    <w:name w:val="Заголовок таблицы"/>
    <w:basedOn w:val="af9"/>
    <w:rsid w:val="00FA2E25"/>
    <w:pPr>
      <w:jc w:val="center"/>
    </w:pPr>
    <w:rPr>
      <w:b/>
      <w:bCs/>
    </w:rPr>
  </w:style>
  <w:style w:type="paragraph" w:styleId="afb">
    <w:name w:val="List Paragraph"/>
    <w:basedOn w:val="a"/>
    <w:uiPriority w:val="1"/>
    <w:qFormat/>
    <w:rsid w:val="00FA2E25"/>
    <w:pPr>
      <w:spacing w:after="0" w:line="240" w:lineRule="auto"/>
      <w:ind w:left="720" w:firstLine="360"/>
      <w:contextualSpacing/>
    </w:pPr>
    <w:rPr>
      <w:rFonts w:ascii="Calibri" w:eastAsia="Times New Roman" w:hAnsi="Calibri" w:cs="Times New Roman"/>
      <w:lang w:val="en-US" w:eastAsia="ru-RU"/>
    </w:rPr>
  </w:style>
  <w:style w:type="paragraph" w:styleId="afc">
    <w:name w:val="footnote text"/>
    <w:basedOn w:val="a"/>
    <w:link w:val="afd"/>
    <w:semiHidden/>
    <w:rsid w:val="00FA2E25"/>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0"/>
    <w:link w:val="afc"/>
    <w:semiHidden/>
    <w:rsid w:val="00FA2E25"/>
    <w:rPr>
      <w:rFonts w:ascii="Times New Roman" w:eastAsia="Times New Roman" w:hAnsi="Times New Roman" w:cs="Times New Roman"/>
      <w:sz w:val="20"/>
      <w:szCs w:val="20"/>
      <w:lang w:eastAsia="ru-RU"/>
    </w:rPr>
  </w:style>
  <w:style w:type="paragraph" w:customStyle="1" w:styleId="ListBul">
    <w:name w:val="ListBul"/>
    <w:basedOn w:val="a"/>
    <w:link w:val="ListBul0"/>
    <w:rsid w:val="00FA2E25"/>
    <w:pPr>
      <w:numPr>
        <w:numId w:val="7"/>
      </w:numPr>
      <w:tabs>
        <w:tab w:val="clear" w:pos="360"/>
        <w:tab w:val="left" w:pos="284"/>
      </w:tabs>
      <w:overflowPunct w:val="0"/>
      <w:autoSpaceDE w:val="0"/>
      <w:autoSpaceDN w:val="0"/>
      <w:adjustRightInd w:val="0"/>
      <w:spacing w:after="60" w:line="240" w:lineRule="auto"/>
      <w:jc w:val="both"/>
      <w:textAlignment w:val="baseline"/>
    </w:pPr>
    <w:rPr>
      <w:rFonts w:ascii="Times New Roman" w:eastAsia="Times New Roman" w:hAnsi="Times New Roman" w:cs="Times New Roman"/>
      <w:szCs w:val="20"/>
      <w:lang w:eastAsia="ru-RU"/>
    </w:rPr>
  </w:style>
  <w:style w:type="character" w:customStyle="1" w:styleId="ListBul0">
    <w:name w:val="ListBul Знак"/>
    <w:basedOn w:val="a0"/>
    <w:link w:val="ListBul"/>
    <w:locked/>
    <w:rsid w:val="00FA2E25"/>
    <w:rPr>
      <w:rFonts w:ascii="Times New Roman" w:eastAsia="Times New Roman" w:hAnsi="Times New Roman" w:cs="Times New Roman"/>
      <w:szCs w:val="20"/>
      <w:lang w:eastAsia="ru-RU"/>
    </w:rPr>
  </w:style>
  <w:style w:type="character" w:customStyle="1" w:styleId="bold">
    <w:name w:val="bold"/>
    <w:basedOn w:val="a0"/>
    <w:rsid w:val="00FA2E25"/>
    <w:rPr>
      <w:b/>
      <w:noProof w:val="0"/>
      <w:lang w:val="ru-RU"/>
    </w:rPr>
  </w:style>
  <w:style w:type="paragraph" w:customStyle="1" w:styleId="ConsPlusNormal">
    <w:name w:val="ConsPlusNormal"/>
    <w:rsid w:val="00FA2E2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WW8Num3z0">
    <w:name w:val="WW8Num3z0"/>
    <w:rsid w:val="00FA2E25"/>
    <w:rPr>
      <w:rFonts w:ascii="Symbol" w:hAnsi="Symbol"/>
    </w:rPr>
  </w:style>
  <w:style w:type="character" w:customStyle="1" w:styleId="WW8Num10z1">
    <w:name w:val="WW8Num10z1"/>
    <w:rsid w:val="00FA2E25"/>
    <w:rPr>
      <w:rFonts w:cs="Times New Roman"/>
      <w:i/>
    </w:rPr>
  </w:style>
  <w:style w:type="character" w:customStyle="1" w:styleId="WW8Num10z2">
    <w:name w:val="WW8Num10z2"/>
    <w:rsid w:val="00FA2E25"/>
    <w:rPr>
      <w:rFonts w:cs="Times New Roman"/>
    </w:rPr>
  </w:style>
  <w:style w:type="character" w:customStyle="1" w:styleId="WW8Num12z0">
    <w:name w:val="WW8Num12z0"/>
    <w:rsid w:val="00FA2E25"/>
    <w:rPr>
      <w:rFonts w:ascii="Symbol" w:hAnsi="Symbol"/>
    </w:rPr>
  </w:style>
  <w:style w:type="character" w:customStyle="1" w:styleId="WW8Num16z0">
    <w:name w:val="WW8Num16z0"/>
    <w:rsid w:val="00FA2E25"/>
    <w:rPr>
      <w:rFonts w:ascii="Symbol" w:hAnsi="Symbol"/>
    </w:rPr>
  </w:style>
  <w:style w:type="character" w:customStyle="1" w:styleId="WW8Num17z0">
    <w:name w:val="WW8Num17z0"/>
    <w:rsid w:val="00FA2E25"/>
    <w:rPr>
      <w:rFonts w:ascii="Symbol" w:hAnsi="Symbol"/>
    </w:rPr>
  </w:style>
  <w:style w:type="character" w:customStyle="1" w:styleId="WW8Num18z0">
    <w:name w:val="WW8Num18z0"/>
    <w:rsid w:val="00FA2E25"/>
    <w:rPr>
      <w:rFonts w:cs="Times New Roman"/>
    </w:rPr>
  </w:style>
  <w:style w:type="character" w:customStyle="1" w:styleId="WW8Num19z0">
    <w:name w:val="WW8Num19z0"/>
    <w:rsid w:val="00FA2E25"/>
    <w:rPr>
      <w:rFonts w:ascii="Symbol" w:hAnsi="Symbol"/>
    </w:rPr>
  </w:style>
  <w:style w:type="character" w:customStyle="1" w:styleId="WW8Num20z0">
    <w:name w:val="WW8Num20z0"/>
    <w:rsid w:val="00FA2E25"/>
    <w:rPr>
      <w:rFonts w:ascii="Symbol" w:hAnsi="Symbol"/>
    </w:rPr>
  </w:style>
  <w:style w:type="character" w:customStyle="1" w:styleId="WW8Num21z0">
    <w:name w:val="WW8Num21z0"/>
    <w:rsid w:val="00FA2E25"/>
    <w:rPr>
      <w:rFonts w:cs="Times New Roman"/>
    </w:rPr>
  </w:style>
  <w:style w:type="character" w:customStyle="1" w:styleId="WW8Num22z0">
    <w:name w:val="WW8Num22z0"/>
    <w:rsid w:val="00FA2E25"/>
    <w:rPr>
      <w:rFonts w:ascii="Symbol" w:hAnsi="Symbol"/>
    </w:rPr>
  </w:style>
  <w:style w:type="character" w:customStyle="1" w:styleId="WW8Num31z0">
    <w:name w:val="WW8Num31z0"/>
    <w:rsid w:val="00FA2E25"/>
    <w:rPr>
      <w:rFonts w:ascii="Symbol" w:hAnsi="Symbol"/>
    </w:rPr>
  </w:style>
  <w:style w:type="character" w:customStyle="1" w:styleId="WW8Num34z1">
    <w:name w:val="WW8Num34z1"/>
    <w:rsid w:val="00FA2E25"/>
    <w:rPr>
      <w:rFonts w:ascii="Symbol" w:hAnsi="Symbol"/>
    </w:rPr>
  </w:style>
  <w:style w:type="character" w:customStyle="1" w:styleId="WW8Num34z2">
    <w:name w:val="WW8Num34z2"/>
    <w:rsid w:val="00FA2E25"/>
    <w:rPr>
      <w:rFonts w:cs="Times New Roman"/>
    </w:rPr>
  </w:style>
  <w:style w:type="character" w:customStyle="1" w:styleId="WW8Num41z0">
    <w:name w:val="WW8Num41z0"/>
    <w:rsid w:val="00FA2E25"/>
    <w:rPr>
      <w:rFonts w:ascii="OpenSymbol" w:hAnsi="OpenSymbol"/>
    </w:rPr>
  </w:style>
  <w:style w:type="character" w:customStyle="1" w:styleId="WW8Num41z1">
    <w:name w:val="WW8Num41z1"/>
    <w:rsid w:val="00FA2E25"/>
    <w:rPr>
      <w:rFonts w:cs="Times New Roman"/>
      <w:i/>
    </w:rPr>
  </w:style>
  <w:style w:type="character" w:customStyle="1" w:styleId="WW8Num41z2">
    <w:name w:val="WW8Num41z2"/>
    <w:rsid w:val="00FA2E25"/>
    <w:rPr>
      <w:rFonts w:cs="Times New Roman"/>
    </w:rPr>
  </w:style>
  <w:style w:type="character" w:customStyle="1" w:styleId="24">
    <w:name w:val="Основной шрифт абзаца2"/>
    <w:rsid w:val="00FA2E25"/>
  </w:style>
  <w:style w:type="paragraph" w:customStyle="1" w:styleId="25">
    <w:name w:val="Название2"/>
    <w:basedOn w:val="a"/>
    <w:rsid w:val="00FA2E25"/>
    <w:pPr>
      <w:suppressLineNumbers/>
      <w:suppressAutoHyphens/>
      <w:spacing w:before="120" w:after="120"/>
    </w:pPr>
    <w:rPr>
      <w:rFonts w:ascii="Calibri" w:eastAsia="Times New Roman" w:hAnsi="Calibri" w:cs="Tahoma"/>
      <w:i/>
      <w:iCs/>
      <w:sz w:val="24"/>
      <w:szCs w:val="24"/>
      <w:lang w:eastAsia="ar-SA"/>
    </w:rPr>
  </w:style>
  <w:style w:type="paragraph" w:customStyle="1" w:styleId="26">
    <w:name w:val="Указатель2"/>
    <w:basedOn w:val="a"/>
    <w:rsid w:val="00FA2E25"/>
    <w:pPr>
      <w:suppressLineNumbers/>
      <w:suppressAutoHyphens/>
    </w:pPr>
    <w:rPr>
      <w:rFonts w:ascii="Calibri" w:eastAsia="Times New Roman" w:hAnsi="Calibri" w:cs="Tahoma"/>
      <w:lang w:eastAsia="ar-SA"/>
    </w:rPr>
  </w:style>
  <w:style w:type="paragraph" w:styleId="afe">
    <w:name w:val="No Spacing"/>
    <w:link w:val="aff"/>
    <w:uiPriority w:val="1"/>
    <w:qFormat/>
    <w:rsid w:val="00FA2E25"/>
    <w:pPr>
      <w:spacing w:after="0" w:line="240" w:lineRule="auto"/>
    </w:pPr>
    <w:rPr>
      <w:rFonts w:ascii="Calibri" w:eastAsia="Times New Roman" w:hAnsi="Calibri" w:cs="Times New Roman"/>
      <w:lang w:eastAsia="ru-RU"/>
    </w:rPr>
  </w:style>
  <w:style w:type="paragraph" w:customStyle="1" w:styleId="27">
    <w:name w:val="Абзац списка2"/>
    <w:basedOn w:val="a"/>
    <w:rsid w:val="00FA2E25"/>
    <w:pPr>
      <w:suppressAutoHyphens/>
      <w:ind w:left="720"/>
    </w:pPr>
    <w:rPr>
      <w:rFonts w:ascii="Calibri" w:eastAsia="Times New Roman" w:hAnsi="Calibri" w:cs="Times New Roman"/>
      <w:lang w:eastAsia="ar-SA"/>
    </w:rPr>
  </w:style>
  <w:style w:type="table" w:styleId="aff0">
    <w:name w:val="Table Grid"/>
    <w:basedOn w:val="a1"/>
    <w:uiPriority w:val="59"/>
    <w:rsid w:val="00FA2E25"/>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uiPriority w:val="99"/>
    <w:rsid w:val="00FA2E25"/>
    <w:rPr>
      <w:rFonts w:ascii="Times New Roman" w:hAnsi="Times New Roman" w:cs="Times New Roman" w:hint="default"/>
    </w:rPr>
  </w:style>
  <w:style w:type="paragraph" w:customStyle="1" w:styleId="c2">
    <w:name w:val="c2"/>
    <w:basedOn w:val="a"/>
    <w:uiPriority w:val="99"/>
    <w:rsid w:val="00FA2E2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a">
    <w:name w:val="Сетка таблицы1"/>
    <w:basedOn w:val="a1"/>
    <w:next w:val="aff0"/>
    <w:uiPriority w:val="59"/>
    <w:rsid w:val="00FA2E25"/>
    <w:pPr>
      <w:spacing w:after="0" w:line="240" w:lineRule="auto"/>
    </w:pPr>
    <w:rPr>
      <w:rFonts w:eastAsiaTheme="minorEastAsia"/>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
    <w:name w:val="Нет списка2"/>
    <w:next w:val="a2"/>
    <w:uiPriority w:val="99"/>
    <w:semiHidden/>
    <w:unhideWhenUsed/>
    <w:rsid w:val="00FA2E25"/>
  </w:style>
  <w:style w:type="table" w:customStyle="1" w:styleId="TableNormal">
    <w:name w:val="Table Normal"/>
    <w:uiPriority w:val="2"/>
    <w:semiHidden/>
    <w:unhideWhenUsed/>
    <w:qFormat/>
    <w:rsid w:val="00FA2E25"/>
    <w:pPr>
      <w:widowControl w:val="0"/>
      <w:autoSpaceDE w:val="0"/>
      <w:autoSpaceDN w:val="0"/>
      <w:spacing w:after="0" w:line="240" w:lineRule="auto"/>
    </w:pPr>
    <w:rPr>
      <w:rFonts w:eastAsiaTheme="minorEastAsia"/>
      <w:lang w:val="en-US" w:eastAsia="ru-RU"/>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A2E25"/>
    <w:pPr>
      <w:widowControl w:val="0"/>
      <w:autoSpaceDE w:val="0"/>
      <w:autoSpaceDN w:val="0"/>
      <w:spacing w:after="0" w:line="240" w:lineRule="auto"/>
    </w:pPr>
    <w:rPr>
      <w:rFonts w:ascii="Times New Roman" w:eastAsia="Times New Roman" w:hAnsi="Times New Roman" w:cs="Times New Roman"/>
      <w:lang w:val="en-US" w:eastAsia="ru-RU" w:bidi="en-US"/>
    </w:rPr>
  </w:style>
  <w:style w:type="numbering" w:customStyle="1" w:styleId="30">
    <w:name w:val="Нет списка3"/>
    <w:next w:val="a2"/>
    <w:uiPriority w:val="99"/>
    <w:semiHidden/>
    <w:unhideWhenUsed/>
    <w:rsid w:val="00FA2E25"/>
  </w:style>
  <w:style w:type="character" w:styleId="aff1">
    <w:name w:val="FollowedHyperlink"/>
    <w:basedOn w:val="a0"/>
    <w:uiPriority w:val="99"/>
    <w:semiHidden/>
    <w:unhideWhenUsed/>
    <w:rsid w:val="00FA2E25"/>
    <w:rPr>
      <w:color w:val="800000"/>
      <w:u w:val="single"/>
    </w:rPr>
  </w:style>
  <w:style w:type="character" w:customStyle="1" w:styleId="29">
    <w:name w:val="Основной текст (2)_"/>
    <w:basedOn w:val="a0"/>
    <w:link w:val="211"/>
    <w:rsid w:val="00FA2E25"/>
    <w:rPr>
      <w:rFonts w:ascii="Times New Roman" w:hAnsi="Times New Roman"/>
      <w:sz w:val="28"/>
      <w:szCs w:val="28"/>
      <w:shd w:val="clear" w:color="auto" w:fill="FFFFFF"/>
    </w:rPr>
  </w:style>
  <w:style w:type="character" w:customStyle="1" w:styleId="51">
    <w:name w:val="Основной текст (5)_"/>
    <w:basedOn w:val="a0"/>
    <w:link w:val="510"/>
    <w:rsid w:val="00FA2E25"/>
    <w:rPr>
      <w:rFonts w:ascii="Times New Roman" w:hAnsi="Times New Roman"/>
      <w:b/>
      <w:bCs/>
      <w:sz w:val="28"/>
      <w:szCs w:val="28"/>
      <w:shd w:val="clear" w:color="auto" w:fill="FFFFFF"/>
    </w:rPr>
  </w:style>
  <w:style w:type="character" w:customStyle="1" w:styleId="52">
    <w:name w:val="Основной текст (5)"/>
    <w:basedOn w:val="51"/>
    <w:rsid w:val="00FA2E25"/>
    <w:rPr>
      <w:rFonts w:ascii="Times New Roman" w:hAnsi="Times New Roman"/>
      <w:b/>
      <w:bCs/>
      <w:sz w:val="28"/>
      <w:szCs w:val="28"/>
      <w:u w:val="single"/>
      <w:shd w:val="clear" w:color="auto" w:fill="FFFFFF"/>
    </w:rPr>
  </w:style>
  <w:style w:type="paragraph" w:customStyle="1" w:styleId="211">
    <w:name w:val="Основной текст (2)1"/>
    <w:basedOn w:val="a"/>
    <w:link w:val="29"/>
    <w:rsid w:val="00FA2E25"/>
    <w:pPr>
      <w:widowControl w:val="0"/>
      <w:shd w:val="clear" w:color="auto" w:fill="FFFFFF"/>
      <w:spacing w:after="0" w:line="323" w:lineRule="exact"/>
      <w:ind w:hanging="380"/>
    </w:pPr>
    <w:rPr>
      <w:rFonts w:ascii="Times New Roman" w:hAnsi="Times New Roman"/>
      <w:sz w:val="28"/>
      <w:szCs w:val="28"/>
    </w:rPr>
  </w:style>
  <w:style w:type="paragraph" w:customStyle="1" w:styleId="510">
    <w:name w:val="Основной текст (5)1"/>
    <w:basedOn w:val="a"/>
    <w:link w:val="51"/>
    <w:rsid w:val="00FA2E25"/>
    <w:pPr>
      <w:widowControl w:val="0"/>
      <w:shd w:val="clear" w:color="auto" w:fill="FFFFFF"/>
      <w:spacing w:after="0" w:line="315" w:lineRule="exact"/>
      <w:jc w:val="both"/>
    </w:pPr>
    <w:rPr>
      <w:rFonts w:ascii="Times New Roman" w:hAnsi="Times New Roman"/>
      <w:b/>
      <w:bCs/>
      <w:sz w:val="28"/>
      <w:szCs w:val="28"/>
    </w:rPr>
  </w:style>
  <w:style w:type="paragraph" w:customStyle="1" w:styleId="tableparagraph0">
    <w:name w:val="tableparagraph"/>
    <w:basedOn w:val="a"/>
    <w:rsid w:val="00FA2E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2">
    <w:name w:val="Абзац списка3"/>
    <w:basedOn w:val="a"/>
    <w:rsid w:val="00FA2E25"/>
    <w:pPr>
      <w:ind w:left="720"/>
    </w:pPr>
    <w:rPr>
      <w:rFonts w:ascii="Calibri" w:eastAsia="Times New Roman" w:hAnsi="Calibri" w:cs="Times New Roman"/>
      <w:lang w:eastAsia="ru-RU"/>
    </w:rPr>
  </w:style>
  <w:style w:type="character" w:customStyle="1" w:styleId="2a">
    <w:name w:val="Основной текст (2) + Курсив"/>
    <w:basedOn w:val="29"/>
    <w:rsid w:val="00FA2E25"/>
    <w:rPr>
      <w:rFonts w:ascii="Times New Roman" w:hAnsi="Times New Roman"/>
      <w:i/>
      <w:iCs/>
      <w:sz w:val="28"/>
      <w:szCs w:val="28"/>
      <w:shd w:val="clear" w:color="auto" w:fill="FFFFFF"/>
    </w:rPr>
  </w:style>
  <w:style w:type="character" w:customStyle="1" w:styleId="250">
    <w:name w:val="Основной текст (2) + Полужирный5"/>
    <w:basedOn w:val="29"/>
    <w:rsid w:val="00FA2E25"/>
    <w:rPr>
      <w:rFonts w:ascii="Times New Roman" w:hAnsi="Times New Roman" w:cs="Times New Roman"/>
      <w:b/>
      <w:bCs/>
      <w:sz w:val="28"/>
      <w:szCs w:val="28"/>
      <w:u w:val="none"/>
      <w:shd w:val="clear" w:color="auto" w:fill="FFFFFF"/>
    </w:rPr>
  </w:style>
  <w:style w:type="table" w:customStyle="1" w:styleId="2b">
    <w:name w:val="Сетка таблицы2"/>
    <w:basedOn w:val="a1"/>
    <w:next w:val="aff0"/>
    <w:uiPriority w:val="59"/>
    <w:rsid w:val="00FA2E2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
    <w:basedOn w:val="a1"/>
    <w:next w:val="aff0"/>
    <w:uiPriority w:val="59"/>
    <w:rsid w:val="00FA2E2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ff0"/>
    <w:uiPriority w:val="59"/>
    <w:rsid w:val="00FA2E2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2">
    <w:name w:val="Subtitle"/>
    <w:basedOn w:val="a"/>
    <w:next w:val="a"/>
    <w:link w:val="aff3"/>
    <w:qFormat/>
    <w:rsid w:val="00FA2E25"/>
    <w:pPr>
      <w:spacing w:after="60"/>
      <w:jc w:val="center"/>
      <w:outlineLvl w:val="1"/>
    </w:pPr>
    <w:rPr>
      <w:rFonts w:ascii="Cambria" w:eastAsia="Times New Roman" w:hAnsi="Cambria" w:cs="Times New Roman"/>
      <w:sz w:val="24"/>
      <w:szCs w:val="24"/>
      <w:lang w:eastAsia="ru-RU"/>
    </w:rPr>
  </w:style>
  <w:style w:type="character" w:customStyle="1" w:styleId="aff3">
    <w:name w:val="Подзаголовок Знак"/>
    <w:basedOn w:val="a0"/>
    <w:link w:val="aff2"/>
    <w:rsid w:val="00FA2E25"/>
    <w:rPr>
      <w:rFonts w:ascii="Cambria" w:eastAsia="Times New Roman" w:hAnsi="Cambria" w:cs="Times New Roman"/>
      <w:sz w:val="24"/>
      <w:szCs w:val="24"/>
      <w:lang w:eastAsia="ru-RU"/>
    </w:rPr>
  </w:style>
  <w:style w:type="paragraph" w:customStyle="1" w:styleId="40">
    <w:name w:val="Абзац списка4"/>
    <w:basedOn w:val="a"/>
    <w:rsid w:val="00FA2E25"/>
    <w:pPr>
      <w:spacing w:after="0" w:line="240" w:lineRule="auto"/>
      <w:ind w:left="720"/>
    </w:pPr>
    <w:rPr>
      <w:rFonts w:ascii="Times New Roman" w:eastAsia="Calibri" w:hAnsi="Times New Roman" w:cs="Times New Roman"/>
      <w:sz w:val="20"/>
      <w:szCs w:val="20"/>
      <w:lang w:eastAsia="ru-RU"/>
    </w:rPr>
  </w:style>
  <w:style w:type="paragraph" w:customStyle="1" w:styleId="ConsPlusNonformat">
    <w:name w:val="ConsPlusNonformat"/>
    <w:rsid w:val="00FA2E2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
    <w:name w:val="Без интервала Знак"/>
    <w:link w:val="afe"/>
    <w:uiPriority w:val="1"/>
    <w:rsid w:val="00FA2E25"/>
    <w:rPr>
      <w:rFonts w:ascii="Calibri" w:eastAsia="Times New Roman" w:hAnsi="Calibri" w:cs="Times New Roman"/>
      <w:lang w:eastAsia="ru-RU"/>
    </w:rPr>
  </w:style>
  <w:style w:type="character" w:styleId="aff4">
    <w:name w:val="page number"/>
    <w:basedOn w:val="a0"/>
    <w:rsid w:val="00FA2E25"/>
  </w:style>
  <w:style w:type="paragraph" w:styleId="34">
    <w:name w:val="Body Text Indent 3"/>
    <w:basedOn w:val="a"/>
    <w:link w:val="35"/>
    <w:rsid w:val="00FA2E25"/>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0"/>
    <w:link w:val="34"/>
    <w:rsid w:val="00FA2E25"/>
    <w:rPr>
      <w:rFonts w:ascii="Calibri" w:eastAsia="Times New Roman" w:hAnsi="Calibri" w:cs="Times New Roman"/>
      <w:sz w:val="16"/>
      <w:szCs w:val="16"/>
      <w:lang w:eastAsia="ru-RU"/>
    </w:rPr>
  </w:style>
  <w:style w:type="paragraph" w:customStyle="1" w:styleId="msolistparagraph0">
    <w:name w:val="msolistparagraph"/>
    <w:basedOn w:val="a"/>
    <w:rsid w:val="00FA2E25"/>
    <w:pPr>
      <w:spacing w:before="30" w:after="30" w:line="240" w:lineRule="auto"/>
    </w:pPr>
    <w:rPr>
      <w:rFonts w:ascii="Times New Roman" w:eastAsia="Times New Roman" w:hAnsi="Times New Roman" w:cs="Times New Roman"/>
      <w:sz w:val="20"/>
      <w:szCs w:val="20"/>
      <w:lang w:eastAsia="ru-RU"/>
    </w:rPr>
  </w:style>
  <w:style w:type="paragraph" w:customStyle="1" w:styleId="msolistparagraphcxsplast">
    <w:name w:val="msolistparagraphcxsplast"/>
    <w:basedOn w:val="a"/>
    <w:rsid w:val="00FA2E25"/>
    <w:pPr>
      <w:spacing w:before="30" w:after="30" w:line="240" w:lineRule="auto"/>
    </w:pPr>
    <w:rPr>
      <w:rFonts w:ascii="Times New Roman" w:eastAsia="Times New Roman" w:hAnsi="Times New Roman" w:cs="Times New Roman"/>
      <w:sz w:val="20"/>
      <w:szCs w:val="20"/>
      <w:lang w:eastAsia="ru-RU"/>
    </w:rPr>
  </w:style>
  <w:style w:type="paragraph" w:customStyle="1" w:styleId="msolistparagraphcxspmiddle">
    <w:name w:val="msolistparagraphcxspmiddle"/>
    <w:basedOn w:val="a"/>
    <w:rsid w:val="00FA2E25"/>
    <w:pPr>
      <w:spacing w:before="30" w:after="30" w:line="240" w:lineRule="auto"/>
    </w:pPr>
    <w:rPr>
      <w:rFonts w:ascii="Times New Roman" w:eastAsia="Times New Roman" w:hAnsi="Times New Roman" w:cs="Times New Roman"/>
      <w:sz w:val="20"/>
      <w:szCs w:val="20"/>
      <w:lang w:eastAsia="ru-RU"/>
    </w:rPr>
  </w:style>
  <w:style w:type="paragraph" w:customStyle="1" w:styleId="msolistparagraphcxspmiddlecxspmiddle">
    <w:name w:val="msolistparagraphcxspmiddlecxspmiddle"/>
    <w:basedOn w:val="a"/>
    <w:rsid w:val="00FA2E25"/>
    <w:pPr>
      <w:spacing w:before="30" w:after="30" w:line="240" w:lineRule="auto"/>
    </w:pPr>
    <w:rPr>
      <w:rFonts w:ascii="Times New Roman" w:eastAsia="Times New Roman" w:hAnsi="Times New Roman" w:cs="Times New Roman"/>
      <w:sz w:val="20"/>
      <w:szCs w:val="20"/>
      <w:lang w:eastAsia="ru-RU"/>
    </w:rPr>
  </w:style>
  <w:style w:type="paragraph" w:customStyle="1" w:styleId="msolistparagraphcxspmiddlecxsplast">
    <w:name w:val="msolistparagraphcxspmiddlecxsplast"/>
    <w:basedOn w:val="a"/>
    <w:rsid w:val="00FA2E25"/>
    <w:pPr>
      <w:spacing w:before="30" w:after="30" w:line="240" w:lineRule="auto"/>
    </w:pPr>
    <w:rPr>
      <w:rFonts w:ascii="Times New Roman" w:eastAsia="Times New Roman" w:hAnsi="Times New Roman" w:cs="Times New Roman"/>
      <w:sz w:val="20"/>
      <w:szCs w:val="20"/>
      <w:lang w:eastAsia="ru-RU"/>
    </w:rPr>
  </w:style>
  <w:style w:type="character" w:customStyle="1" w:styleId="aff5">
    <w:name w:val="Основной текст_"/>
    <w:basedOn w:val="a0"/>
    <w:link w:val="53"/>
    <w:rsid w:val="00FA2E25"/>
    <w:rPr>
      <w:rFonts w:ascii="Times New Roman" w:eastAsia="Times New Roman" w:hAnsi="Times New Roman" w:cs="Times New Roman"/>
      <w:shd w:val="clear" w:color="auto" w:fill="FFFFFF"/>
    </w:rPr>
  </w:style>
  <w:style w:type="character" w:customStyle="1" w:styleId="36">
    <w:name w:val="Основной текст3"/>
    <w:basedOn w:val="aff5"/>
    <w:rsid w:val="00FA2E25"/>
    <w:rPr>
      <w:rFonts w:ascii="Times New Roman" w:eastAsia="Times New Roman" w:hAnsi="Times New Roman" w:cs="Times New Roman"/>
      <w:color w:val="000000"/>
      <w:spacing w:val="0"/>
      <w:w w:val="100"/>
      <w:position w:val="0"/>
      <w:shd w:val="clear" w:color="auto" w:fill="FFFFFF"/>
      <w:lang w:val="ru-RU"/>
    </w:rPr>
  </w:style>
  <w:style w:type="paragraph" w:customStyle="1" w:styleId="53">
    <w:name w:val="Основной текст5"/>
    <w:basedOn w:val="a"/>
    <w:link w:val="aff5"/>
    <w:rsid w:val="00FA2E25"/>
    <w:pPr>
      <w:widowControl w:val="0"/>
      <w:shd w:val="clear" w:color="auto" w:fill="FFFFFF"/>
      <w:spacing w:after="300" w:line="221" w:lineRule="exact"/>
    </w:pPr>
    <w:rPr>
      <w:rFonts w:ascii="Times New Roman" w:eastAsia="Times New Roman" w:hAnsi="Times New Roman" w:cs="Times New Roman"/>
    </w:rPr>
  </w:style>
  <w:style w:type="character" w:customStyle="1" w:styleId="18Exact">
    <w:name w:val="Основной текст (18) Exact"/>
    <w:basedOn w:val="a0"/>
    <w:link w:val="180"/>
    <w:rsid w:val="00FA2E25"/>
    <w:rPr>
      <w:rFonts w:ascii="Arial" w:eastAsia="Arial" w:hAnsi="Arial" w:cs="Arial"/>
      <w:spacing w:val="5"/>
      <w:sz w:val="20"/>
      <w:szCs w:val="20"/>
      <w:shd w:val="clear" w:color="auto" w:fill="FFFFFF"/>
    </w:rPr>
  </w:style>
  <w:style w:type="paragraph" w:customStyle="1" w:styleId="180">
    <w:name w:val="Основной текст (18)"/>
    <w:basedOn w:val="a"/>
    <w:link w:val="18Exact"/>
    <w:rsid w:val="00FA2E25"/>
    <w:pPr>
      <w:widowControl w:val="0"/>
      <w:shd w:val="clear" w:color="auto" w:fill="FFFFFF"/>
      <w:spacing w:after="0" w:line="0" w:lineRule="atLeast"/>
    </w:pPr>
    <w:rPr>
      <w:rFonts w:ascii="Arial" w:eastAsia="Arial" w:hAnsi="Arial" w:cs="Arial"/>
      <w:spacing w:val="5"/>
      <w:sz w:val="20"/>
      <w:szCs w:val="20"/>
    </w:rPr>
  </w:style>
  <w:style w:type="character" w:customStyle="1" w:styleId="62">
    <w:name w:val="Заголовок №6 (2)_"/>
    <w:basedOn w:val="a0"/>
    <w:link w:val="620"/>
    <w:rsid w:val="00FA2E25"/>
    <w:rPr>
      <w:rFonts w:ascii="Arial" w:eastAsia="Arial" w:hAnsi="Arial" w:cs="Arial"/>
      <w:b/>
      <w:bCs/>
      <w:sz w:val="28"/>
      <w:szCs w:val="28"/>
      <w:shd w:val="clear" w:color="auto" w:fill="FFFFFF"/>
    </w:rPr>
  </w:style>
  <w:style w:type="paragraph" w:customStyle="1" w:styleId="620">
    <w:name w:val="Заголовок №6 (2)"/>
    <w:basedOn w:val="a"/>
    <w:link w:val="62"/>
    <w:rsid w:val="00FA2E25"/>
    <w:pPr>
      <w:widowControl w:val="0"/>
      <w:shd w:val="clear" w:color="auto" w:fill="FFFFFF"/>
      <w:spacing w:before="480" w:after="180" w:line="278" w:lineRule="exact"/>
      <w:outlineLvl w:val="5"/>
    </w:pPr>
    <w:rPr>
      <w:rFonts w:ascii="Arial" w:eastAsia="Arial" w:hAnsi="Arial" w:cs="Arial"/>
      <w:b/>
      <w:bCs/>
      <w:sz w:val="28"/>
      <w:szCs w:val="28"/>
    </w:rPr>
  </w:style>
  <w:style w:type="character" w:customStyle="1" w:styleId="8">
    <w:name w:val="Заголовок №8_"/>
    <w:basedOn w:val="a0"/>
    <w:link w:val="80"/>
    <w:rsid w:val="00FA2E25"/>
    <w:rPr>
      <w:rFonts w:ascii="Arial" w:eastAsia="Arial" w:hAnsi="Arial" w:cs="Arial"/>
      <w:sz w:val="26"/>
      <w:szCs w:val="26"/>
      <w:shd w:val="clear" w:color="auto" w:fill="FFFFFF"/>
    </w:rPr>
  </w:style>
  <w:style w:type="paragraph" w:customStyle="1" w:styleId="80">
    <w:name w:val="Заголовок №8"/>
    <w:basedOn w:val="a"/>
    <w:link w:val="8"/>
    <w:rsid w:val="00FA2E25"/>
    <w:pPr>
      <w:widowControl w:val="0"/>
      <w:shd w:val="clear" w:color="auto" w:fill="FFFFFF"/>
      <w:spacing w:before="360" w:after="60" w:line="240" w:lineRule="exact"/>
      <w:outlineLvl w:val="7"/>
    </w:pPr>
    <w:rPr>
      <w:rFonts w:ascii="Arial" w:eastAsia="Arial" w:hAnsi="Arial" w:cs="Arial"/>
      <w:sz w:val="26"/>
      <w:szCs w:val="26"/>
    </w:rPr>
  </w:style>
  <w:style w:type="character" w:customStyle="1" w:styleId="aff6">
    <w:name w:val="Основной текст + Полужирный"/>
    <w:basedOn w:val="aff5"/>
    <w:rsid w:val="00FA2E2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100">
    <w:name w:val="Основной текст (10)_"/>
    <w:basedOn w:val="a0"/>
    <w:rsid w:val="00FA2E25"/>
    <w:rPr>
      <w:rFonts w:ascii="Times New Roman" w:eastAsia="Times New Roman" w:hAnsi="Times New Roman" w:cs="Times New Roman"/>
      <w:b/>
      <w:bCs/>
      <w:i w:val="0"/>
      <w:iCs w:val="0"/>
      <w:smallCaps w:val="0"/>
      <w:strike w:val="0"/>
      <w:sz w:val="22"/>
      <w:szCs w:val="22"/>
      <w:u w:val="none"/>
    </w:rPr>
  </w:style>
  <w:style w:type="character" w:customStyle="1" w:styleId="101">
    <w:name w:val="Основной текст (10)"/>
    <w:basedOn w:val="100"/>
    <w:rsid w:val="00FA2E25"/>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02">
    <w:name w:val="Основной текст (10) + Не полужирный"/>
    <w:basedOn w:val="100"/>
    <w:rsid w:val="00FA2E25"/>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table" w:customStyle="1" w:styleId="54">
    <w:name w:val="Сетка таблицы5"/>
    <w:basedOn w:val="a1"/>
    <w:next w:val="aff0"/>
    <w:uiPriority w:val="59"/>
    <w:rsid w:val="00FA2E25"/>
    <w:pPr>
      <w:widowControl w:val="0"/>
      <w:spacing w:after="0" w:line="240" w:lineRule="auto"/>
    </w:pPr>
    <w:rPr>
      <w:rFonts w:ascii="Arial Unicode MS" w:eastAsia="Arial Unicode MS" w:hAnsi="Arial Unicode MS" w:cs="Arial Unicode MS"/>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f0"/>
    <w:uiPriority w:val="59"/>
    <w:rsid w:val="00FA2E25"/>
    <w:pPr>
      <w:widowControl w:val="0"/>
      <w:spacing w:after="0" w:line="240" w:lineRule="auto"/>
    </w:pPr>
    <w:rPr>
      <w:rFonts w:ascii="Arial Unicode MS" w:eastAsia="Arial Unicode MS" w:hAnsi="Arial Unicode MS" w:cs="Arial Unicode MS"/>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a"/>
    <w:uiPriority w:val="99"/>
    <w:rsid w:val="00FA2E25"/>
    <w:pPr>
      <w:autoSpaceDE w:val="0"/>
      <w:autoSpaceDN w:val="0"/>
      <w:adjustRightInd w:val="0"/>
      <w:spacing w:after="0" w:line="234" w:lineRule="atLeast"/>
      <w:ind w:firstLine="454"/>
      <w:jc w:val="both"/>
      <w:textAlignment w:val="center"/>
    </w:pPr>
    <w:rPr>
      <w:rFonts w:ascii="BalticaC" w:eastAsia="Times New Roman" w:hAnsi="BalticaC" w:cs="BalticaC"/>
      <w:color w:val="000000"/>
      <w:sz w:val="20"/>
      <w:szCs w:val="20"/>
    </w:rPr>
  </w:style>
  <w:style w:type="paragraph" w:customStyle="1" w:styleId="Style39">
    <w:name w:val="Style39"/>
    <w:basedOn w:val="a"/>
    <w:uiPriority w:val="99"/>
    <w:rsid w:val="00FA2E25"/>
    <w:pPr>
      <w:widowControl w:val="0"/>
      <w:autoSpaceDE w:val="0"/>
      <w:autoSpaceDN w:val="0"/>
      <w:adjustRightInd w:val="0"/>
      <w:spacing w:after="0" w:line="245" w:lineRule="exact"/>
      <w:jc w:val="center"/>
    </w:pPr>
    <w:rPr>
      <w:rFonts w:ascii="Tahoma" w:eastAsia="Times New Roman" w:hAnsi="Tahoma" w:cs="Tahoma"/>
      <w:sz w:val="24"/>
      <w:szCs w:val="24"/>
      <w:lang w:eastAsia="ru-RU"/>
    </w:rPr>
  </w:style>
  <w:style w:type="character" w:customStyle="1" w:styleId="FontStyle46">
    <w:name w:val="Font Style46"/>
    <w:uiPriority w:val="99"/>
    <w:rsid w:val="00FA2E25"/>
    <w:rPr>
      <w:rFonts w:ascii="Times New Roman" w:hAnsi="Times New Roman"/>
      <w:b/>
      <w:spacing w:val="-10"/>
      <w:sz w:val="24"/>
    </w:rPr>
  </w:style>
  <w:style w:type="character" w:customStyle="1" w:styleId="FontStyle44">
    <w:name w:val="Font Style44"/>
    <w:uiPriority w:val="99"/>
    <w:rsid w:val="00FA2E25"/>
    <w:rPr>
      <w:rFonts w:ascii="Times New Roman" w:hAnsi="Times New Roman"/>
      <w:sz w:val="24"/>
    </w:rPr>
  </w:style>
  <w:style w:type="paragraph" w:customStyle="1" w:styleId="Style13">
    <w:name w:val="Style13"/>
    <w:basedOn w:val="a"/>
    <w:uiPriority w:val="99"/>
    <w:rsid w:val="00FA2E25"/>
    <w:pPr>
      <w:widowControl w:val="0"/>
      <w:autoSpaceDE w:val="0"/>
      <w:autoSpaceDN w:val="0"/>
      <w:adjustRightInd w:val="0"/>
      <w:spacing w:after="0" w:line="255" w:lineRule="exact"/>
      <w:ind w:firstLine="384"/>
      <w:jc w:val="both"/>
    </w:pPr>
    <w:rPr>
      <w:rFonts w:ascii="Tahoma" w:eastAsia="Times New Roman" w:hAnsi="Tahoma" w:cs="Tahoma"/>
      <w:sz w:val="24"/>
      <w:szCs w:val="24"/>
      <w:lang w:eastAsia="ru-RU"/>
    </w:rPr>
  </w:style>
  <w:style w:type="paragraph" w:customStyle="1" w:styleId="Style23">
    <w:name w:val="Style23"/>
    <w:basedOn w:val="a"/>
    <w:uiPriority w:val="99"/>
    <w:rsid w:val="00FA2E25"/>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49">
    <w:name w:val="Font Style49"/>
    <w:uiPriority w:val="99"/>
    <w:rsid w:val="00FA2E25"/>
    <w:rPr>
      <w:rFonts w:ascii="Times New Roman" w:hAnsi="Times New Roman"/>
      <w:i/>
      <w:sz w:val="24"/>
    </w:rPr>
  </w:style>
  <w:style w:type="paragraph" w:customStyle="1" w:styleId="Style14">
    <w:name w:val="Style14"/>
    <w:basedOn w:val="a"/>
    <w:uiPriority w:val="99"/>
    <w:rsid w:val="00FA2E25"/>
    <w:pPr>
      <w:widowControl w:val="0"/>
      <w:autoSpaceDE w:val="0"/>
      <w:autoSpaceDN w:val="0"/>
      <w:adjustRightInd w:val="0"/>
      <w:spacing w:after="0" w:line="255" w:lineRule="exact"/>
      <w:jc w:val="both"/>
    </w:pPr>
    <w:rPr>
      <w:rFonts w:ascii="Tahoma" w:eastAsia="Times New Roman" w:hAnsi="Tahoma" w:cs="Tahoma"/>
      <w:sz w:val="24"/>
      <w:szCs w:val="24"/>
      <w:lang w:eastAsia="ru-RU"/>
    </w:rPr>
  </w:style>
  <w:style w:type="paragraph" w:customStyle="1" w:styleId="Style28">
    <w:name w:val="Style28"/>
    <w:basedOn w:val="a"/>
    <w:uiPriority w:val="99"/>
    <w:rsid w:val="00FA2E25"/>
    <w:pPr>
      <w:widowControl w:val="0"/>
      <w:autoSpaceDE w:val="0"/>
      <w:autoSpaceDN w:val="0"/>
      <w:adjustRightInd w:val="0"/>
      <w:spacing w:after="0" w:line="254" w:lineRule="exact"/>
      <w:ind w:firstLine="389"/>
      <w:jc w:val="both"/>
    </w:pPr>
    <w:rPr>
      <w:rFonts w:ascii="Tahoma" w:eastAsia="Times New Roman" w:hAnsi="Tahoma" w:cs="Tahoma"/>
      <w:sz w:val="24"/>
      <w:szCs w:val="24"/>
      <w:lang w:eastAsia="ru-RU"/>
    </w:rPr>
  </w:style>
  <w:style w:type="character" w:customStyle="1" w:styleId="FontStyle62">
    <w:name w:val="Font Style62"/>
    <w:uiPriority w:val="99"/>
    <w:rsid w:val="00FA2E25"/>
    <w:rPr>
      <w:rFonts w:ascii="Times New Roman" w:hAnsi="Times New Roman"/>
      <w:b/>
      <w:i/>
      <w:sz w:val="24"/>
    </w:rPr>
  </w:style>
  <w:style w:type="character" w:customStyle="1" w:styleId="FontStyle50">
    <w:name w:val="Font Style50"/>
    <w:uiPriority w:val="99"/>
    <w:rsid w:val="00FA2E25"/>
    <w:rPr>
      <w:rFonts w:ascii="Times New Roman" w:hAnsi="Times New Roman"/>
      <w:i/>
      <w:sz w:val="16"/>
    </w:rPr>
  </w:style>
  <w:style w:type="paragraph" w:customStyle="1" w:styleId="Style30">
    <w:name w:val="Style30"/>
    <w:basedOn w:val="a"/>
    <w:uiPriority w:val="99"/>
    <w:rsid w:val="00FA2E25"/>
    <w:pPr>
      <w:widowControl w:val="0"/>
      <w:autoSpaceDE w:val="0"/>
      <w:autoSpaceDN w:val="0"/>
      <w:adjustRightInd w:val="0"/>
      <w:spacing w:after="0" w:line="250" w:lineRule="exact"/>
      <w:ind w:hanging="346"/>
      <w:jc w:val="both"/>
    </w:pPr>
    <w:rPr>
      <w:rFonts w:ascii="Tahoma" w:eastAsia="Times New Roman" w:hAnsi="Tahoma" w:cs="Tahoma"/>
      <w:sz w:val="24"/>
      <w:szCs w:val="24"/>
      <w:lang w:eastAsia="ru-RU"/>
    </w:rPr>
  </w:style>
  <w:style w:type="character" w:customStyle="1" w:styleId="FontStyle58">
    <w:name w:val="Font Style58"/>
    <w:uiPriority w:val="99"/>
    <w:rsid w:val="00FA2E25"/>
    <w:rPr>
      <w:rFonts w:ascii="Times New Roman" w:hAnsi="Times New Roman"/>
      <w:sz w:val="26"/>
    </w:rPr>
  </w:style>
  <w:style w:type="character" w:customStyle="1" w:styleId="FontStyle59">
    <w:name w:val="Font Style59"/>
    <w:uiPriority w:val="99"/>
    <w:rsid w:val="00FA2E25"/>
    <w:rPr>
      <w:rFonts w:ascii="Tahoma" w:hAnsi="Tahoma"/>
      <w:b/>
      <w:spacing w:val="-10"/>
      <w:sz w:val="18"/>
    </w:rPr>
  </w:style>
  <w:style w:type="paragraph" w:styleId="37">
    <w:name w:val="Body Text 3"/>
    <w:basedOn w:val="a"/>
    <w:link w:val="38"/>
    <w:uiPriority w:val="99"/>
    <w:rsid w:val="00FA2E25"/>
    <w:pPr>
      <w:autoSpaceDE w:val="0"/>
      <w:autoSpaceDN w:val="0"/>
      <w:spacing w:after="120" w:line="240" w:lineRule="auto"/>
    </w:pPr>
    <w:rPr>
      <w:rFonts w:ascii="Times New Roman" w:eastAsia="Times New Roman" w:hAnsi="Times New Roman" w:cs="Times New Roman"/>
      <w:sz w:val="16"/>
      <w:szCs w:val="16"/>
      <w:lang w:eastAsia="ru-RU"/>
    </w:rPr>
  </w:style>
  <w:style w:type="character" w:customStyle="1" w:styleId="38">
    <w:name w:val="Основной текст 3 Знак"/>
    <w:basedOn w:val="a0"/>
    <w:link w:val="37"/>
    <w:uiPriority w:val="99"/>
    <w:rsid w:val="00FA2E25"/>
    <w:rPr>
      <w:rFonts w:ascii="Times New Roman" w:eastAsia="Times New Roman" w:hAnsi="Times New Roman" w:cs="Times New Roman"/>
      <w:sz w:val="16"/>
      <w:szCs w:val="16"/>
      <w:lang w:eastAsia="ru-RU"/>
    </w:rPr>
  </w:style>
  <w:style w:type="character" w:customStyle="1" w:styleId="Bold0">
    <w:name w:val="_Bold"/>
    <w:uiPriority w:val="99"/>
    <w:rsid w:val="00FA2E25"/>
    <w:rPr>
      <w:rFonts w:ascii="BalticaC" w:hAnsi="BalticaC"/>
      <w:b/>
      <w:color w:val="000000"/>
      <w:w w:val="100"/>
    </w:rPr>
  </w:style>
  <w:style w:type="paragraph" w:styleId="2c">
    <w:name w:val="Body Text 2"/>
    <w:basedOn w:val="a"/>
    <w:link w:val="2d"/>
    <w:uiPriority w:val="99"/>
    <w:rsid w:val="00FA2E25"/>
    <w:pPr>
      <w:spacing w:after="120" w:line="480" w:lineRule="auto"/>
    </w:pPr>
    <w:rPr>
      <w:rFonts w:ascii="Times New Roman" w:eastAsia="Times New Roman" w:hAnsi="Times New Roman" w:cs="Times New Roman"/>
      <w:sz w:val="20"/>
      <w:szCs w:val="20"/>
      <w:lang w:eastAsia="ru-RU"/>
    </w:rPr>
  </w:style>
  <w:style w:type="character" w:customStyle="1" w:styleId="2d">
    <w:name w:val="Основной текст 2 Знак"/>
    <w:basedOn w:val="a0"/>
    <w:link w:val="2c"/>
    <w:uiPriority w:val="99"/>
    <w:rsid w:val="00FA2E25"/>
    <w:rPr>
      <w:rFonts w:ascii="Times New Roman" w:eastAsia="Times New Roman" w:hAnsi="Times New Roman" w:cs="Times New Roman"/>
      <w:sz w:val="20"/>
      <w:szCs w:val="20"/>
      <w:lang w:eastAsia="ru-RU"/>
    </w:rPr>
  </w:style>
  <w:style w:type="paragraph" w:customStyle="1" w:styleId="body0">
    <w:name w:val="body"/>
    <w:basedOn w:val="a"/>
    <w:uiPriority w:val="99"/>
    <w:rsid w:val="00FA2E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7">
    <w:name w:val="Title"/>
    <w:basedOn w:val="a"/>
    <w:next w:val="a"/>
    <w:link w:val="aff8"/>
    <w:uiPriority w:val="1"/>
    <w:qFormat/>
    <w:rsid w:val="00FA2E25"/>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f8">
    <w:name w:val="Название Знак"/>
    <w:basedOn w:val="a0"/>
    <w:link w:val="aff7"/>
    <w:uiPriority w:val="1"/>
    <w:rsid w:val="00FA2E25"/>
    <w:rPr>
      <w:rFonts w:ascii="Cambria" w:eastAsia="Times New Roman" w:hAnsi="Cambria" w:cs="Times New Roman"/>
      <w:b/>
      <w:bCs/>
      <w:kern w:val="28"/>
      <w:sz w:val="32"/>
      <w:szCs w:val="32"/>
      <w:lang w:eastAsia="ru-RU"/>
    </w:rPr>
  </w:style>
  <w:style w:type="character" w:customStyle="1" w:styleId="c14">
    <w:name w:val="c14"/>
    <w:basedOn w:val="a0"/>
    <w:rsid w:val="00FA2E25"/>
  </w:style>
  <w:style w:type="character" w:customStyle="1" w:styleId="c0">
    <w:name w:val="c0"/>
    <w:basedOn w:val="a0"/>
    <w:rsid w:val="00FA2E25"/>
  </w:style>
  <w:style w:type="numbering" w:customStyle="1" w:styleId="41">
    <w:name w:val="Нет списка4"/>
    <w:next w:val="a2"/>
    <w:uiPriority w:val="99"/>
    <w:semiHidden/>
    <w:unhideWhenUsed/>
    <w:rsid w:val="00FA2E25"/>
  </w:style>
  <w:style w:type="table" w:customStyle="1" w:styleId="TableNormal1">
    <w:name w:val="Table Normal1"/>
    <w:uiPriority w:val="2"/>
    <w:semiHidden/>
    <w:unhideWhenUsed/>
    <w:qFormat/>
    <w:rsid w:val="00FA2E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qFormat/>
    <w:rsid w:val="00FA2E2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
    <w:name w:val="Table Normal2"/>
    <w:uiPriority w:val="2"/>
    <w:semiHidden/>
    <w:qFormat/>
    <w:rsid w:val="00FA2E2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UnresolvedMention">
    <w:name w:val="Unresolved Mention"/>
    <w:basedOn w:val="a0"/>
    <w:uiPriority w:val="99"/>
    <w:semiHidden/>
    <w:unhideWhenUsed/>
    <w:rsid w:val="00FA2E25"/>
    <w:rPr>
      <w:color w:val="605E5C"/>
      <w:shd w:val="clear" w:color="auto" w:fill="E1DFDD"/>
    </w:rPr>
  </w:style>
  <w:style w:type="paragraph" w:customStyle="1" w:styleId="111">
    <w:name w:val="Заголовок 11"/>
    <w:basedOn w:val="a"/>
    <w:uiPriority w:val="1"/>
    <w:qFormat/>
    <w:rsid w:val="00FA2E25"/>
    <w:pPr>
      <w:widowControl w:val="0"/>
      <w:autoSpaceDE w:val="0"/>
      <w:autoSpaceDN w:val="0"/>
      <w:spacing w:after="0" w:line="240" w:lineRule="auto"/>
      <w:ind w:left="1322"/>
      <w:outlineLvl w:val="1"/>
    </w:pPr>
    <w:rPr>
      <w:rFonts w:ascii="Times New Roman" w:eastAsia="Times New Roman" w:hAnsi="Times New Roman" w:cs="Times New Roman"/>
      <w:b/>
      <w:bCs/>
      <w:sz w:val="23"/>
      <w:szCs w:val="23"/>
    </w:rPr>
  </w:style>
  <w:style w:type="paragraph" w:customStyle="1" w:styleId="212">
    <w:name w:val="Заголовок 21"/>
    <w:basedOn w:val="a"/>
    <w:uiPriority w:val="1"/>
    <w:qFormat/>
    <w:rsid w:val="00FA2E25"/>
    <w:pPr>
      <w:widowControl w:val="0"/>
      <w:autoSpaceDE w:val="0"/>
      <w:autoSpaceDN w:val="0"/>
      <w:spacing w:after="0" w:line="240" w:lineRule="auto"/>
      <w:ind w:left="1322"/>
      <w:outlineLvl w:val="2"/>
    </w:pPr>
    <w:rPr>
      <w:rFonts w:ascii="Times New Roman" w:eastAsia="Times New Roman" w:hAnsi="Times New Roman" w:cs="Times New Roman"/>
      <w:b/>
      <w:bCs/>
      <w:i/>
      <w:iCs/>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saiwo@rambler.ru" TargetMode="External"/><Relationship Id="rId3" Type="http://schemas.microsoft.com/office/2007/relationships/stylesWithEffects" Target="stylesWithEffect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edu.ru/db-mon/mo/Data/d_10/m2106.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142</Pages>
  <Words>73858</Words>
  <Characters>420992</Characters>
  <Application>Microsoft Office Word</Application>
  <DocSecurity>0</DocSecurity>
  <Lines>3508</Lines>
  <Paragraphs>987</Paragraphs>
  <ScaleCrop>false</ScaleCrop>
  <Company/>
  <LinksUpToDate>false</LinksUpToDate>
  <CharactersWithSpaces>493863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2021-11-10T16:54:00Z</dcterms:created>
  <dcterms:modified xsi:type="dcterms:W3CDTF">2021-11-10T16:57:00Z</dcterms:modified>
</cp:coreProperties>
</file>